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2ef8" w14:textId="a892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біржолғы ақшалай өтемақы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2015 жылғы 18 қарашадағы № 357 шешімі. Алматы облысы Әділет департаментінде 2015 жылы 03 желтоқсанда № 3596 болып тіркелді. Күші жойылды - Алматы облысы Талдықорған қалалық мәслихатының 2020 жылғы 2 маусымдағы № 394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Талдықорған қалалық мәслихатының 02.06.2020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53-бабының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Талдықорған қаласының 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бюджет қаражаты есебінен бес айлық есептік көрсеткіш мөлшерде біржолғы ақшалай өтемақы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Талдықорған қалалық мәслихатының аппарат басшысы Биғожанов Тимур Қапасұлына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қалалық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қалалық мәслихаттың "Әлеуметтік қорғау, заңдылықты сақтау, азаматтардың құқықтары және қоршаған ортаны қорғау мәселелері жөніндегі" тұрақты комиссиясына жүктелсін.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LVІ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Бопазов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