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ea889" w14:textId="6dea8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ауданының экономика және бюджеттік жоспарлау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ауданы әкімдігінің 2015 жылғы 07 сәуірдегі № 118 қаулысы. Алматы облысы Әділет департаментінде 2015 жылы 06 мамырда № 3160 болып тіркелді. Күші жойылды - Алматы облысы Ақсу ауданы әкімдігінің 2016 жылғы 22 маусымдағы № 297 қаулысымен</w:t>
      </w:r>
    </w:p>
    <w:p>
      <w:pPr>
        <w:spacing w:after="0"/>
        <w:ind w:left="0"/>
        <w:jc w:val="left"/>
      </w:pPr>
      <w:r>
        <w:rPr>
          <w:rFonts w:ascii="Times New Roman"/>
          <w:b w:val="false"/>
          <w:i w:val="false"/>
          <w:color w:val="ff0000"/>
          <w:sz w:val="28"/>
        </w:rPr>
        <w:t xml:space="preserve">      Ескерту. Күші жойылды - Алматы облысы Ақсу ауданы әкімдігінің 22.06.2016 </w:t>
      </w:r>
      <w:r>
        <w:rPr>
          <w:rFonts w:ascii="Times New Roman"/>
          <w:b w:val="false"/>
          <w:i w:val="false"/>
          <w:color w:val="ff0000"/>
          <w:sz w:val="28"/>
        </w:rPr>
        <w:t>№ 297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Ақсу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"Ақсу ауданының экономика және бюджеттік жоспарлау бөлімі" мемлекеттік мекемесінің Ережесі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 "Ақсу ауданының экономика және бюджеттік жоспарлау бөлімі" мемлекеттік мекемесінің басшысы Жандосова Гульнара Жандосовнаға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 - ресурста және аудан әкімдігінің интернет - ресурсында жариялау жүктелсін.</w:t>
      </w:r>
      <w:r>
        <w:br/>
      </w:r>
      <w:r>
        <w:rPr>
          <w:rFonts w:ascii="Times New Roman"/>
          <w:b w:val="false"/>
          <w:i w:val="false"/>
          <w:color w:val="000000"/>
          <w:sz w:val="28"/>
        </w:rPr>
        <w:t>
      </w:t>
      </w:r>
      <w:r>
        <w:rPr>
          <w:rFonts w:ascii="Times New Roman"/>
          <w:b w:val="false"/>
          <w:i w:val="false"/>
          <w:color w:val="000000"/>
          <w:sz w:val="28"/>
        </w:rPr>
        <w:t xml:space="preserve"> Осы қаулының орындалуын бақылау аудан әкімі аппаратының басшысы Сабырбаев Амандос Ақышұлына жүктелсін.</w:t>
      </w:r>
      <w:r>
        <w:br/>
      </w:r>
      <w:r>
        <w:rPr>
          <w:rFonts w:ascii="Times New Roman"/>
          <w:b w:val="false"/>
          <w:i w:val="false"/>
          <w:color w:val="000000"/>
          <w:sz w:val="28"/>
        </w:rPr>
        <w:t>
      </w:t>
      </w:r>
      <w:r>
        <w:rPr>
          <w:rFonts w:ascii="Times New Roman"/>
          <w:b w:val="false"/>
          <w:i w:val="false"/>
          <w:color w:val="000000"/>
          <w:sz w:val="28"/>
        </w:rPr>
        <w:t xml:space="preserve">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Қорғанбаев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ауданы әкімдігінің 2015 жылғы 7 сәуірдегі "Ақсу ауданының экономика және бюджеттік жоспарлау бөлімі" мемлекеттік мекемесінің Ережесін бекіту туралы" № 118 қаулысымен бекітілген қосымша</w:t>
            </w:r>
          </w:p>
        </w:tc>
      </w:tr>
    </w:tbl>
    <w:bookmarkStart w:name="z11" w:id="0"/>
    <w:p>
      <w:pPr>
        <w:spacing w:after="0"/>
        <w:ind w:left="0"/>
        <w:jc w:val="left"/>
      </w:pPr>
      <w:r>
        <w:rPr>
          <w:rFonts w:ascii="Times New Roman"/>
          <w:b/>
          <w:i w:val="false"/>
          <w:color w:val="000000"/>
        </w:rPr>
        <w:t xml:space="preserve"> "Ақсу ауданының экономика және бюджеттік жоспарлау бөлімі" мемлекеттік мекемесі туралы</w:t>
      </w:r>
    </w:p>
    <w:bookmarkEnd w:id="0"/>
    <w:bookmarkStart w:name="z12" w:id="1"/>
    <w:p>
      <w:pPr>
        <w:spacing w:after="0"/>
        <w:ind w:left="0"/>
        <w:jc w:val="left"/>
      </w:pPr>
      <w:r>
        <w:rPr>
          <w:rFonts w:ascii="Times New Roman"/>
          <w:b/>
          <w:i w:val="false"/>
          <w:color w:val="000000"/>
        </w:rPr>
        <w:t xml:space="preserve"> Ереже</w:t>
      </w:r>
    </w:p>
    <w:bookmarkEnd w:id="1"/>
    <w:bookmarkStart w:name="z13" w:id="2"/>
    <w:p>
      <w:pPr>
        <w:spacing w:after="0"/>
        <w:ind w:left="0"/>
        <w:jc w:val="left"/>
      </w:pPr>
      <w:r>
        <w:rPr>
          <w:rFonts w:ascii="Times New Roman"/>
          <w:b/>
          <w:i w:val="false"/>
          <w:color w:val="000000"/>
        </w:rPr>
        <w:t xml:space="preserve"> 1. Жалпы ережелер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"Ақсу ауданының экономика және бюджеттік жоспарлау бөлімі" мемлекеттік мекемесі, экономикалық саясатты, мемлекеттік жоспарлау жүйесін қалыптастыру, дамыту және ауданды басқару саласындағы мемлекеттік саясатты іске асыру жөніндегі қызметтер салаларында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w:t>
      </w:r>
      <w:r>
        <w:rPr>
          <w:rFonts w:ascii="Times New Roman"/>
          <w:b w:val="false"/>
          <w:i w:val="false"/>
          <w:color w:val="000000"/>
          <w:sz w:val="28"/>
        </w:rPr>
        <w:t xml:space="preserve">2. "Ақсу ауданының экономика және бюджеттік жоспарлау бөлімі" мемлекеттік мекемесінің ведомстволары жоқ. </w:t>
      </w:r>
      <w:r>
        <w:br/>
      </w:r>
      <w:r>
        <w:rPr>
          <w:rFonts w:ascii="Times New Roman"/>
          <w:b w:val="false"/>
          <w:i w:val="false"/>
          <w:color w:val="000000"/>
          <w:sz w:val="28"/>
        </w:rPr>
        <w:t>
      </w:t>
      </w:r>
      <w:r>
        <w:rPr>
          <w:rFonts w:ascii="Times New Roman"/>
          <w:b w:val="false"/>
          <w:i w:val="false"/>
          <w:color w:val="000000"/>
          <w:sz w:val="28"/>
        </w:rPr>
        <w:t xml:space="preserve">3. "Ақсу ауданының экономика және бюджеттік жоспарлау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 xml:space="preserve">4. "Ақсу ауданының экономика және бюджеттік жоспарлау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w:t>
      </w:r>
      <w:r>
        <w:rPr>
          <w:rFonts w:ascii="Times New Roman"/>
          <w:b w:val="false"/>
          <w:i w:val="false"/>
          <w:color w:val="000000"/>
          <w:sz w:val="28"/>
        </w:rPr>
        <w:t>5. "Ақсу ауданының экономика және бюджеттік жоспарлау бөлімі" мемлекеттік мекемесі азаматтық-құқықтық қатынастарға өз атынан түседі.</w:t>
      </w:r>
      <w:r>
        <w:br/>
      </w:r>
      <w:r>
        <w:rPr>
          <w:rFonts w:ascii="Times New Roman"/>
          <w:b w:val="false"/>
          <w:i w:val="false"/>
          <w:color w:val="000000"/>
          <w:sz w:val="28"/>
        </w:rPr>
        <w:t>
      6. "Ақсу ауданының экономика және бюджеттік жоспарлау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xml:space="preserve">7. "Ақсу ауданының экономика және бюджеттік жоспарлау бөлімі" мемлекеттік мекемесі өз құзыретінің мәселелері бойынша заңнамада белгіленген тәртіппен "Ақсу ауданының экономика және бюджеттік жоспарлау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 </w:t>
      </w:r>
      <w:r>
        <w:br/>
      </w:r>
      <w:r>
        <w:rPr>
          <w:rFonts w:ascii="Times New Roman"/>
          <w:b w:val="false"/>
          <w:i w:val="false"/>
          <w:color w:val="000000"/>
          <w:sz w:val="28"/>
        </w:rPr>
        <w:t>
      </w:t>
      </w:r>
      <w:r>
        <w:rPr>
          <w:rFonts w:ascii="Times New Roman"/>
          <w:b w:val="false"/>
          <w:i w:val="false"/>
          <w:color w:val="000000"/>
          <w:sz w:val="28"/>
        </w:rPr>
        <w:t>8. "Ақсу су ауданының экономика және бюджеттік жоспарлау бөлімі"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xml:space="preserve">9. Заңды тұлғаның орналасқан жері: индекс 040100, Қазақстан Республикасы, Алматы облысы, Ақсу ауданы, Жансүгіров ауылы, Желтоқсан көшесі, № 5. </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"Ақсу ауданының экономика және бюджеттік жоспарлау бөлімі"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"Ақсу ауданының экономика және бюджеттік жоспарлау бөлімі" мемлекеттік мекемесінің құрылтай құжаты болып табылады.</w:t>
      </w:r>
      <w:r>
        <w:br/>
      </w:r>
      <w:r>
        <w:rPr>
          <w:rFonts w:ascii="Times New Roman"/>
          <w:b w:val="false"/>
          <w:i w:val="false"/>
          <w:color w:val="000000"/>
          <w:sz w:val="28"/>
        </w:rPr>
        <w:t>
      12. "Ақсу ауданының экономика және бюджеттік жоспарлау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"Ақсу ауданының экономика және бюджеттік жоспарлау бөлімі" мемлекеттік мекемесіне кәсіпкерлік субъектілерімен "Ақсу ауданының экономика және бюджеттік жоспарлау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"Ақсу ауданының экономика және бюджеттік жоспарлау бөлімі"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6" w:id="3"/>
    <w:p>
      <w:pPr>
        <w:spacing w:after="0"/>
        <w:ind w:left="0"/>
        <w:jc w:val="left"/>
      </w:pPr>
      <w:r>
        <w:rPr>
          <w:rFonts w:ascii="Times New Roman"/>
          <w:b/>
          <w:i w:val="false"/>
          <w:color w:val="000000"/>
        </w:rPr>
        <w:t xml:space="preserve"> 2. "Ақсу ауданының экономика және бюджеттік жоспарлау бөлімі" мемлекеттік мекемесінің миссиясы, негізгі міндеттері, функциялары, құқықтары мен міндеттері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"Ақсу ауданының экономика және бюджеттік жоспарлау бөлімі" мемлекеттік мекемесінің миссиясы: экономикалық саясатты, мемлекеттік жоспарлау жүйесін қалыптастыру және дамыту және ауданды басқару саласындағы мемлекеттік саясатты іске асыру жөніндегі қызметтер.</w:t>
      </w:r>
      <w:r>
        <w:br/>
      </w:r>
      <w:r>
        <w:rPr>
          <w:rFonts w:ascii="Times New Roman"/>
          <w:b w:val="false"/>
          <w:i w:val="false"/>
          <w:color w:val="000000"/>
          <w:sz w:val="28"/>
        </w:rPr>
        <w:t>
      </w:t>
      </w:r>
      <w:r>
        <w:rPr>
          <w:rFonts w:ascii="Times New Roman"/>
          <w:b w:val="false"/>
          <w:i w:val="false"/>
          <w:color w:val="000000"/>
          <w:sz w:val="28"/>
        </w:rPr>
        <w:t xml:space="preserve">15. Міндеттері: </w:t>
      </w:r>
      <w:r>
        <w:br/>
      </w:r>
      <w:r>
        <w:rPr>
          <w:rFonts w:ascii="Times New Roman"/>
          <w:b w:val="false"/>
          <w:i w:val="false"/>
          <w:color w:val="000000"/>
          <w:sz w:val="28"/>
        </w:rPr>
        <w:t>
      </w:t>
      </w:r>
      <w:r>
        <w:rPr>
          <w:rFonts w:ascii="Times New Roman"/>
          <w:b w:val="false"/>
          <w:i w:val="false"/>
          <w:color w:val="000000"/>
          <w:sz w:val="28"/>
        </w:rPr>
        <w:t>1) ауданды дамыту бағдарламасын әзірлеу;</w:t>
      </w:r>
      <w:r>
        <w:br/>
      </w:r>
      <w:r>
        <w:rPr>
          <w:rFonts w:ascii="Times New Roman"/>
          <w:b w:val="false"/>
          <w:i w:val="false"/>
          <w:color w:val="000000"/>
          <w:sz w:val="28"/>
        </w:rPr>
        <w:t>
      2) ауданның әлеуметтік-экономикалық даму болжамын әзірлеу;</w:t>
      </w:r>
      <w:r>
        <w:br/>
      </w:r>
      <w:r>
        <w:rPr>
          <w:rFonts w:ascii="Times New Roman"/>
          <w:b w:val="false"/>
          <w:i w:val="false"/>
          <w:color w:val="000000"/>
          <w:sz w:val="28"/>
        </w:rPr>
        <w:t xml:space="preserve">
      3) ауданның бюджетін облыстың әлеуметтік-экономикалық даму болжамын ескере отырып жоспарлы кезеңге әзірлеу. </w:t>
      </w:r>
      <w:r>
        <w:br/>
      </w:r>
      <w:r>
        <w:rPr>
          <w:rFonts w:ascii="Times New Roman"/>
          <w:b w:val="false"/>
          <w:i w:val="false"/>
          <w:color w:val="000000"/>
          <w:sz w:val="28"/>
        </w:rPr>
        <w:t>
      </w:t>
      </w:r>
      <w:r>
        <w:rPr>
          <w:rFonts w:ascii="Times New Roman"/>
          <w:b w:val="false"/>
          <w:i w:val="false"/>
          <w:color w:val="000000"/>
          <w:sz w:val="28"/>
        </w:rPr>
        <w:t xml:space="preserve">16. Функциялары: </w:t>
      </w:r>
      <w:r>
        <w:br/>
      </w:r>
      <w:r>
        <w:rPr>
          <w:rFonts w:ascii="Times New Roman"/>
          <w:b w:val="false"/>
          <w:i w:val="false"/>
          <w:color w:val="000000"/>
          <w:sz w:val="28"/>
        </w:rPr>
        <w:t>
      </w:t>
      </w:r>
      <w:r>
        <w:rPr>
          <w:rFonts w:ascii="Times New Roman"/>
          <w:b w:val="false"/>
          <w:i w:val="false"/>
          <w:color w:val="000000"/>
          <w:sz w:val="28"/>
        </w:rPr>
        <w:t>1) ауданды дамыту бағдарламасын іске асыру жөніндегі іс-шаралар жоспарын дайындау;</w:t>
      </w:r>
      <w:r>
        <w:br/>
      </w:r>
      <w:r>
        <w:rPr>
          <w:rFonts w:ascii="Times New Roman"/>
          <w:b w:val="false"/>
          <w:i w:val="false"/>
          <w:color w:val="000000"/>
          <w:sz w:val="28"/>
        </w:rPr>
        <w:t>
      </w:t>
      </w:r>
      <w:r>
        <w:rPr>
          <w:rFonts w:ascii="Times New Roman"/>
          <w:b w:val="false"/>
          <w:i w:val="false"/>
          <w:color w:val="000000"/>
          <w:sz w:val="28"/>
        </w:rPr>
        <w:t>2) ауданды дамыту бағдарламасын мониторингін жүргізу;</w:t>
      </w:r>
      <w:r>
        <w:br/>
      </w:r>
      <w:r>
        <w:rPr>
          <w:rFonts w:ascii="Times New Roman"/>
          <w:b w:val="false"/>
          <w:i w:val="false"/>
          <w:color w:val="000000"/>
          <w:sz w:val="28"/>
        </w:rPr>
        <w:t>
      3) ауданның әлеуметтік-экономикалық даму көрсеткіштерінің болжамын дайындау және нақтылау;</w:t>
      </w:r>
      <w:r>
        <w:br/>
      </w:r>
      <w:r>
        <w:rPr>
          <w:rFonts w:ascii="Times New Roman"/>
          <w:b w:val="false"/>
          <w:i w:val="false"/>
          <w:color w:val="000000"/>
          <w:sz w:val="28"/>
        </w:rPr>
        <w:t>
      </w:t>
      </w:r>
      <w:r>
        <w:rPr>
          <w:rFonts w:ascii="Times New Roman"/>
          <w:b w:val="false"/>
          <w:i w:val="false"/>
          <w:color w:val="000000"/>
          <w:sz w:val="28"/>
        </w:rPr>
        <w:t>4) жергілікті бюджетке түсетін түсімдерді әлеуметтік-экономикалық даму болжамын ескере отырып болжау;</w:t>
      </w:r>
      <w:r>
        <w:br/>
      </w:r>
      <w:r>
        <w:rPr>
          <w:rFonts w:ascii="Times New Roman"/>
          <w:b w:val="false"/>
          <w:i w:val="false"/>
          <w:color w:val="000000"/>
          <w:sz w:val="28"/>
        </w:rPr>
        <w:t>
      </w:t>
      </w:r>
      <w:r>
        <w:rPr>
          <w:rFonts w:ascii="Times New Roman"/>
          <w:b w:val="false"/>
          <w:i w:val="false"/>
          <w:color w:val="000000"/>
          <w:sz w:val="28"/>
        </w:rPr>
        <w:t xml:space="preserve">5) аудан бюджетін бекіту және нақтылау жобаларын дайындап, ауданның бюджет комиссиясының қарауына жіберу; </w:t>
      </w:r>
      <w:r>
        <w:br/>
      </w:r>
      <w:r>
        <w:rPr>
          <w:rFonts w:ascii="Times New Roman"/>
          <w:b w:val="false"/>
          <w:i w:val="false"/>
          <w:color w:val="000000"/>
          <w:sz w:val="28"/>
        </w:rPr>
        <w:t>
      </w:t>
      </w:r>
      <w:r>
        <w:rPr>
          <w:rFonts w:ascii="Times New Roman"/>
          <w:b w:val="false"/>
          <w:i w:val="false"/>
          <w:color w:val="000000"/>
          <w:sz w:val="28"/>
        </w:rPr>
        <w:t>6) аудандық бюджет туралы мәслихаттың шешімін іске асыру туралы аудан әкімдігінің қаулысының жобасын дайындау;</w:t>
      </w:r>
      <w:r>
        <w:br/>
      </w:r>
      <w:r>
        <w:rPr>
          <w:rFonts w:ascii="Times New Roman"/>
          <w:b w:val="false"/>
          <w:i w:val="false"/>
          <w:color w:val="000000"/>
          <w:sz w:val="28"/>
        </w:rPr>
        <w:t>
      </w:t>
      </w:r>
      <w:r>
        <w:rPr>
          <w:rFonts w:ascii="Times New Roman"/>
          <w:b w:val="false"/>
          <w:i w:val="false"/>
          <w:color w:val="000000"/>
          <w:sz w:val="28"/>
        </w:rPr>
        <w:t>7) бюджеттік өтінімдерді, бюджеттік бағдарламалар әкімшілерінің бюджеттік бағдарламалар жобаларын қарау;</w:t>
      </w:r>
      <w:r>
        <w:br/>
      </w:r>
      <w:r>
        <w:rPr>
          <w:rFonts w:ascii="Times New Roman"/>
          <w:b w:val="false"/>
          <w:i w:val="false"/>
          <w:color w:val="000000"/>
          <w:sz w:val="28"/>
        </w:rPr>
        <w:t>
      </w:t>
      </w:r>
      <w:r>
        <w:rPr>
          <w:rFonts w:ascii="Times New Roman"/>
          <w:b w:val="false"/>
          <w:i w:val="false"/>
          <w:color w:val="000000"/>
          <w:sz w:val="28"/>
        </w:rPr>
        <w:t>8) ауданның бюджеттік бағдарламалар әкімшілерінің бюджеттік өтінімдері мен бюджеттік бағдарламалар жобаларын қарау нәтижелері бойынша қорытындыларын бюджет комиссиясының қарауына жіберу және қалыптастыру;</w:t>
      </w:r>
      <w:r>
        <w:br/>
      </w:r>
      <w:r>
        <w:rPr>
          <w:rFonts w:ascii="Times New Roman"/>
          <w:b w:val="false"/>
          <w:i w:val="false"/>
          <w:color w:val="000000"/>
          <w:sz w:val="28"/>
        </w:rPr>
        <w:t>
      </w:t>
      </w:r>
      <w:r>
        <w:rPr>
          <w:rFonts w:ascii="Times New Roman"/>
          <w:b w:val="false"/>
          <w:i w:val="false"/>
          <w:color w:val="000000"/>
          <w:sz w:val="28"/>
        </w:rPr>
        <w:t>9) мамандарды әлеуметтік қолдау шараларын іске асыру үшін бюджеттік кредиттер беруді және мамандардың әлеуметтік көмек көрсетуі жөніндегі шараларды іске асыру;</w:t>
      </w:r>
      <w:r>
        <w:br/>
      </w:r>
      <w:r>
        <w:rPr>
          <w:rFonts w:ascii="Times New Roman"/>
          <w:b w:val="false"/>
          <w:i w:val="false"/>
          <w:color w:val="000000"/>
          <w:sz w:val="28"/>
        </w:rPr>
        <w:t>
      </w:t>
      </w:r>
      <w:r>
        <w:rPr>
          <w:rFonts w:ascii="Times New Roman"/>
          <w:b w:val="false"/>
          <w:i w:val="false"/>
          <w:color w:val="000000"/>
          <w:sz w:val="28"/>
        </w:rPr>
        <w:t>10) Қазақстан Республикасының заңнамасымен "Ақсу ауданының экономика және бюджеттік жоспарлау бөлімі" мемлекеттік мекемесіне жүктелетін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 xml:space="preserve">17. Құқықтары мен міндеттері: </w:t>
      </w:r>
      <w:r>
        <w:br/>
      </w:r>
      <w:r>
        <w:rPr>
          <w:rFonts w:ascii="Times New Roman"/>
          <w:b w:val="false"/>
          <w:i w:val="false"/>
          <w:color w:val="000000"/>
          <w:sz w:val="28"/>
        </w:rPr>
        <w:t>
      </w:t>
      </w:r>
      <w:r>
        <w:rPr>
          <w:rFonts w:ascii="Times New Roman"/>
          <w:b w:val="false"/>
          <w:i w:val="false"/>
          <w:color w:val="000000"/>
          <w:sz w:val="28"/>
        </w:rPr>
        <w:t>1) өз құзыреті шегінде мемлекеттік органдар мен басқа да ұйымдардан қажетті ақпараттар мен құжаттарды алу және сұрату;</w:t>
      </w:r>
      <w:r>
        <w:br/>
      </w:r>
      <w:r>
        <w:rPr>
          <w:rFonts w:ascii="Times New Roman"/>
          <w:b w:val="false"/>
          <w:i w:val="false"/>
          <w:color w:val="000000"/>
          <w:sz w:val="28"/>
        </w:rPr>
        <w:t>
      </w:t>
      </w:r>
      <w:r>
        <w:rPr>
          <w:rFonts w:ascii="Times New Roman"/>
          <w:b w:val="false"/>
          <w:i w:val="false"/>
          <w:color w:val="000000"/>
          <w:sz w:val="28"/>
        </w:rPr>
        <w:t>2) жергілікті атқарушы органдардың өкілдерін, сондай-ақ тәуелсіз сарапшыларды меншіктің аумақтық мониторингі затына жататын нысандардың мониторингін және талдау ақпараттарын тікелей зерттеуде сараптама және кеңес беру үшін тарту;</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заңнамасына сәйкес өз құзыреті шегінде басқа да құқықтарды және міндеттерді жүзеге асыру.</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3. "Ақсу ауданының экономика және бюджеттік жоспарлау бөлімі" мемлекеттік мекемесінің қызметін ұйымдастыру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"Ақсу ауданының экономика және бюджеттік жоспарлау бөлімі" мемлекеттік мекемесіне басшылықты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"Ақсу ауданының экономика және бюджеттік жоспарлау бөлімі"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"Ақсу ауданының экономика және бюджеттік жоспарлау бөлімі" мемлекеттік мекемесінің бірінші басшысының орынбасарлары жоқ.</w:t>
      </w:r>
      <w:r>
        <w:br/>
      </w:r>
      <w:r>
        <w:rPr>
          <w:rFonts w:ascii="Times New Roman"/>
          <w:b w:val="false"/>
          <w:i w:val="false"/>
          <w:color w:val="000000"/>
          <w:sz w:val="28"/>
        </w:rPr>
        <w:t>
      21. "Ақсу ауданының экономика және бюджеттік жоспарлау бөлімі"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"Ақсу ауданының экономика және бюджеттік жоспарлау бөлімі" мемлекеттік мекемесінің қызметкерлерінің міндеттері мен өкiлеттiктерiн өз құзыреті шегінде анықтайды;</w:t>
      </w:r>
      <w:r>
        <w:br/>
      </w:r>
      <w:r>
        <w:rPr>
          <w:rFonts w:ascii="Times New Roman"/>
          <w:b w:val="false"/>
          <w:i w:val="false"/>
          <w:color w:val="000000"/>
          <w:sz w:val="28"/>
        </w:rPr>
        <w:t>
      </w:t>
      </w:r>
      <w:r>
        <w:rPr>
          <w:rFonts w:ascii="Times New Roman"/>
          <w:b w:val="false"/>
          <w:i w:val="false"/>
          <w:color w:val="000000"/>
          <w:sz w:val="28"/>
        </w:rPr>
        <w:t xml:space="preserve">2) "Ақсу ауданының экономика және бюджеттік жоспарлау бөлімі" мемлекеттік мекемесінің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"Ақсу ауданының экономика және бюджеттік жоспарлау бөлімі" мемлекеттік мекемесінің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4) өз құзыреті шегінде "Ақсу ауданының экономика және бюджеттік жоспарлау бөлімі" мемлекеттік мекемесінің қызметкерлері, "Ақсу ауданының экономика және бюджеттік жоспарлау бөлімі" мемлекеттік мекемесінің қарамағындағы ұйымдары орындауға міндетті бұйрықтар, нұсқаулықтар шығарады;</w:t>
      </w:r>
      <w:r>
        <w:br/>
      </w:r>
      <w:r>
        <w:rPr>
          <w:rFonts w:ascii="Times New Roman"/>
          <w:b w:val="false"/>
          <w:i w:val="false"/>
          <w:color w:val="000000"/>
          <w:sz w:val="28"/>
        </w:rPr>
        <w:t>
      </w:t>
      </w:r>
      <w:r>
        <w:rPr>
          <w:rFonts w:ascii="Times New Roman"/>
          <w:b w:val="false"/>
          <w:i w:val="false"/>
          <w:color w:val="000000"/>
          <w:sz w:val="28"/>
        </w:rPr>
        <w:t>5) мемлекеттік органдар мен басқа да ұйымдарда өз құзыреті шегінде "Ақсу ауданының экономика және бюджеттік жоспарлау бөлімі"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"Ақсу ауданының экономика және бюджеттік жоспарлау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57" w:id="5"/>
    <w:p>
      <w:pPr>
        <w:spacing w:after="0"/>
        <w:ind w:left="0"/>
        <w:jc w:val="left"/>
      </w:pPr>
      <w:r>
        <w:rPr>
          <w:rFonts w:ascii="Times New Roman"/>
          <w:b/>
          <w:i w:val="false"/>
          <w:color w:val="000000"/>
        </w:rPr>
        <w:t xml:space="preserve"> 4. "Ақсу ауданының экономика және бюджеттік жоспарлау бөлімі" мемлекеттік мекемесінің мүлкі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22. "Ақсу ауданының экономика және бюджеттік жоспарлау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 xml:space="preserve">"Ақсу ауданының экономика және бюджеттік жоспарлау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w:t>
      </w:r>
      <w:r>
        <w:rPr>
          <w:rFonts w:ascii="Times New Roman"/>
          <w:b w:val="false"/>
          <w:i w:val="false"/>
          <w:color w:val="000000"/>
          <w:sz w:val="28"/>
        </w:rPr>
        <w:t>23. "Ақсу ауданының экономика және бюджеттік жоспарлау бөлімі" мемлекеттік мекемесіне, бекітілген мүлік коммуналдық меншікке жатады.</w:t>
      </w:r>
      <w:r>
        <w:br/>
      </w:r>
      <w:r>
        <w:rPr>
          <w:rFonts w:ascii="Times New Roman"/>
          <w:b w:val="false"/>
          <w:i w:val="false"/>
          <w:color w:val="000000"/>
          <w:sz w:val="28"/>
        </w:rPr>
        <w:t>
      24. Егер заңнамада өзгеше көзделмесе, "Ақсу ауданының экономика және бюджеттік жоспарлау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1" w:id="6"/>
    <w:p>
      <w:pPr>
        <w:spacing w:after="0"/>
        <w:ind w:left="0"/>
        <w:jc w:val="left"/>
      </w:pPr>
      <w:r>
        <w:rPr>
          <w:rFonts w:ascii="Times New Roman"/>
          <w:b/>
          <w:i w:val="false"/>
          <w:color w:val="000000"/>
        </w:rPr>
        <w:t xml:space="preserve"> 5. "Ақсу ауданының экономика және бюджеттік жоспарлау бөлімі" мемлекеттік мекемесін қайта ұйымдастыру және тарату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25. "Ақсу ауданының экономика және бюджеттік жоспарлау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"Ақсу ауданының экономика және бюджеттік жоспарлау бөлімі" мемлекеттік мекемесінің қарамағында ұйымдар мен ведомстволар жоқ.</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