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6f6f" w14:textId="8786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2015 жылғы 25 тамыздағы № 596 қаулысы. Алматы облысы Әділет департаментінде 2015 жылы 25 қыркүйекте № 3448 болып тіркелді. Күші жойылды - Алматы облысы Жамбыл ауданы әкімдігінің 2019 жылғы 23 қаңтардағы № 11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Жамбыл ауданы әкімдігінің 23.01.2019 </w:t>
      </w:r>
      <w:r>
        <w:rPr>
          <w:rFonts w:ascii="Times New Roman"/>
          <w:b w:val="false"/>
          <w:i w:val="false"/>
          <w:color w:val="00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"Автомобиль көлiгi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xml:space="preserve">
      </w:t>
      </w:r>
      <w:r>
        <w:rPr>
          <w:rFonts w:ascii="Times New Roman"/>
          <w:b w:val="false"/>
          <w:i w:val="false"/>
          <w:color w:val="000000"/>
          <w:sz w:val="28"/>
        </w:rPr>
        <w:t xml:space="preserve">1. Жамбыл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бекiтілсін. </w:t>
      </w:r>
      <w:r>
        <w:br/>
      </w:r>
      <w:r>
        <w:rPr>
          <w:rFonts w:ascii="Times New Roman"/>
          <w:b w:val="false"/>
          <w:i w:val="false"/>
          <w:color w:val="000000"/>
          <w:sz w:val="28"/>
        </w:rPr>
        <w:t xml:space="preserve">
      </w:t>
      </w:r>
      <w:r>
        <w:rPr>
          <w:rFonts w:ascii="Times New Roman"/>
          <w:b w:val="false"/>
          <w:i w:val="false"/>
          <w:color w:val="000000"/>
          <w:sz w:val="28"/>
        </w:rPr>
        <w:t xml:space="preserve">2. Жамбыл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қосымшаларына</w:t>
      </w:r>
      <w:r>
        <w:rPr>
          <w:rFonts w:ascii="Times New Roman"/>
          <w:b w:val="false"/>
          <w:i w:val="false"/>
          <w:color w:val="000000"/>
          <w:sz w:val="28"/>
        </w:rPr>
        <w:t xml:space="preserve"> сәйкес бекiтілсін.</w:t>
      </w:r>
      <w:r>
        <w:br/>
      </w:r>
      <w:r>
        <w:rPr>
          <w:rFonts w:ascii="Times New Roman"/>
          <w:b w:val="false"/>
          <w:i w:val="false"/>
          <w:color w:val="000000"/>
          <w:sz w:val="28"/>
        </w:rPr>
        <w:t xml:space="preserve">
      </w:t>
      </w:r>
      <w:r>
        <w:rPr>
          <w:rFonts w:ascii="Times New Roman"/>
          <w:b w:val="false"/>
          <w:i w:val="false"/>
          <w:color w:val="000000"/>
          <w:sz w:val="28"/>
        </w:rPr>
        <w:t xml:space="preserve">3. "Жамбыл ауданының білім бөлімі" мемлекеттік мекемесінің басшысы Бакирова Ляйляш Хамитқызына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аудан әкімінің орынбасары Ермекбаева Гульнар Өмірбекқызына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Далабаев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жылғы 25 тамыздағы № 596 қаулысымен бекітілген № 1 қосымша</w:t>
            </w:r>
          </w:p>
        </w:tc>
      </w:tr>
    </w:tbl>
    <w:bookmarkStart w:name="z12" w:id="1"/>
    <w:p>
      <w:pPr>
        <w:spacing w:after="0"/>
        <w:ind w:left="0"/>
        <w:jc w:val="left"/>
      </w:pPr>
      <w:r>
        <w:rPr>
          <w:rFonts w:ascii="Times New Roman"/>
          <w:b/>
          <w:i w:val="false"/>
          <w:color w:val="000000"/>
        </w:rPr>
        <w:t xml:space="preserve"> Жамбыл ауданының шалғайдағы елдi мекендерде тұратын балаларды жалпы бiлiм беретiн мектептерге тасымалдаудың тәртiбi</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Жамбыл ауданының шалғайдағы елдi мекендерде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Қазақстан Республикасы Үкіметінің 2011 жылғы 2 шілдедегі № 767 </w:t>
      </w:r>
      <w:r>
        <w:rPr>
          <w:rFonts w:ascii="Times New Roman"/>
          <w:b w:val="false"/>
          <w:i w:val="false"/>
          <w:color w:val="000000"/>
          <w:sz w:val="28"/>
        </w:rPr>
        <w:t>қаулысымен</w:t>
      </w:r>
      <w:r>
        <w:rPr>
          <w:rFonts w:ascii="Times New Roman"/>
          <w:b w:val="false"/>
          <w:i w:val="false"/>
          <w:color w:val="000000"/>
          <w:sz w:val="28"/>
        </w:rPr>
        <w:t xml:space="preserve"> бекітілген Автомобиль көлігімен жолаушылар мен багажды тасымалдау қағидасына (бұдан әрі - Қағида) сәйкес әзірленген.</w:t>
      </w:r>
    </w:p>
    <w:bookmarkEnd w:id="3"/>
    <w:bookmarkStart w:name="z15" w:id="4"/>
    <w:p>
      <w:pPr>
        <w:spacing w:after="0"/>
        <w:ind w:left="0"/>
        <w:jc w:val="left"/>
      </w:pPr>
      <w:r>
        <w:rPr>
          <w:rFonts w:ascii="Times New Roman"/>
          <w:b/>
          <w:i w:val="false"/>
          <w:color w:val="000000"/>
        </w:rPr>
        <w:t xml:space="preserve"> 2. Балаларды тасымалдау тәртiбi</w:t>
      </w:r>
    </w:p>
    <w:bookmarkEnd w:id="4"/>
    <w:bookmarkStart w:name="z16" w:id="5"/>
    <w:p>
      <w:pPr>
        <w:spacing w:after="0"/>
        <w:ind w:left="0"/>
        <w:jc w:val="both"/>
      </w:pPr>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xml:space="preserve">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xml:space="preserve">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xml:space="preserve">
      </w:t>
      </w:r>
      <w:r>
        <w:rPr>
          <w:rFonts w:ascii="Times New Roman"/>
          <w:b w:val="false"/>
          <w:i w:val="false"/>
          <w:color w:val="000000"/>
          <w:sz w:val="28"/>
        </w:rPr>
        <w:t>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r>
        <w:br/>
      </w:r>
      <w:r>
        <w:rPr>
          <w:rFonts w:ascii="Times New Roman"/>
          <w:b w:val="false"/>
          <w:i w:val="false"/>
          <w:color w:val="000000"/>
          <w:sz w:val="28"/>
        </w:rPr>
        <w:t xml:space="preserve">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r>
        <w:br/>
      </w:r>
      <w:r>
        <w:rPr>
          <w:rFonts w:ascii="Times New Roman"/>
          <w:b w:val="false"/>
          <w:i w:val="false"/>
          <w:color w:val="000000"/>
          <w:sz w:val="28"/>
        </w:rPr>
        <w:t xml:space="preserve">
      </w:t>
      </w:r>
      <w:r>
        <w:rPr>
          <w:rFonts w:ascii="Times New Roman"/>
          <w:b w:val="false"/>
          <w:i w:val="false"/>
          <w:color w:val="000000"/>
          <w:sz w:val="28"/>
        </w:rPr>
        <w:t>Бұл жағдайда тапсырыс берушi Қағиданың тасымалдаушыларға қатысты талаптарын орындайды.</w:t>
      </w:r>
      <w:r>
        <w:br/>
      </w:r>
      <w:r>
        <w:rPr>
          <w:rFonts w:ascii="Times New Roman"/>
          <w:b w:val="false"/>
          <w:i w:val="false"/>
          <w:color w:val="000000"/>
          <w:sz w:val="28"/>
        </w:rPr>
        <w:t xml:space="preserve">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xml:space="preserve">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xml:space="preserve">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xml:space="preserve">
      </w:t>
      </w:r>
      <w:r>
        <w:rPr>
          <w:rFonts w:ascii="Times New Roman"/>
          <w:b w:val="false"/>
          <w:i w:val="false"/>
          <w:color w:val="000000"/>
          <w:sz w:val="28"/>
        </w:rPr>
        <w:t>Өтiнiмге тапсырыс берушi ұйымның басшысы немесе оның орынбасары қол қояды.</w:t>
      </w:r>
      <w:r>
        <w:br/>
      </w:r>
      <w:r>
        <w:rPr>
          <w:rFonts w:ascii="Times New Roman"/>
          <w:b w:val="false"/>
          <w:i w:val="false"/>
          <w:color w:val="000000"/>
          <w:sz w:val="28"/>
        </w:rPr>
        <w:t xml:space="preserve">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r>
        <w:br/>
      </w: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xml:space="preserve">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r>
        <w:br/>
      </w:r>
      <w:r>
        <w:rPr>
          <w:rFonts w:ascii="Times New Roman"/>
          <w:b w:val="false"/>
          <w:i w:val="false"/>
          <w:color w:val="000000"/>
          <w:sz w:val="28"/>
        </w:rPr>
        <w:t xml:space="preserve">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xml:space="preserve">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xml:space="preserve">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r>
        <w:br/>
      </w:r>
      <w:r>
        <w:rPr>
          <w:rFonts w:ascii="Times New Roman"/>
          <w:b w:val="false"/>
          <w:i w:val="false"/>
          <w:color w:val="000000"/>
          <w:sz w:val="28"/>
        </w:rPr>
        <w:t xml:space="preserve">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xml:space="preserve">
      </w:t>
      </w:r>
      <w:r>
        <w:rPr>
          <w:rFonts w:ascii="Times New Roman"/>
          <w:b w:val="false"/>
          <w:i w:val="false"/>
          <w:color w:val="000000"/>
          <w:sz w:val="28"/>
        </w:rPr>
        <w:t>14. Автобустардың қозғалыс кестесiн тасымалдаушы мен тапсырыс берушi келiседi.</w:t>
      </w:r>
      <w:r>
        <w:br/>
      </w: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өзгеруi кезiнде, басқа жағдайлар кезiнде (қозалысқа шек қою, уақытша кедергiлердiң көрiнуi, бұл жағдайда жүргiзушiкестеге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xml:space="preserve">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xml:space="preserve">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r>
        <w:br/>
      </w:r>
      <w:r>
        <w:rPr>
          <w:rFonts w:ascii="Times New Roman"/>
          <w:b w:val="false"/>
          <w:i w:val="false"/>
          <w:color w:val="000000"/>
          <w:sz w:val="28"/>
        </w:rPr>
        <w:t xml:space="preserve">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xml:space="preserve">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xml:space="preserve">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r>
        <w:br/>
      </w:r>
      <w:r>
        <w:rPr>
          <w:rFonts w:ascii="Times New Roman"/>
          <w:b w:val="false"/>
          <w:i w:val="false"/>
          <w:color w:val="000000"/>
          <w:sz w:val="28"/>
        </w:rPr>
        <w:t xml:space="preserve">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xml:space="preserve">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xml:space="preserve">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 жиналу орындарында және автобусты күту уақытында қауiпсiздiк тәртiбiнiң ережелерi туралы;</w:t>
      </w:r>
      <w:r>
        <w:br/>
      </w:r>
      <w:r>
        <w:rPr>
          <w:rFonts w:ascii="Times New Roman"/>
          <w:b w:val="false"/>
          <w:i w:val="false"/>
          <w:color w:val="000000"/>
          <w:sz w:val="28"/>
        </w:rPr>
        <w:t xml:space="preserve">
      </w:t>
      </w:r>
      <w:r>
        <w:rPr>
          <w:rFonts w:ascii="Times New Roman"/>
          <w:b w:val="false"/>
          <w:i w:val="false"/>
          <w:color w:val="000000"/>
          <w:sz w:val="28"/>
        </w:rPr>
        <w:t>2) отырғызу және автобустан түсiру тәртiбi туралы;</w:t>
      </w:r>
      <w:r>
        <w:br/>
      </w:r>
      <w:r>
        <w:rPr>
          <w:rFonts w:ascii="Times New Roman"/>
          <w:b w:val="false"/>
          <w:i w:val="false"/>
          <w:color w:val="000000"/>
          <w:sz w:val="28"/>
        </w:rPr>
        <w:t xml:space="preserve">
      </w:t>
      </w:r>
      <w:r>
        <w:rPr>
          <w:rFonts w:ascii="Times New Roman"/>
          <w:b w:val="false"/>
          <w:i w:val="false"/>
          <w:color w:val="000000"/>
          <w:sz w:val="28"/>
        </w:rPr>
        <w:t>3) автобустың қозғалу уақытындағы және аялдауы кезiндегi тәртiп ережелерi туралы;</w:t>
      </w:r>
      <w:r>
        <w:br/>
      </w:r>
      <w:r>
        <w:rPr>
          <w:rFonts w:ascii="Times New Roman"/>
          <w:b w:val="false"/>
          <w:i w:val="false"/>
          <w:color w:val="000000"/>
          <w:sz w:val="28"/>
        </w:rPr>
        <w:t xml:space="preserve">
      </w:t>
      </w:r>
      <w:r>
        <w:rPr>
          <w:rFonts w:ascii="Times New Roman"/>
          <w:b w:val="false"/>
          <w:i w:val="false"/>
          <w:color w:val="000000"/>
          <w:sz w:val="28"/>
        </w:rPr>
        <w:t>4) тасымалдау кезiнде қауiптi немесе төтенше жағдайлар туындағандағы тәртiп туралы;</w:t>
      </w:r>
      <w:r>
        <w:br/>
      </w:r>
      <w:r>
        <w:rPr>
          <w:rFonts w:ascii="Times New Roman"/>
          <w:b w:val="false"/>
          <w:i w:val="false"/>
          <w:color w:val="000000"/>
          <w:sz w:val="28"/>
        </w:rPr>
        <w:t xml:space="preserve">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xml:space="preserve">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xml:space="preserve">
      </w:t>
      </w:r>
      <w:r>
        <w:rPr>
          <w:rFonts w:ascii="Times New Roman"/>
          <w:b w:val="false"/>
          <w:i w:val="false"/>
          <w:color w:val="000000"/>
          <w:sz w:val="28"/>
        </w:rPr>
        <w:t>23. Балаларды тасымалдау үшiн мынадай жүргiзушiлерге рұқсат етiледi:</w:t>
      </w:r>
      <w:r>
        <w:br/>
      </w: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xml:space="preserve">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xml:space="preserve">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xml:space="preserve">
      </w:t>
      </w:r>
      <w:r>
        <w:rPr>
          <w:rFonts w:ascii="Times New Roman"/>
          <w:b w:val="false"/>
          <w:i w:val="false"/>
          <w:color w:val="000000"/>
          <w:sz w:val="28"/>
        </w:rPr>
        <w:t>24. Балаларды тасымалдау кезiнде автобустың жүргiзушiсiне мыналарға тыйым салынады:</w:t>
      </w:r>
      <w:r>
        <w:br/>
      </w: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r>
        <w:br/>
      </w: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xml:space="preserve">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r>
        <w:br/>
      </w:r>
      <w:r>
        <w:rPr>
          <w:rFonts w:ascii="Times New Roman"/>
          <w:b w:val="false"/>
          <w:i w:val="false"/>
          <w:color w:val="000000"/>
          <w:sz w:val="28"/>
        </w:rPr>
        <w:t xml:space="preserve">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xml:space="preserve">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xml:space="preserve">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xml:space="preserve">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xml:space="preserve">
      </w:t>
      </w:r>
      <w:r>
        <w:rPr>
          <w:rFonts w:ascii="Times New Roman"/>
          <w:b w:val="false"/>
          <w:i w:val="false"/>
          <w:color w:val="000000"/>
          <w:sz w:val="28"/>
        </w:rPr>
        <w:t>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5"/>
    <w:bookmarkStart w:name="z71" w:id="6"/>
    <w:p>
      <w:pPr>
        <w:spacing w:after="0"/>
        <w:ind w:left="0"/>
        <w:jc w:val="left"/>
      </w:pPr>
      <w:r>
        <w:rPr>
          <w:rFonts w:ascii="Times New Roman"/>
          <w:b/>
          <w:i w:val="false"/>
          <w:color w:val="000000"/>
        </w:rPr>
        <w:t xml:space="preserve"> 3. Қорытынды</w:t>
      </w:r>
    </w:p>
    <w:bookmarkEnd w:id="6"/>
    <w:bookmarkStart w:name="z72" w:id="7"/>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жылдың 25 тамыздағы № 596 қаулысымен бекітілген № 2 қосымша</w:t>
            </w:r>
          </w:p>
        </w:tc>
      </w:tr>
    </w:tbl>
    <w:bookmarkStart w:name="z74" w:id="8"/>
    <w:p>
      <w:pPr>
        <w:spacing w:after="0"/>
        <w:ind w:left="0"/>
        <w:jc w:val="left"/>
      </w:pPr>
      <w:r>
        <w:rPr>
          <w:rFonts w:ascii="Times New Roman"/>
          <w:b/>
          <w:i w:val="false"/>
          <w:color w:val="000000"/>
        </w:rPr>
        <w:t xml:space="preserve"> Бұлақ шалғайдағы елді мекенде тұратын балаларды Дегерес ауылындағы О.Әубәкіров атындағы орта мектепке тасымалдаудың </w:t>
      </w:r>
    </w:p>
    <w:bookmarkEnd w:id="8"/>
    <w:bookmarkStart w:name="z75" w:id="9"/>
    <w:p>
      <w:pPr>
        <w:spacing w:after="0"/>
        <w:ind w:left="0"/>
        <w:jc w:val="left"/>
      </w:pPr>
      <w:r>
        <w:rPr>
          <w:rFonts w:ascii="Times New Roman"/>
          <w:b/>
          <w:i w:val="false"/>
          <w:color w:val="000000"/>
        </w:rPr>
        <w:t xml:space="preserve"> схемасы</w:t>
      </w:r>
    </w:p>
    <w:bookmarkEnd w:id="9"/>
    <w:bookmarkStart w:name="z76"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жылдың 25 тамыздағы № 596 қаулысымен бекітілген № 3 қосымша</w:t>
            </w:r>
          </w:p>
        </w:tc>
      </w:tr>
    </w:tbl>
    <w:bookmarkStart w:name="z78" w:id="11"/>
    <w:p>
      <w:pPr>
        <w:spacing w:after="0"/>
        <w:ind w:left="0"/>
        <w:jc w:val="left"/>
      </w:pPr>
      <w:r>
        <w:rPr>
          <w:rFonts w:ascii="Times New Roman"/>
          <w:b/>
          <w:i w:val="false"/>
          <w:color w:val="000000"/>
        </w:rPr>
        <w:t xml:space="preserve"> Көкдала шалғайдағы елді мекенде тұратын балаларды Ақсеңгір ауылындагы орта мектепке тасымалдаудың </w:t>
      </w:r>
    </w:p>
    <w:bookmarkEnd w:id="11"/>
    <w:bookmarkStart w:name="z79" w:id="12"/>
    <w:p>
      <w:pPr>
        <w:spacing w:after="0"/>
        <w:ind w:left="0"/>
        <w:jc w:val="left"/>
      </w:pPr>
      <w:r>
        <w:rPr>
          <w:rFonts w:ascii="Times New Roman"/>
          <w:b/>
          <w:i w:val="false"/>
          <w:color w:val="000000"/>
        </w:rPr>
        <w:t xml:space="preserve"> схемасы</w:t>
      </w:r>
    </w:p>
    <w:bookmarkEnd w:id="12"/>
    <w:bookmarkStart w:name="z80"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жылдың 25 тамыздағы № 596 қаулысымен бекітілген № 4 қосымша</w:t>
            </w:r>
          </w:p>
        </w:tc>
      </w:tr>
    </w:tbl>
    <w:bookmarkStart w:name="z82" w:id="14"/>
    <w:p>
      <w:pPr>
        <w:spacing w:after="0"/>
        <w:ind w:left="0"/>
        <w:jc w:val="left"/>
      </w:pPr>
      <w:r>
        <w:rPr>
          <w:rFonts w:ascii="Times New Roman"/>
          <w:b/>
          <w:i w:val="false"/>
          <w:color w:val="000000"/>
        </w:rPr>
        <w:t xml:space="preserve"> Бірлік шалғайдағы елді мекенде тұратын балаларды Саурық батыр ауылындагы орта мектепке тасымалдаудың </w:t>
      </w:r>
    </w:p>
    <w:bookmarkEnd w:id="14"/>
    <w:bookmarkStart w:name="z83" w:id="15"/>
    <w:p>
      <w:pPr>
        <w:spacing w:after="0"/>
        <w:ind w:left="0"/>
        <w:jc w:val="left"/>
      </w:pPr>
      <w:r>
        <w:rPr>
          <w:rFonts w:ascii="Times New Roman"/>
          <w:b/>
          <w:i w:val="false"/>
          <w:color w:val="000000"/>
        </w:rPr>
        <w:t xml:space="preserve"> схемасы</w:t>
      </w:r>
    </w:p>
    <w:bookmarkEnd w:id="15"/>
    <w:bookmarkStart w:name="z84"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жылдың 25 тамыздағы № 596 қаулысымен бекітілген № 5 қосымша</w:t>
            </w:r>
          </w:p>
        </w:tc>
      </w:tr>
    </w:tbl>
    <w:bookmarkStart w:name="z86" w:id="17"/>
    <w:p>
      <w:pPr>
        <w:spacing w:after="0"/>
        <w:ind w:left="0"/>
        <w:jc w:val="left"/>
      </w:pPr>
      <w:r>
        <w:rPr>
          <w:rFonts w:ascii="Times New Roman"/>
          <w:b/>
          <w:i w:val="false"/>
          <w:color w:val="000000"/>
        </w:rPr>
        <w:t xml:space="preserve"> Қоғамшыл шалғайдағы елді мекенде тұратын балаларды Шиен ауылындагы орта мектепке тасымалдаудың </w:t>
      </w:r>
    </w:p>
    <w:bookmarkEnd w:id="17"/>
    <w:bookmarkStart w:name="z87" w:id="18"/>
    <w:p>
      <w:pPr>
        <w:spacing w:after="0"/>
        <w:ind w:left="0"/>
        <w:jc w:val="left"/>
      </w:pPr>
      <w:r>
        <w:rPr>
          <w:rFonts w:ascii="Times New Roman"/>
          <w:b/>
          <w:i w:val="false"/>
          <w:color w:val="000000"/>
        </w:rPr>
        <w:t xml:space="preserve"> схемасы</w:t>
      </w:r>
    </w:p>
    <w:bookmarkEnd w:id="18"/>
    <w:bookmarkStart w:name="z88"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әкімдігінің 2015 жылдың 25 тамыздағы № 596 қаулысымен бекітілген № 6 қосымша </w:t>
            </w:r>
          </w:p>
        </w:tc>
      </w:tr>
    </w:tbl>
    <w:bookmarkStart w:name="z90" w:id="20"/>
    <w:p>
      <w:pPr>
        <w:spacing w:after="0"/>
        <w:ind w:left="0"/>
        <w:jc w:val="left"/>
      </w:pPr>
      <w:r>
        <w:rPr>
          <w:rFonts w:ascii="Times New Roman"/>
          <w:b/>
          <w:i w:val="false"/>
          <w:color w:val="000000"/>
        </w:rPr>
        <w:t xml:space="preserve"> Жаманты шалғайдағы елді мекенде тұратын балаларды Ақтерек ауылындагы орта мектепке тасымалдаудың </w:t>
      </w:r>
    </w:p>
    <w:bookmarkEnd w:id="20"/>
    <w:bookmarkStart w:name="z91" w:id="21"/>
    <w:p>
      <w:pPr>
        <w:spacing w:after="0"/>
        <w:ind w:left="0"/>
        <w:jc w:val="left"/>
      </w:pPr>
      <w:r>
        <w:rPr>
          <w:rFonts w:ascii="Times New Roman"/>
          <w:b/>
          <w:i w:val="false"/>
          <w:color w:val="000000"/>
        </w:rPr>
        <w:t xml:space="preserve"> схемасы</w:t>
      </w:r>
    </w:p>
    <w:bookmarkEnd w:id="21"/>
    <w:bookmarkStart w:name="z92"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3533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533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жылдың 25 тамыздағы № 596 қаулысымен бекітілген № 7 қосымша</w:t>
            </w:r>
          </w:p>
        </w:tc>
      </w:tr>
    </w:tbl>
    <w:bookmarkStart w:name="z94" w:id="23"/>
    <w:p>
      <w:pPr>
        <w:spacing w:after="0"/>
        <w:ind w:left="0"/>
        <w:jc w:val="left"/>
      </w:pPr>
      <w:r>
        <w:rPr>
          <w:rFonts w:ascii="Times New Roman"/>
          <w:b/>
          <w:i w:val="false"/>
          <w:color w:val="000000"/>
        </w:rPr>
        <w:t xml:space="preserve"> Қызылсоқ шалғайдағы елді мекенде тұратын балаларды Қарасай ауылындағы орта мектепке тасымалдаудың </w:t>
      </w:r>
    </w:p>
    <w:bookmarkEnd w:id="23"/>
    <w:bookmarkStart w:name="z95" w:id="24"/>
    <w:p>
      <w:pPr>
        <w:spacing w:after="0"/>
        <w:ind w:left="0"/>
        <w:jc w:val="left"/>
      </w:pPr>
      <w:r>
        <w:rPr>
          <w:rFonts w:ascii="Times New Roman"/>
          <w:b/>
          <w:i w:val="false"/>
          <w:color w:val="000000"/>
        </w:rPr>
        <w:t xml:space="preserve"> схемасы</w:t>
      </w:r>
    </w:p>
    <w:bookmarkEnd w:id="24"/>
    <w:bookmarkStart w:name="z96" w:id="25"/>
    <w:p>
      <w:pPr>
        <w:spacing w:after="0"/>
        <w:ind w:left="0"/>
        <w:jc w:val="left"/>
      </w:pPr>
    </w:p>
    <w:bookmarkEnd w:id="25"/>
    <w:p>
      <w:pPr>
        <w:spacing w:after="0"/>
        <w:ind w:left="0"/>
        <w:jc w:val="both"/>
      </w:pPr>
      <w:r>
        <w:drawing>
          <wp:inline distT="0" distB="0" distL="0" distR="0">
            <wp:extent cx="73279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27900" cy="511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әкімдігінің 2015 жылдың 25 тамыздағы № 596 қаулысымен бекітілген № 8 қосымша </w:t>
            </w:r>
          </w:p>
        </w:tc>
      </w:tr>
    </w:tbl>
    <w:bookmarkStart w:name="z98" w:id="26"/>
    <w:p>
      <w:pPr>
        <w:spacing w:after="0"/>
        <w:ind w:left="0"/>
        <w:jc w:val="left"/>
      </w:pPr>
      <w:r>
        <w:rPr>
          <w:rFonts w:ascii="Times New Roman"/>
          <w:b/>
          <w:i w:val="false"/>
          <w:color w:val="000000"/>
        </w:rPr>
        <w:t xml:space="preserve"> Үшбұлақ шалғайдағы елді мекенде тұратын балаларды Сүйінбай атындағы орта мектепке тасымалдаудың </w:t>
      </w:r>
    </w:p>
    <w:bookmarkEnd w:id="26"/>
    <w:bookmarkStart w:name="z99" w:id="27"/>
    <w:p>
      <w:pPr>
        <w:spacing w:after="0"/>
        <w:ind w:left="0"/>
        <w:jc w:val="left"/>
      </w:pPr>
      <w:r>
        <w:rPr>
          <w:rFonts w:ascii="Times New Roman"/>
          <w:b/>
          <w:i w:val="false"/>
          <w:color w:val="000000"/>
        </w:rPr>
        <w:t xml:space="preserve"> схемасы</w:t>
      </w:r>
    </w:p>
    <w:bookmarkEnd w:id="27"/>
    <w:bookmarkStart w:name="z100" w:id="28"/>
    <w:p>
      <w:pPr>
        <w:spacing w:after="0"/>
        <w:ind w:left="0"/>
        <w:jc w:val="left"/>
      </w:pPr>
    </w:p>
    <w:bookmarkEnd w:id="28"/>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3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жылдың 25 тамыздағы № 596 қаулысымен бекітілген № 9 қосымша</w:t>
            </w:r>
          </w:p>
        </w:tc>
      </w:tr>
    </w:tbl>
    <w:bookmarkStart w:name="z102" w:id="29"/>
    <w:p>
      <w:pPr>
        <w:spacing w:after="0"/>
        <w:ind w:left="0"/>
        <w:jc w:val="left"/>
      </w:pPr>
      <w:r>
        <w:rPr>
          <w:rFonts w:ascii="Times New Roman"/>
          <w:b/>
          <w:i w:val="false"/>
          <w:color w:val="000000"/>
        </w:rPr>
        <w:t xml:space="preserve"> Кеңсай -1, 2 шалғайдағы елді мекендерде тұратын балаларды Сұңқар ауылындағы орта мектепке тасымалдаудың </w:t>
      </w:r>
    </w:p>
    <w:bookmarkEnd w:id="29"/>
    <w:bookmarkStart w:name="z103" w:id="30"/>
    <w:p>
      <w:pPr>
        <w:spacing w:after="0"/>
        <w:ind w:left="0"/>
        <w:jc w:val="left"/>
      </w:pPr>
      <w:r>
        <w:rPr>
          <w:rFonts w:ascii="Times New Roman"/>
          <w:b/>
          <w:i w:val="false"/>
          <w:color w:val="000000"/>
        </w:rPr>
        <w:t xml:space="preserve"> схемасы</w:t>
      </w:r>
    </w:p>
    <w:bookmarkEnd w:id="30"/>
    <w:bookmarkStart w:name="z104"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жылдың 25 тамыздағы № 596 қаулысымен бекітілген № 10 қосымша</w:t>
            </w:r>
          </w:p>
        </w:tc>
      </w:tr>
    </w:tbl>
    <w:bookmarkStart w:name="z106" w:id="32"/>
    <w:p>
      <w:pPr>
        <w:spacing w:after="0"/>
        <w:ind w:left="0"/>
        <w:jc w:val="left"/>
      </w:pPr>
      <w:r>
        <w:rPr>
          <w:rFonts w:ascii="Times New Roman"/>
          <w:b/>
          <w:i w:val="false"/>
          <w:color w:val="000000"/>
        </w:rPr>
        <w:t xml:space="preserve"> МТФ-3 ықшам ауданындағы шалғайдағы елді мекенде тұратын тұратын балаларды Наурызбай батыр Құтпанбетұлы атындағы</w:t>
      </w:r>
    </w:p>
    <w:bookmarkEnd w:id="32"/>
    <w:bookmarkStart w:name="z107" w:id="33"/>
    <w:p>
      <w:pPr>
        <w:spacing w:after="0"/>
        <w:ind w:left="0"/>
        <w:jc w:val="left"/>
      </w:pPr>
      <w:r>
        <w:rPr>
          <w:rFonts w:ascii="Times New Roman"/>
          <w:b/>
          <w:i w:val="false"/>
          <w:color w:val="000000"/>
        </w:rPr>
        <w:t xml:space="preserve"> орта мектепке тасымалдаудың </w:t>
      </w:r>
    </w:p>
    <w:bookmarkEnd w:id="33"/>
    <w:bookmarkStart w:name="z108" w:id="34"/>
    <w:p>
      <w:pPr>
        <w:spacing w:after="0"/>
        <w:ind w:left="0"/>
        <w:jc w:val="left"/>
      </w:pPr>
      <w:r>
        <w:rPr>
          <w:rFonts w:ascii="Times New Roman"/>
          <w:b/>
          <w:i w:val="false"/>
          <w:color w:val="000000"/>
        </w:rPr>
        <w:t xml:space="preserve"> схемасы</w:t>
      </w:r>
    </w:p>
    <w:bookmarkEnd w:id="34"/>
    <w:bookmarkStart w:name="z109" w:id="35"/>
    <w:p>
      <w:pPr>
        <w:spacing w:after="0"/>
        <w:ind w:left="0"/>
        <w:jc w:val="left"/>
      </w:pPr>
    </w:p>
    <w:bookmarkEnd w:id="35"/>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71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әкімдігінің 2015 жылдың 25 тамыздағы № 596 қаулысымен бекітілген № 11 қосымша </w:t>
            </w:r>
          </w:p>
        </w:tc>
      </w:tr>
    </w:tbl>
    <w:bookmarkStart w:name="z111" w:id="36"/>
    <w:p>
      <w:pPr>
        <w:spacing w:after="0"/>
        <w:ind w:left="0"/>
        <w:jc w:val="left"/>
      </w:pPr>
      <w:r>
        <w:rPr>
          <w:rFonts w:ascii="Times New Roman"/>
          <w:b/>
          <w:i w:val="false"/>
          <w:color w:val="000000"/>
        </w:rPr>
        <w:t xml:space="preserve"> Жартас шалғайдағы елді мекенде тұратын балаларды Таңбалытас ауылындағы орта мектепке тасымалдаудың </w:t>
      </w:r>
    </w:p>
    <w:bookmarkEnd w:id="36"/>
    <w:bookmarkStart w:name="z112" w:id="37"/>
    <w:p>
      <w:pPr>
        <w:spacing w:after="0"/>
        <w:ind w:left="0"/>
        <w:jc w:val="left"/>
      </w:pPr>
      <w:r>
        <w:rPr>
          <w:rFonts w:ascii="Times New Roman"/>
          <w:b/>
          <w:i w:val="false"/>
          <w:color w:val="000000"/>
        </w:rPr>
        <w:t xml:space="preserve"> схемасы</w:t>
      </w:r>
    </w:p>
    <w:bookmarkEnd w:id="37"/>
    <w:bookmarkStart w:name="z113"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