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2af1e" w14:textId="0a2af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ауданының азаматтық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саласының мамандарына жиырма бес пайызға жоғарылатылған айлықақылар мен тарифтік мөлшерлемелер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2015 жылғы 26 мамырдағы № 46-186 шешімі. Алматы облысы Әділет департаментінде 2015 жылы 18 маусымда № 3235 болып тіркелді. Күші жойылды - Алматы облысы Қаратал аудандық мәслихатының 2020 жылғы 7 сәуірдегі № 69-246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Қаратал аудандық мәслихатының 07.04.2020 </w:t>
      </w:r>
      <w:r>
        <w:rPr>
          <w:rFonts w:ascii="Times New Roman"/>
          <w:b w:val="false"/>
          <w:i w:val="false"/>
          <w:color w:val="000000"/>
          <w:sz w:val="28"/>
        </w:rPr>
        <w:t>№ 69-246</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2005 жылғы 8 шілдедегі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Қаратал аудандық мәслихаты </w:t>
      </w:r>
      <w:r>
        <w:rPr>
          <w:rFonts w:ascii="Times New Roman"/>
          <w:b/>
          <w:i w:val="false"/>
          <w:color w:val="000000"/>
          <w:sz w:val="28"/>
        </w:rPr>
        <w:t>ШЕШIМ ҚАБЫЛДАДЫ</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Қаратал ауданының азаматтық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w:t>
      </w:r>
      <w:r>
        <w:br/>
      </w:r>
      <w:r>
        <w:rPr>
          <w:rFonts w:ascii="Times New Roman"/>
          <w:b w:val="false"/>
          <w:i w:val="false"/>
          <w:color w:val="000000"/>
          <w:sz w:val="28"/>
        </w:rPr>
        <w:t xml:space="preserve">
      </w:t>
      </w:r>
      <w:r>
        <w:rPr>
          <w:rFonts w:ascii="Times New Roman"/>
          <w:b w:val="false"/>
          <w:i w:val="false"/>
          <w:color w:val="000000"/>
          <w:sz w:val="28"/>
        </w:rPr>
        <w:t>2. Аудандық мәслихат аппаратының бас маманы Уәлиев Талғат Рапықұлына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Қаратал аудандық мәслихаттың "Жоспарлау, бюджет, шаруашылық қызмет, құрылыс, жерді пайдалану, табиғат қорғау және табиғи қорды ұтымды пайдалану мәселелері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