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e6e6" w14:textId="fe8e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тұрғын үй-коммуналдық шаруашылық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14 қыркүйектегі № 462 қаулысы. Алматы облысы Әділет департаментінде 2015 жылы 13 қазанда № 3478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аудандық тұрғын үй – коммуналдық шаруашылық және </w:t>
      </w:r>
      <w:r>
        <w:rPr>
          <w:rFonts w:ascii="Times New Roman"/>
          <w:b w:val="false"/>
          <w:i w:val="false"/>
          <w:color w:val="000000"/>
          <w:sz w:val="28"/>
        </w:rPr>
        <w:t xml:space="preserve">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Қалиасқаров Асхат Мейрамғалиұлына жүктелсін.</w:t>
      </w:r>
      <w:r>
        <w:br/>
      </w:r>
      <w:r>
        <w:rPr>
          <w:rFonts w:ascii="Times New Roman"/>
          <w:b w:val="false"/>
          <w:i w:val="false"/>
          <w:color w:val="000000"/>
          <w:sz w:val="28"/>
        </w:rPr>
        <w:t>
      </w:t>
      </w:r>
      <w:r>
        <w:rPr>
          <w:rFonts w:ascii="Times New Roman"/>
          <w:b w:val="false"/>
          <w:i w:val="false"/>
          <w:color w:val="000000"/>
          <w:sz w:val="28"/>
        </w:rPr>
        <w:t xml:space="preserve">3. "Қаратал аудандық тұрғын үй-коммуналдық шаруашылық және </w:t>
      </w:r>
      <w:r>
        <w:rPr>
          <w:rFonts w:ascii="Times New Roman"/>
          <w:b w:val="false"/>
          <w:i w:val="false"/>
          <w:color w:val="000000"/>
          <w:sz w:val="28"/>
        </w:rPr>
        <w:t>тұрғын үй инспекциясы бөлімі" мемлекеттік мекемесінің басшысы Ибраев Галымбек Крыкпаевич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14 қыркүйектегі № 462 қаулысымен бекітілген қосымша</w:t>
            </w:r>
          </w:p>
        </w:tc>
      </w:tr>
    </w:tbl>
    <w:bookmarkStart w:name="z13" w:id="0"/>
    <w:p>
      <w:pPr>
        <w:spacing w:after="0"/>
        <w:ind w:left="0"/>
        <w:jc w:val="left"/>
      </w:pPr>
      <w:r>
        <w:rPr>
          <w:rFonts w:ascii="Times New Roman"/>
          <w:b/>
          <w:i w:val="false"/>
          <w:color w:val="000000"/>
        </w:rPr>
        <w:t xml:space="preserve"> "Қаратал аудандық тұрғын үй-коммуналдық шаруашылық және тұрғын үй инспекциясы бөлімі" мемлекеттік мекемесі туралы </w:t>
      </w:r>
    </w:p>
    <w:bookmarkEnd w:id="0"/>
    <w:bookmarkStart w:name="z14" w:id="1"/>
    <w:p>
      <w:pPr>
        <w:spacing w:after="0"/>
        <w:ind w:left="0"/>
        <w:jc w:val="left"/>
      </w:pPr>
      <w:r>
        <w:rPr>
          <w:rFonts w:ascii="Times New Roman"/>
          <w:b/>
          <w:i w:val="false"/>
          <w:color w:val="000000"/>
        </w:rPr>
        <w:t xml:space="preserve"> Ереже</w:t>
      </w:r>
    </w:p>
    <w:bookmarkEnd w:id="1"/>
    <w:bookmarkStart w:name="z15"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аудандық тұрғын үй-коммуналдық шаруашылық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041000, Қазақстан Республикасы, Алматы облысы, Қаратал ауданы, Үштөбе қаласы, Қонаев даңғылы, № 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"Қаратал аудандық тұрғын үй-коммуналдық шаруашылық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аудан аумағында мемлекеттік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3)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5)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 xml:space="preserve">8)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көзделген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ауданның су құбырларын, жылу мен электр желілерін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5)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6) тұрғын үй қорын сақтау және тиісті пайдалану бойынша іс-шараларды ұйымдастыру;</w:t>
      </w:r>
      <w:r>
        <w:br/>
      </w:r>
      <w:r>
        <w:rPr>
          <w:rFonts w:ascii="Times New Roman"/>
          <w:b w:val="false"/>
          <w:i w:val="false"/>
          <w:color w:val="000000"/>
          <w:sz w:val="28"/>
        </w:rPr>
        <w:t>
      </w:t>
      </w:r>
      <w:r>
        <w:rPr>
          <w:rFonts w:ascii="Times New Roman"/>
          <w:b w:val="false"/>
          <w:i w:val="false"/>
          <w:color w:val="000000"/>
          <w:sz w:val="28"/>
        </w:rPr>
        <w:t>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w:t>
      </w:r>
      <w:r>
        <w:rPr>
          <w:rFonts w:ascii="Times New Roman"/>
          <w:b w:val="false"/>
          <w:i w:val="false"/>
          <w:color w:val="000000"/>
          <w:sz w:val="28"/>
        </w:rPr>
        <w:t>9)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w:t>
      </w:r>
      <w:r>
        <w:rPr>
          <w:rFonts w:ascii="Times New Roman"/>
          <w:b w:val="false"/>
          <w:i w:val="false"/>
          <w:color w:val="000000"/>
          <w:sz w:val="28"/>
        </w:rPr>
        <w:t>10) кондоминиум объектісіндегі үй-жай (пәтер) 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11) 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12)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13)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14)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15)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w:t>
      </w:r>
      <w:r>
        <w:rPr>
          <w:rFonts w:ascii="Times New Roman"/>
          <w:b w:val="false"/>
          <w:i w:val="false"/>
          <w:color w:val="000000"/>
          <w:sz w:val="28"/>
        </w:rPr>
        <w:t>16) әкімшілік құқық бұзушылықтар туралы хаттамалар жасау және істерді қарау;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w:t>
      </w:r>
      <w:r>
        <w:rPr>
          <w:rFonts w:ascii="Times New Roman"/>
          <w:b w:val="false"/>
          <w:i w:val="false"/>
          <w:color w:val="000000"/>
          <w:sz w:val="28"/>
        </w:rPr>
        <w:t>3) 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7) 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 xml:space="preserve">8)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9)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10)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11)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өз құзыреті шегінде Бөлімнің қызметкерлері, Бөлімнің қарамағындағы ұйымдардың,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7) аудан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 xml:space="preserve">1) Қаратал ауданы әкімдігінің "Қаратал су құбыры" шаруашылық жүргізу құқығындағы мемлекеттік коммуналдық кәсіпорны; </w:t>
      </w:r>
      <w:r>
        <w:br/>
      </w:r>
      <w:r>
        <w:rPr>
          <w:rFonts w:ascii="Times New Roman"/>
          <w:b w:val="false"/>
          <w:i w:val="false"/>
          <w:color w:val="000000"/>
          <w:sz w:val="28"/>
        </w:rPr>
        <w:t>
      </w:t>
      </w:r>
      <w:r>
        <w:rPr>
          <w:rFonts w:ascii="Times New Roman"/>
          <w:b w:val="false"/>
          <w:i w:val="false"/>
          <w:color w:val="000000"/>
          <w:sz w:val="28"/>
        </w:rPr>
        <w:t>2) "Жылыту орталығы"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3) "Қаратал аудандық тұрғын үй пайдалану қызметі"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