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8c13" w14:textId="a7a8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2015 жылғы 24 ақпандағы № 32 қаулысы. Алматы облысы Әділет департаментінде 2015 жылы 19 наурызда № 3105 болып тіркелді. Күші жойылды - Алматы облысы Райымбек ауданы әкімдігінің 2016 жылғы 13 қыркүйектегі № 264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ауданы әкімдігінің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31-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Райымбек ауданы бойынша мүгедектер үшін жұмыс орындарының жалпы санының үш проценті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Райымбек ауданы әкімдігінің 2014 жылғы 3 ақпандағы "Райымбек ауданы бойынша интернаттық ұйымдарды бітіруші кәмелетке толмағандар және мүгедектер үшін жұмыс орындарына квота белгілеу туралы" (нормативтік құқықтық актілердің мемлекеттік тіркеу Тізілімінде 2014 жылы 26 ақпанда № 2599 тіркелген, 2014 жылы 15 наурызда аудандық "Хан тәңірі" газетінің № 11 (7813) жарияланған) № 56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орынбасарына (әлеуметтік саланың мәселелеріне жетекшілік ететін)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Райымбек аудандық жұмыспен қамту және әлеуметтік бағдарламалар бөлімінің басшысы Зықаев Халық Сансызбайұлына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