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14aa7" w14:textId="9114a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ауданының қаржы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Сарқан ауданы әкімдігінің 2015 жылғы 15 шілдедегі № 333 қаулысы. Алматы облысының Әділет департаментінде 2015 жылы 11 тамызда № 3333 болып тіркелді. Күші жойылды - Алматы облысы Сарқан аудандық әкімдігінің 2017 жылғы 16 мамырдағы № 107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Сарқан аудандық әкімдігінің 16.05.2017 </w:t>
      </w:r>
      <w:r>
        <w:rPr>
          <w:rFonts w:ascii="Times New Roman"/>
          <w:b w:val="false"/>
          <w:i w:val="false"/>
          <w:color w:val="ff0000"/>
          <w:sz w:val="28"/>
        </w:rPr>
        <w:t>№ 107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Сарқан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"Сарқан ауданының қаржы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 xml:space="preserve">2. "Сарқан ауданының қаржы бөлімі" мемлекеттік мекемесінің басшысы Иманғалиева Эльмира Елубайқызына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 </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Разбеков Марат Мелісұлына жүктелсін.</w:t>
      </w:r>
      <w:r>
        <w:br/>
      </w:r>
      <w:r>
        <w:rPr>
          <w:rFonts w:ascii="Times New Roman"/>
          <w:b w:val="false"/>
          <w:i w:val="false"/>
          <w:color w:val="000000"/>
          <w:sz w:val="28"/>
        </w:rPr>
        <w:t>
      </w:t>
      </w:r>
      <w:r>
        <w:rPr>
          <w:rFonts w:ascii="Times New Roman"/>
          <w:b w:val="false"/>
          <w:i w:val="false"/>
          <w:color w:val="000000"/>
          <w:sz w:val="28"/>
        </w:rPr>
        <w:t xml:space="preserve">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Е. Қошанбеков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ауданы әкімдігінің 2015 жылғы 15 шілдедегі "Сарқан ауданының қаржы бөлімі" мемлекеттік мекемесінің Ережесін бекіту туралы" № 333 қаулысымен бекітілген қосымша</w:t>
            </w:r>
          </w:p>
        </w:tc>
      </w:tr>
    </w:tbl>
    <w:bookmarkStart w:name="z11" w:id="1"/>
    <w:p>
      <w:pPr>
        <w:spacing w:after="0"/>
        <w:ind w:left="0"/>
        <w:jc w:val="left"/>
      </w:pPr>
      <w:r>
        <w:rPr>
          <w:rFonts w:ascii="Times New Roman"/>
          <w:b/>
          <w:i w:val="false"/>
          <w:color w:val="000000"/>
        </w:rPr>
        <w:t xml:space="preserve"> "Сарқан ауданының қаржы бөлімі" мемлекеттік мекемесі туралы Ереже</w:t>
      </w:r>
    </w:p>
    <w:bookmarkEnd w:id="1"/>
    <w:bookmarkStart w:name="z12" w:id="2"/>
    <w:p>
      <w:pPr>
        <w:spacing w:after="0"/>
        <w:ind w:left="0"/>
        <w:jc w:val="left"/>
      </w:pPr>
      <w:r>
        <w:rPr>
          <w:rFonts w:ascii="Times New Roman"/>
          <w:b/>
          <w:i w:val="false"/>
          <w:color w:val="000000"/>
        </w:rPr>
        <w:t xml:space="preserve"> 1. Жалпы ережелер</w:t>
      </w:r>
    </w:p>
    <w:bookmarkEnd w:id="2"/>
    <w:bookmarkStart w:name="z13" w:id="3"/>
    <w:p>
      <w:pPr>
        <w:spacing w:after="0"/>
        <w:ind w:left="0"/>
        <w:jc w:val="both"/>
      </w:pPr>
      <w:r>
        <w:rPr>
          <w:rFonts w:ascii="Times New Roman"/>
          <w:b w:val="false"/>
          <w:i w:val="false"/>
          <w:color w:val="000000"/>
          <w:sz w:val="28"/>
        </w:rPr>
        <w:t>
      1. "Сарқан ауданының қаржы бөлімі" мемлекеттік мекемесі Сарқан ауданының аумағында бюджетті атқару, аудандық коммуналдық мүлікті басқаруды үйлестіру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"Сарқан ауданының қаржы бөлімі" мемлекеттік мекемесі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"Сарқан ауданының қаржы бөлімі" мемлекеттік мекемесі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"Сарқан ауданының қаржы бөлімі" мемлекеттік мекемесі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5. "Сарқан ауданының қаржы бөлімі" мемлекеттік мекемесі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"Сарқан ауданының қаржы бөлімі" мемлекеттік мекемесі өз құзыретiнiң мәселелерi бойынша заңнамада белгiленген тәртiппен "Сарқан ауданының қаржы бөлімі" мемлекеттік мекемесі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7. "Сарқан ауданының қаржы бөлімі" мемлекеттік мекемесінің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041500, Қазақстан Республикасы, Алматы облысы, Сарқан ауданы, Сарқан қаласы, Тәуелсіздік көшесі, №111.</w:t>
      </w:r>
      <w:r>
        <w:br/>
      </w:r>
      <w:r>
        <w:rPr>
          <w:rFonts w:ascii="Times New Roman"/>
          <w:b w:val="false"/>
          <w:i w:val="false"/>
          <w:color w:val="000000"/>
          <w:sz w:val="28"/>
        </w:rPr>
        <w:t>
      </w:t>
      </w:r>
      <w:r>
        <w:rPr>
          <w:rFonts w:ascii="Times New Roman"/>
          <w:b w:val="false"/>
          <w:i w:val="false"/>
          <w:color w:val="000000"/>
          <w:sz w:val="28"/>
        </w:rPr>
        <w:t xml:space="preserve">9. Мемлекеттік органның толық атауы - "Сарқан ауданының қаржы бөлімі" мемлекеттік мекемесі. </w:t>
      </w:r>
      <w:r>
        <w:br/>
      </w:r>
      <w:r>
        <w:rPr>
          <w:rFonts w:ascii="Times New Roman"/>
          <w:b w:val="false"/>
          <w:i w:val="false"/>
          <w:color w:val="000000"/>
          <w:sz w:val="28"/>
        </w:rPr>
        <w:t>
      </w:t>
      </w:r>
      <w:r>
        <w:rPr>
          <w:rFonts w:ascii="Times New Roman"/>
          <w:b w:val="false"/>
          <w:i w:val="false"/>
          <w:color w:val="000000"/>
          <w:sz w:val="28"/>
        </w:rPr>
        <w:t>10. Осы Ереже "Сарқан ауданының қаржы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"Сарқан ауданының қаржы бөлімі" мемлекеттік мекемесінің қызметiн қаржыландыру жергiлiктi бюджеттен жүзеге асырылады.</w:t>
      </w:r>
      <w:r>
        <w:br/>
      </w:r>
      <w:r>
        <w:rPr>
          <w:rFonts w:ascii="Times New Roman"/>
          <w:b w:val="false"/>
          <w:i w:val="false"/>
          <w:color w:val="000000"/>
          <w:sz w:val="28"/>
        </w:rPr>
        <w:t>
      </w:t>
      </w:r>
      <w:r>
        <w:rPr>
          <w:rFonts w:ascii="Times New Roman"/>
          <w:b w:val="false"/>
          <w:i w:val="false"/>
          <w:color w:val="000000"/>
          <w:sz w:val="28"/>
        </w:rPr>
        <w:t>12. "Сарқан ауданының қаржы бөлімі" мемлекеттік мекемесіне кәсiпкерлiк субъектiлерiмен "Сарқан ауданының қаржы бөлімі" мемлекеттік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Егер "Сарқан ауданының қаржы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 </w:t>
      </w:r>
    </w:p>
    <w:bookmarkEnd w:id="3"/>
    <w:bookmarkStart w:name="z26" w:id="4"/>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4"/>
    <w:bookmarkStart w:name="z27" w:id="5"/>
    <w:p>
      <w:pPr>
        <w:spacing w:after="0"/>
        <w:ind w:left="0"/>
        <w:jc w:val="both"/>
      </w:pPr>
      <w:r>
        <w:rPr>
          <w:rFonts w:ascii="Times New Roman"/>
          <w:b w:val="false"/>
          <w:i w:val="false"/>
          <w:color w:val="000000"/>
          <w:sz w:val="28"/>
        </w:rPr>
        <w:t>
      13. "Сарқан ауданының қаржы бөлімі" мемлекеттік мекемесінің миссиясы: бюджетті атқару, аудандық коммуналдық мүлікті басқаруды үйлестіру саласында мемлекеттiк басқару функцияларын іске асыру.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бюджетті атқару саласындағы мемлекеттік саясатты іске асыру;</w:t>
      </w:r>
      <w:r>
        <w:br/>
      </w:r>
      <w:r>
        <w:rPr>
          <w:rFonts w:ascii="Times New Roman"/>
          <w:b w:val="false"/>
          <w:i w:val="false"/>
          <w:color w:val="000000"/>
          <w:sz w:val="28"/>
        </w:rPr>
        <w:t>2) Қазақстан Республикасының қолданыстағы заңнамасына сәйкес аудандық коммуналдық мүлікті басқаруды үйлестіру.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бюджеттің атқарылуын ұйымдастыру және бюджеттің атқарылуы жөніндегі бюджеттік бағдарламалар әкімшілерінің қызметін үйлестіру;</w:t>
      </w:r>
      <w:r>
        <w:br/>
      </w:r>
      <w:r>
        <w:rPr>
          <w:rFonts w:ascii="Times New Roman"/>
          <w:b w:val="false"/>
          <w:i w:val="false"/>
          <w:color w:val="000000"/>
          <w:sz w:val="28"/>
        </w:rPr>
        <w:t>
      </w:t>
      </w:r>
      <w:r>
        <w:rPr>
          <w:rFonts w:ascii="Times New Roman"/>
          <w:b w:val="false"/>
          <w:i w:val="false"/>
          <w:color w:val="000000"/>
          <w:sz w:val="28"/>
        </w:rPr>
        <w:t>2) міндеттемелер бойынша қаржыландырудың жиынтық жоспарын, жергілікті бюджет бойынша түсімдердің және төлемдер бойынша қаржыландырудың жиынтық жоспарын, мемлекеттік мекемелердің ақылы қызмет көрсетуінің түрлері бойынша шығыстарын қаржыландыру және кірістердің жиынтық жоспарын жасау, бекіту, нақтылау және түзету;</w:t>
      </w:r>
      <w:r>
        <w:br/>
      </w:r>
      <w:r>
        <w:rPr>
          <w:rFonts w:ascii="Times New Roman"/>
          <w:b w:val="false"/>
          <w:i w:val="false"/>
          <w:color w:val="000000"/>
          <w:sz w:val="28"/>
        </w:rPr>
        <w:t>
      </w:t>
      </w:r>
      <w:r>
        <w:rPr>
          <w:rFonts w:ascii="Times New Roman"/>
          <w:b w:val="false"/>
          <w:i w:val="false"/>
          <w:color w:val="000000"/>
          <w:sz w:val="28"/>
        </w:rPr>
        <w:t>3) бюджетке түсетін түсімдердің толық және уақтылы есепке алуын қамтамасыз ету жөніндегі іс-шаралар кешенін жүргізу;</w:t>
      </w:r>
      <w:r>
        <w:br/>
      </w:r>
      <w:r>
        <w:rPr>
          <w:rFonts w:ascii="Times New Roman"/>
          <w:b w:val="false"/>
          <w:i w:val="false"/>
          <w:color w:val="000000"/>
          <w:sz w:val="28"/>
        </w:rPr>
        <w:t>
      </w:t>
      </w:r>
      <w:r>
        <w:rPr>
          <w:rFonts w:ascii="Times New Roman"/>
          <w:b w:val="false"/>
          <w:i w:val="false"/>
          <w:color w:val="000000"/>
          <w:sz w:val="28"/>
        </w:rPr>
        <w:t>4) бюджет ақшасын басқару;</w:t>
      </w:r>
      <w:r>
        <w:br/>
      </w:r>
      <w:r>
        <w:rPr>
          <w:rFonts w:ascii="Times New Roman"/>
          <w:b w:val="false"/>
          <w:i w:val="false"/>
          <w:color w:val="000000"/>
          <w:sz w:val="28"/>
        </w:rPr>
        <w:t>
      </w:t>
      </w:r>
      <w:r>
        <w:rPr>
          <w:rFonts w:ascii="Times New Roman"/>
          <w:b w:val="false"/>
          <w:i w:val="false"/>
          <w:color w:val="000000"/>
          <w:sz w:val="28"/>
        </w:rPr>
        <w:t>5) жергілікті атқарушы органның резервтегі қаржысының жұмсалуын есепке алуды және талдауды жүргізу;</w:t>
      </w:r>
      <w:r>
        <w:br/>
      </w:r>
      <w:r>
        <w:rPr>
          <w:rFonts w:ascii="Times New Roman"/>
          <w:b w:val="false"/>
          <w:i w:val="false"/>
          <w:color w:val="000000"/>
          <w:sz w:val="28"/>
        </w:rPr>
        <w:t>
      </w:t>
      </w:r>
      <w:r>
        <w:rPr>
          <w:rFonts w:ascii="Times New Roman"/>
          <w:b w:val="false"/>
          <w:i w:val="false"/>
          <w:color w:val="000000"/>
          <w:sz w:val="28"/>
        </w:rPr>
        <w:t>6) үзіліссіз есеп арқылы, ақшалай түрдегі бюджеттік операциялар жүйесінің ақпараттарын тіркеуін, толық жинауын, реттеуін және қорытындылауын қамтамасыз ету;</w:t>
      </w:r>
      <w:r>
        <w:br/>
      </w:r>
      <w:r>
        <w:rPr>
          <w:rFonts w:ascii="Times New Roman"/>
          <w:b w:val="false"/>
          <w:i w:val="false"/>
          <w:color w:val="000000"/>
          <w:sz w:val="28"/>
        </w:rPr>
        <w:t>
      </w:t>
      </w:r>
      <w:r>
        <w:rPr>
          <w:rFonts w:ascii="Times New Roman"/>
          <w:b w:val="false"/>
          <w:i w:val="false"/>
          <w:color w:val="000000"/>
          <w:sz w:val="28"/>
        </w:rPr>
        <w:t xml:space="preserve">7) Облыстың жергілікті атқарушы органына, ауданның жергілікті өкiлдi және атқарушы органдарына заңнамада белгіленген тәртіппен және белгіленген мерзімде тапсыру үшін бюджеттің орындалуы туралы есеп беру нысандарының барлық түрлерін қалыптастыру; </w:t>
      </w:r>
      <w:r>
        <w:br/>
      </w:r>
      <w:r>
        <w:rPr>
          <w:rFonts w:ascii="Times New Roman"/>
          <w:b w:val="false"/>
          <w:i w:val="false"/>
          <w:color w:val="000000"/>
          <w:sz w:val="28"/>
        </w:rPr>
        <w:t>
      </w:t>
      </w:r>
      <w:r>
        <w:rPr>
          <w:rFonts w:ascii="Times New Roman"/>
          <w:b w:val="false"/>
          <w:i w:val="false"/>
          <w:color w:val="000000"/>
          <w:sz w:val="28"/>
        </w:rPr>
        <w:t>8) Қазақстан Республикасының заңнамасына сәйкес аудандық коммуналдық мүлікті жекешелендіру бойынша сауда-саттық өткізу туралы хабарламаны жариялау үшін мерзімді баспа басылымын айқындау жөнінде конкурс өткізу;</w:t>
      </w:r>
      <w:r>
        <w:br/>
      </w:r>
      <w:r>
        <w:rPr>
          <w:rFonts w:ascii="Times New Roman"/>
          <w:b w:val="false"/>
          <w:i w:val="false"/>
          <w:color w:val="000000"/>
          <w:sz w:val="28"/>
        </w:rPr>
        <w:t>
      </w:t>
      </w:r>
      <w:r>
        <w:rPr>
          <w:rFonts w:ascii="Times New Roman"/>
          <w:b w:val="false"/>
          <w:i w:val="false"/>
          <w:color w:val="000000"/>
          <w:sz w:val="28"/>
        </w:rPr>
        <w:t>9) егер Қазақстан Республикасының заңдарында өзгеше көзделмесе, аудандық коммуналдық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жалға (жалдауға), сенімгерлік басқаруға беру;</w:t>
      </w:r>
      <w:r>
        <w:br/>
      </w:r>
      <w:r>
        <w:rPr>
          <w:rFonts w:ascii="Times New Roman"/>
          <w:b w:val="false"/>
          <w:i w:val="false"/>
          <w:color w:val="000000"/>
          <w:sz w:val="28"/>
        </w:rPr>
        <w:t>
      </w:t>
      </w:r>
      <w:r>
        <w:rPr>
          <w:rFonts w:ascii="Times New Roman"/>
          <w:b w:val="false"/>
          <w:i w:val="false"/>
          <w:color w:val="000000"/>
          <w:sz w:val="28"/>
        </w:rPr>
        <w:t>10) коммуналдық меншікке айналдырылған (түскен), Қазақстан Республикасының заңнамасында белгіленген тәртіппен иесі жоқ деп танылған, мемлекетке мұрагерлік құқығы бойынша өткен аудандық коммуналдық мүліктің, сондай-ақ Қазақстан Республикасының заңнамасында белгіленген тәртіппен коммуналдық меншікке өтеусіз өткізілген иесіз қалған мүліктің, олжаның, қараусыз қалған жануарлардың, құрамында мәдени құндылықтарға жататын зат жоқ көмбелердің үлестерін есепке алуды, сақтауды, бағалауды және одан әрі пайдалануды ұйымдастыру;</w:t>
      </w:r>
      <w:r>
        <w:br/>
      </w:r>
      <w:r>
        <w:rPr>
          <w:rFonts w:ascii="Times New Roman"/>
          <w:b w:val="false"/>
          <w:i w:val="false"/>
          <w:color w:val="000000"/>
          <w:sz w:val="28"/>
        </w:rPr>
        <w:t>
      </w:t>
      </w:r>
      <w:r>
        <w:rPr>
          <w:rFonts w:ascii="Times New Roman"/>
          <w:b w:val="false"/>
          <w:i w:val="false"/>
          <w:color w:val="000000"/>
          <w:sz w:val="28"/>
        </w:rPr>
        <w:t>11) аудандық коммуналдық мүлікті жекешелендіруді жүзеге асыру, оның ішінде жекешелендіру процесін ұйымдастыру үшін делдалды тарту, жекешелендіру объектісін бағалауды қамтамасыз ету, жекешелендіру объектісінің сатып алу-сату шарттарын әзірлеу мен жасасуды және сатып алу-сату шарттары талаптарының сақталуы бойынша жұмыстарын үйлестіру;</w:t>
      </w:r>
      <w:r>
        <w:br/>
      </w:r>
      <w:r>
        <w:rPr>
          <w:rFonts w:ascii="Times New Roman"/>
          <w:b w:val="false"/>
          <w:i w:val="false"/>
          <w:color w:val="000000"/>
          <w:sz w:val="28"/>
        </w:rPr>
        <w:t>
      </w:t>
      </w:r>
      <w:r>
        <w:rPr>
          <w:rFonts w:ascii="Times New Roman"/>
          <w:b w:val="false"/>
          <w:i w:val="false"/>
          <w:color w:val="000000"/>
          <w:sz w:val="28"/>
        </w:rPr>
        <w:t>12) Қазақстан Республикасының заңнамасымен "Сарқан ауданының қаржы бөлімі" мемлекеттік мекемесіне жүктелетін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сұрату және алу;</w:t>
      </w:r>
      <w:r>
        <w:br/>
      </w:r>
      <w:r>
        <w:rPr>
          <w:rFonts w:ascii="Times New Roman"/>
          <w:b w:val="false"/>
          <w:i w:val="false"/>
          <w:color w:val="000000"/>
          <w:sz w:val="28"/>
        </w:rPr>
        <w:t>
      </w:t>
      </w:r>
      <w:r>
        <w:rPr>
          <w:rFonts w:ascii="Times New Roman"/>
          <w:b w:val="false"/>
          <w:i w:val="false"/>
          <w:color w:val="000000"/>
          <w:sz w:val="28"/>
        </w:rPr>
        <w:t>2) өзінің құзыреті шегінде шешімдер қабылдау;</w:t>
      </w:r>
      <w:r>
        <w:br/>
      </w:r>
      <w:r>
        <w:rPr>
          <w:rFonts w:ascii="Times New Roman"/>
          <w:b w:val="false"/>
          <w:i w:val="false"/>
          <w:color w:val="000000"/>
          <w:sz w:val="28"/>
        </w:rPr>
        <w:t>
      </w:t>
      </w:r>
      <w:r>
        <w:rPr>
          <w:rFonts w:ascii="Times New Roman"/>
          <w:b w:val="false"/>
          <w:i w:val="false"/>
          <w:color w:val="000000"/>
          <w:sz w:val="28"/>
        </w:rPr>
        <w:t>3) жоғары тұрған органдардың тапсырмаларын орындау;</w:t>
      </w:r>
      <w:r>
        <w:br/>
      </w:r>
      <w:r>
        <w:rPr>
          <w:rFonts w:ascii="Times New Roman"/>
          <w:b w:val="false"/>
          <w:i w:val="false"/>
          <w:color w:val="000000"/>
          <w:sz w:val="28"/>
        </w:rPr>
        <w:t>
      </w:t>
      </w:r>
      <w:r>
        <w:rPr>
          <w:rFonts w:ascii="Times New Roman"/>
          <w:b w:val="false"/>
          <w:i w:val="false"/>
          <w:color w:val="000000"/>
          <w:sz w:val="28"/>
        </w:rPr>
        <w:t>4) "Сарқан ауданының қаржы бөлімі" мемлекеттік мекемесінің құзыретіне жататын аудан әкімінің, әкімдігінің нормативтік құқықтық актілерінің жобаларын дайындау;</w:t>
      </w:r>
      <w:r>
        <w:br/>
      </w:r>
      <w:r>
        <w:rPr>
          <w:rFonts w:ascii="Times New Roman"/>
          <w:b w:val="false"/>
          <w:i w:val="false"/>
          <w:color w:val="000000"/>
          <w:sz w:val="28"/>
        </w:rPr>
        <w:t>
      </w:t>
      </w:r>
      <w:r>
        <w:rPr>
          <w:rFonts w:ascii="Times New Roman"/>
          <w:b w:val="false"/>
          <w:i w:val="false"/>
          <w:color w:val="000000"/>
          <w:sz w:val="28"/>
        </w:rPr>
        <w:t>5) "Сарқан ауданының қаржы бөлімі" мемлекеттік мекемесінің мүдделерін барлық құзыретті, мемлекеттік, әкімшілік органдарда, мекемелерде, ұйымдарда, сондай-ақ сот және құқық қорғау органдарында білдіру;</w:t>
      </w:r>
      <w:r>
        <w:br/>
      </w:r>
      <w:r>
        <w:rPr>
          <w:rFonts w:ascii="Times New Roman"/>
          <w:b w:val="false"/>
          <w:i w:val="false"/>
          <w:color w:val="000000"/>
          <w:sz w:val="28"/>
        </w:rPr>
        <w:t>
      </w:t>
      </w:r>
      <w:r>
        <w:rPr>
          <w:rFonts w:ascii="Times New Roman"/>
          <w:b w:val="false"/>
          <w:i w:val="false"/>
          <w:color w:val="000000"/>
          <w:sz w:val="28"/>
        </w:rPr>
        <w:t xml:space="preserve">6) Қазақстан Республикасының заңнамасына сәйкес өз құзыреті шегінде басқа да құқықтарды және міндеттерді жүзеге асыру. </w:t>
      </w:r>
    </w:p>
    <w:bookmarkEnd w:id="5"/>
    <w:bookmarkStart w:name="z50" w:id="6"/>
    <w:p>
      <w:pPr>
        <w:spacing w:after="0"/>
        <w:ind w:left="0"/>
        <w:jc w:val="left"/>
      </w:pPr>
      <w:r>
        <w:rPr>
          <w:rFonts w:ascii="Times New Roman"/>
          <w:b/>
          <w:i w:val="false"/>
          <w:color w:val="000000"/>
        </w:rPr>
        <w:t xml:space="preserve"> 3. Мемлекеттік органның қызметін ұйымдастыру</w:t>
      </w:r>
    </w:p>
    <w:bookmarkEnd w:id="6"/>
    <w:bookmarkStart w:name="z51" w:id="7"/>
    <w:p>
      <w:pPr>
        <w:spacing w:after="0"/>
        <w:ind w:left="0"/>
        <w:jc w:val="both"/>
      </w:pPr>
      <w:r>
        <w:rPr>
          <w:rFonts w:ascii="Times New Roman"/>
          <w:b w:val="false"/>
          <w:i w:val="false"/>
          <w:color w:val="000000"/>
          <w:sz w:val="28"/>
        </w:rPr>
        <w:t>
      17. "Сарқан ауданының қаржы бөлімі" мемлекеттік мекемеге басшылықты "Сарқан ауданының қаржы бөлімі" мемлекеттік мекемеге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18. "Сарқан ауданының қаржы бөлімі" мемлекеттік мекемесінің бірінші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"Сарқан ауданының қаржы бөлімі" мемлекеттік мекемесінің бірінші басшысының орынбасарлары жоқ.</w:t>
      </w:r>
      <w:r>
        <w:br/>
      </w:r>
      <w:r>
        <w:rPr>
          <w:rFonts w:ascii="Times New Roman"/>
          <w:b w:val="false"/>
          <w:i w:val="false"/>
          <w:color w:val="000000"/>
          <w:sz w:val="28"/>
        </w:rPr>
        <w:t>
      </w:t>
      </w:r>
      <w:r>
        <w:rPr>
          <w:rFonts w:ascii="Times New Roman"/>
          <w:b w:val="false"/>
          <w:i w:val="false"/>
          <w:color w:val="000000"/>
          <w:sz w:val="28"/>
        </w:rPr>
        <w:t>20. "Сарқан ауданының қаржы бөлімі" мемлекеттік мекемесінің бірінші басшысының өкiлеттiгi:</w:t>
      </w:r>
      <w:r>
        <w:br/>
      </w:r>
      <w:r>
        <w:rPr>
          <w:rFonts w:ascii="Times New Roman"/>
          <w:b w:val="false"/>
          <w:i w:val="false"/>
          <w:color w:val="000000"/>
          <w:sz w:val="28"/>
        </w:rPr>
        <w:t>
      </w:t>
      </w:r>
      <w:r>
        <w:rPr>
          <w:rFonts w:ascii="Times New Roman"/>
          <w:b w:val="false"/>
          <w:i w:val="false"/>
          <w:color w:val="000000"/>
          <w:sz w:val="28"/>
        </w:rPr>
        <w:t>1) "Сарқан ауданының қаржы бөлімі" мемлекеттік мекемесінің қызметкерлерінің міндеттері мен өкiлеттiктерiн өз құзыреті шегінде анықтайды;</w:t>
      </w:r>
      <w:r>
        <w:br/>
      </w:r>
      <w:r>
        <w:rPr>
          <w:rFonts w:ascii="Times New Roman"/>
          <w:b w:val="false"/>
          <w:i w:val="false"/>
          <w:color w:val="000000"/>
          <w:sz w:val="28"/>
        </w:rPr>
        <w:t>
      </w:t>
      </w:r>
      <w:r>
        <w:rPr>
          <w:rFonts w:ascii="Times New Roman"/>
          <w:b w:val="false"/>
          <w:i w:val="false"/>
          <w:color w:val="000000"/>
          <w:sz w:val="28"/>
        </w:rPr>
        <w:t xml:space="preserve">2) "Сарқан ауданының қаржы бөлімі" мемлекеттік мекемесінің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3) "Сарқан ауданының қаржы бөлімі" мемлекеттік мекемесінің қызметкерлерін заңнамада белгіленген тәртіппен ынталандырады және тәртіптік жазалар қолданады;</w:t>
      </w:r>
      <w:r>
        <w:br/>
      </w:r>
      <w:r>
        <w:rPr>
          <w:rFonts w:ascii="Times New Roman"/>
          <w:b w:val="false"/>
          <w:i w:val="false"/>
          <w:color w:val="000000"/>
          <w:sz w:val="28"/>
        </w:rPr>
        <w:t>
      </w:t>
      </w:r>
      <w:r>
        <w:rPr>
          <w:rFonts w:ascii="Times New Roman"/>
          <w:b w:val="false"/>
          <w:i w:val="false"/>
          <w:color w:val="000000"/>
          <w:sz w:val="28"/>
        </w:rPr>
        <w:t>4) өз құзыреті шегінде "Сарқан ауданының қаржы бөлімі" мемлекеттік мекемесінің қызметкерлері орындауға міндетті бұйрықтар, нұсқаулықтар шығарады;</w:t>
      </w:r>
      <w:r>
        <w:br/>
      </w:r>
      <w:r>
        <w:rPr>
          <w:rFonts w:ascii="Times New Roman"/>
          <w:b w:val="false"/>
          <w:i w:val="false"/>
          <w:color w:val="000000"/>
          <w:sz w:val="28"/>
        </w:rPr>
        <w:t>
      </w:t>
      </w:r>
      <w:r>
        <w:rPr>
          <w:rFonts w:ascii="Times New Roman"/>
          <w:b w:val="false"/>
          <w:i w:val="false"/>
          <w:color w:val="000000"/>
          <w:sz w:val="28"/>
        </w:rPr>
        <w:t>5) мемлекеттік органдар мен басқа да ұйымдарда өз құзыреті шегінде "Сарқан ауданының қаржы бөлімі"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xml:space="preserve">"Сарқан ауданының қаржы бөлімі" мемлекеттік мекемесінің бірінші басшысы болмаған кезеңде оның өкiлеттiктерiн қолданыстағы заңнамаға сәйкес оны алмастыратын тұлға орындайды. </w:t>
      </w:r>
    </w:p>
    <w:bookmarkEnd w:id="7"/>
    <w:bookmarkStart w:name="z62" w:id="8"/>
    <w:p>
      <w:pPr>
        <w:spacing w:after="0"/>
        <w:ind w:left="0"/>
        <w:jc w:val="left"/>
      </w:pPr>
      <w:r>
        <w:rPr>
          <w:rFonts w:ascii="Times New Roman"/>
          <w:b/>
          <w:i w:val="false"/>
          <w:color w:val="000000"/>
        </w:rPr>
        <w:t xml:space="preserve"> 4. Мемлекеттік органның мүлкі</w:t>
      </w:r>
    </w:p>
    <w:bookmarkEnd w:id="8"/>
    <w:bookmarkStart w:name="z63" w:id="9"/>
    <w:p>
      <w:pPr>
        <w:spacing w:after="0"/>
        <w:ind w:left="0"/>
        <w:jc w:val="both"/>
      </w:pPr>
      <w:r>
        <w:rPr>
          <w:rFonts w:ascii="Times New Roman"/>
          <w:b w:val="false"/>
          <w:i w:val="false"/>
          <w:color w:val="000000"/>
          <w:sz w:val="28"/>
        </w:rPr>
        <w:t>
      21. "Сарқан ауданының қаржы бөлімі" мемлекеттік мекемесінің заңнамада көзделген жағдайларда жедел басқару құқығында оқшауланған мүлкi болуы мүмкiн.</w:t>
      </w:r>
      <w:r>
        <w:br/>
      </w:r>
      <w:r>
        <w:rPr>
          <w:rFonts w:ascii="Times New Roman"/>
          <w:b w:val="false"/>
          <w:i w:val="false"/>
          <w:color w:val="000000"/>
          <w:sz w:val="28"/>
        </w:rPr>
        <w:t>
      </w:t>
      </w:r>
      <w:r>
        <w:rPr>
          <w:rFonts w:ascii="Times New Roman"/>
          <w:b w:val="false"/>
          <w:i w:val="false"/>
          <w:color w:val="000000"/>
          <w:sz w:val="28"/>
        </w:rPr>
        <w:t xml:space="preserve">"Сарқан ауданының қаржы бөлімі" мемлекеттік мекемесінің мүлкi оған меншiк иесi берген мүлiк, сондай-ақ өз қызметi нәтижесiнде сатып алынған мүлiк (ақшалай кiрiстердi қоса алғанда) және Қазақстан Республикасының заңнамасында тыйым салынбаған өзге де көздер есебiнен қалыптастырылады </w:t>
      </w:r>
      <w:r>
        <w:br/>
      </w:r>
      <w:r>
        <w:rPr>
          <w:rFonts w:ascii="Times New Roman"/>
          <w:b w:val="false"/>
          <w:i w:val="false"/>
          <w:color w:val="000000"/>
          <w:sz w:val="28"/>
        </w:rPr>
        <w:t>
      </w:t>
      </w:r>
      <w:r>
        <w:rPr>
          <w:rFonts w:ascii="Times New Roman"/>
          <w:b w:val="false"/>
          <w:i w:val="false"/>
          <w:color w:val="000000"/>
          <w:sz w:val="28"/>
        </w:rPr>
        <w:t>22. "Сарқан ауданының қаржы бөлімі" мемлекеттік мекемесіне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"Сарқан ауданының қаржы бөлімі"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9"/>
    <w:bookmarkStart w:name="z67" w:id="10"/>
    <w:p>
      <w:pPr>
        <w:spacing w:after="0"/>
        <w:ind w:left="0"/>
        <w:jc w:val="left"/>
      </w:pPr>
      <w:r>
        <w:rPr>
          <w:rFonts w:ascii="Times New Roman"/>
          <w:b/>
          <w:i w:val="false"/>
          <w:color w:val="000000"/>
        </w:rPr>
        <w:t xml:space="preserve"> 5. Мемлекеттік органды қайта ұйымдастыру және тарату</w:t>
      </w:r>
    </w:p>
    <w:bookmarkEnd w:id="10"/>
    <w:bookmarkStart w:name="z68" w:id="11"/>
    <w:p>
      <w:pPr>
        <w:spacing w:after="0"/>
        <w:ind w:left="0"/>
        <w:jc w:val="both"/>
      </w:pPr>
      <w:r>
        <w:rPr>
          <w:rFonts w:ascii="Times New Roman"/>
          <w:b w:val="false"/>
          <w:i w:val="false"/>
          <w:color w:val="000000"/>
          <w:sz w:val="28"/>
        </w:rPr>
        <w:t>
      24. "Сарқан ауданының қаржы бөлімі" мемлекеттік мекемесін қайта ұйымдастыру және тарату Қазақстан Республикасының заңнамасына сәйкес жүзеге асырылады.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