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3450" w14:textId="2fd3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Амангелді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07 қыркүйектегі № 477 қаулысы. Алматы облысы Әділет департаментінде 2015 жылы 07 қазанда № 3469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ауданының Амангелді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Амангелді ауылдық округінің әкімі Дармишев Еркінұзақ Оңалбекұлына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Үмбеталиев Самат Тлеубайұлына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07 қыркүйектегі № 477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ауданының Амангелді ауылдық округі әкімінің аппараты" мемлекеттік мекемесі туралы Ереже </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"Сарқан ауданының Амангелді ауылдық округі әкімінің аппараты" мемлекеттік мекемесі Сарқан ауданының Амангелді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"Сарқан ауданының Амангелді ауылдық округі әкімінің аппараты" мемлекеттік мекемесінің ведомстволары жок.</w:t>
      </w:r>
      <w:r>
        <w:br/>
      </w:r>
      <w:r>
        <w:rPr>
          <w:rFonts w:ascii="Times New Roman"/>
          <w:b w:val="false"/>
          <w:i w:val="false"/>
          <w:color w:val="000000"/>
          <w:sz w:val="28"/>
        </w:rPr>
        <w:t>
      </w:t>
      </w:r>
      <w:r>
        <w:rPr>
          <w:rFonts w:ascii="Times New Roman"/>
          <w:b w:val="false"/>
          <w:i w:val="false"/>
          <w:color w:val="000000"/>
          <w:sz w:val="28"/>
        </w:rPr>
        <w:t>3. "Сарқан ауданының Амангелді ауылдық округі әкімінің аппараты" мемлекеттік мекемесі өз қызметін Қазақстан Республикасының Конституциясына және заңдарына, Қазақстан Респуликасының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"Сарқан ауданының Амангелді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"Сарқан ауданының Амангелді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"Сарқан ауданының Амангелді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"Сарқан ауданының Амангелді ауылдық округі әкімінің аппараты" мемлекеттік мекемесі өз құзыретінің мәселелері бойынша заңнамада белгіленген тәртіппен Сарқан ауданының Амангелді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"Сарқан ауданының Амангелді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041522, Қазақстан Республикасы, Алматы облысы, Сарқан ауданы, Пограничник ауылы, Сатбаев көшесі, № 11.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"Сарқан ауданының Амангелді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"Сарқан ауданының Амангелді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"Сарқан ауданының Амангелді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"Сарқан ауданының Амангелді ауылдық округі әкімінің аппараты" мемлекеттік мекемесі кәсіпкерлік субъектілерімен "Сарқан ауданының Амангелді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"Сарқан ауданының Амангелді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
    <w:bookmarkStart w:name="z27"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14. "Сарқан ауданының Амангелді ауылдық округі әкімінің аппараты" мемлекеттік мекемесінің миссиясы: Сарқан ауданының Амангелді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Міндеті:</w:t>
      </w:r>
      <w:r>
        <w:br/>
      </w:r>
      <w:r>
        <w:rPr>
          <w:rFonts w:ascii="Times New Roman"/>
          <w:b w:val="false"/>
          <w:i w:val="false"/>
          <w:color w:val="000000"/>
          <w:sz w:val="28"/>
        </w:rPr>
        <w:t>
      </w:t>
      </w:r>
      <w:r>
        <w:rPr>
          <w:rFonts w:ascii="Times New Roman"/>
          <w:b w:val="false"/>
          <w:i w:val="false"/>
          <w:color w:val="000000"/>
          <w:sz w:val="28"/>
        </w:rPr>
        <w:t>Сарқан ауданының Амангелді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2) жедел басқару құқығындағы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қолданыстағы заңнамасына сәйкес өз құзіреті шегінде өзге де құқықтар мен міндеттерді жүзеге асыру; </w:t>
      </w:r>
    </w:p>
    <w:bookmarkEnd w:id="5"/>
    <w:bookmarkStart w:name="z49"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50" w:id="7"/>
    <w:p>
      <w:pPr>
        <w:spacing w:after="0"/>
        <w:ind w:left="0"/>
        <w:jc w:val="both"/>
      </w:pPr>
      <w:r>
        <w:rPr>
          <w:rFonts w:ascii="Times New Roman"/>
          <w:b w:val="false"/>
          <w:i w:val="false"/>
          <w:color w:val="000000"/>
          <w:sz w:val="28"/>
        </w:rPr>
        <w:t>
      18. "Сарқан ауданының Амангелді ауылдық округі әкімінің аппараты" мемлекеттік мекемесі басшылықты "Сарқан ауданының Амангелді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19. Сарқан ауданының Амангелді ауылдық округінің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20.Әкімнің Қазақстан Республикасының заңнамасына сәйкес қызметке тағайындалатын және қызметтен босатылатын орынбасар болады.</w:t>
      </w:r>
      <w:r>
        <w:br/>
      </w:r>
      <w:r>
        <w:rPr>
          <w:rFonts w:ascii="Times New Roman"/>
          <w:b w:val="false"/>
          <w:i w:val="false"/>
          <w:color w:val="000000"/>
          <w:sz w:val="28"/>
        </w:rPr>
        <w:t>
      </w:t>
      </w:r>
      <w:r>
        <w:rPr>
          <w:rFonts w:ascii="Times New Roman"/>
          <w:b w:val="false"/>
          <w:i w:val="false"/>
          <w:color w:val="000000"/>
          <w:sz w:val="28"/>
        </w:rPr>
        <w:t xml:space="preserve">21. Әкімнің өкілеттігі: </w:t>
      </w:r>
      <w:r>
        <w:br/>
      </w:r>
      <w:r>
        <w:rPr>
          <w:rFonts w:ascii="Times New Roman"/>
          <w:b w:val="false"/>
          <w:i w:val="false"/>
          <w:color w:val="000000"/>
          <w:sz w:val="28"/>
        </w:rPr>
        <w:t>
      </w:t>
      </w:r>
      <w:r>
        <w:rPr>
          <w:rFonts w:ascii="Times New Roman"/>
          <w:b w:val="false"/>
          <w:i w:val="false"/>
          <w:color w:val="000000"/>
          <w:sz w:val="28"/>
        </w:rPr>
        <w:t>1) "Сарқан ауданының Амангелді ауылдық округі әкімінің аппараты" мемлекеттік мекемесі қызметкерлерінің міндеттері мен өкілеттіктерін өз құзіреті шегінде айқындайды;</w:t>
      </w:r>
      <w:r>
        <w:br/>
      </w:r>
      <w:r>
        <w:rPr>
          <w:rFonts w:ascii="Times New Roman"/>
          <w:b w:val="false"/>
          <w:i w:val="false"/>
          <w:color w:val="000000"/>
          <w:sz w:val="28"/>
        </w:rPr>
        <w:t>
      </w:t>
      </w:r>
      <w:r>
        <w:rPr>
          <w:rFonts w:ascii="Times New Roman"/>
          <w:b w:val="false"/>
          <w:i w:val="false"/>
          <w:color w:val="000000"/>
          <w:sz w:val="28"/>
        </w:rPr>
        <w:t>2) "Сарқан ауданының Амангелді ауылдық округі әкімінің аппараты" мемлекеттік мекемесі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"Сарқан ауданының Амангелді ауылдық округі әкімінің аппараты" мемлекеттік мекемесі қызметкерлерін заңнамада белгіленген тәртіппен ынталарндырады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құзіреті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құзіреті шегінде "Сарқан ауданының Амангелді ауылдық округінің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6) "Сарқан ауданының Амангелді ауылдық округінің әкімінің аппараты" мемлекеттік мекемесінде сыбайлас жемқорлыққа қарсы әрекет етеды,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Сарқан ауданының Амангелді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22. Әкім өз орынбасарының өкілеттіктерін қолданыстағы заңнамаға сәйкес белгілейді. </w:t>
      </w:r>
    </w:p>
    <w:bookmarkEnd w:id="7"/>
    <w:bookmarkStart w:name="z63" w:id="8"/>
    <w:p>
      <w:pPr>
        <w:spacing w:after="0"/>
        <w:ind w:left="0"/>
        <w:jc w:val="left"/>
      </w:pPr>
      <w:r>
        <w:rPr>
          <w:rFonts w:ascii="Times New Roman"/>
          <w:b/>
          <w:i w:val="false"/>
          <w:color w:val="000000"/>
        </w:rPr>
        <w:t xml:space="preserve"> 4. Мемлекеттік органның мүлкі</w:t>
      </w:r>
    </w:p>
    <w:bookmarkEnd w:id="8"/>
    <w:bookmarkStart w:name="z64" w:id="9"/>
    <w:p>
      <w:pPr>
        <w:spacing w:after="0"/>
        <w:ind w:left="0"/>
        <w:jc w:val="both"/>
      </w:pPr>
      <w:r>
        <w:rPr>
          <w:rFonts w:ascii="Times New Roman"/>
          <w:b w:val="false"/>
          <w:i w:val="false"/>
          <w:color w:val="000000"/>
          <w:sz w:val="28"/>
        </w:rPr>
        <w:t>
      23. "Сарқан ауданының Амангелді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"Сарқан ауданының Амангелді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"Сарқан ауданының Амангелді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"Сарқан ауданының Амангелді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
    <w:bookmarkStart w:name="z68"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69" w:id="11"/>
    <w:p>
      <w:pPr>
        <w:spacing w:after="0"/>
        <w:ind w:left="0"/>
        <w:jc w:val="both"/>
      </w:pPr>
      <w:r>
        <w:rPr>
          <w:rFonts w:ascii="Times New Roman"/>
          <w:b w:val="false"/>
          <w:i w:val="false"/>
          <w:color w:val="000000"/>
          <w:sz w:val="28"/>
        </w:rPr>
        <w:t>
      26. "Сарқан ауданының Амангелді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