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cd27" w14:textId="60ac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31 шілдедегі № 07-1084 қаулысы. Алматы облысы Әділет департаментінде 2015 жылы 10 қыркүйекте № 3397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"Талғар ауданының білім бөлімі" мемлекеттік мекемесінің басшысы Тюлеева Зияда Шеримбаевнаға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Қыдырбек-ұлы Дарменияр Алғатбекұлына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31 шілдедегі № 07-1084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білім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041600 Қазақстан Республикасы, Алматы облысы, Талғар ауданы, Талғар қаласы, Қонаев даңғылы, № 65.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"Талғар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w:t>
      </w:r>
      <w:r>
        <w:br/>
      </w:r>
      <w:r>
        <w:rPr>
          <w:rFonts w:ascii="Times New Roman"/>
          <w:b w:val="false"/>
          <w:i w:val="false"/>
          <w:color w:val="000000"/>
          <w:sz w:val="28"/>
        </w:rPr>
        <w:t>
      </w:t>
      </w:r>
      <w:r>
        <w:rPr>
          <w:rFonts w:ascii="Times New Roman"/>
          <w:b w:val="false"/>
          <w:i w:val="false"/>
          <w:color w:val="000000"/>
          <w:sz w:val="28"/>
        </w:rPr>
        <w:t>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мәртебісін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 xml:space="preserve">10) мемлекеттік білім беру мекемелерінің білім алушылары мен </w:t>
      </w:r>
      <w:r>
        <w:br/>
      </w:r>
      <w:r>
        <w:rPr>
          <w:rFonts w:ascii="Times New Roman"/>
          <w:b w:val="false"/>
          <w:i w:val="false"/>
          <w:color w:val="000000"/>
          <w:sz w:val="28"/>
        </w:rPr>
        <w:t>
      </w:t>
      </w:r>
      <w:r>
        <w:rPr>
          <w:rFonts w:ascii="Times New Roman"/>
          <w:b w:val="false"/>
          <w:i w:val="false"/>
          <w:color w:val="000000"/>
          <w:sz w:val="28"/>
        </w:rPr>
        <w:t>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Бөлім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xml:space="preserve">1) Талғар ауданы әкімдігінің "Талғар ауданының білім бөлімі" </w:t>
      </w:r>
      <w:r>
        <w:br/>
      </w:r>
      <w:r>
        <w:rPr>
          <w:rFonts w:ascii="Times New Roman"/>
          <w:b w:val="false"/>
          <w:i w:val="false"/>
          <w:color w:val="000000"/>
          <w:sz w:val="28"/>
        </w:rPr>
        <w:t>
      </w:t>
      </w:r>
      <w:r>
        <w:rPr>
          <w:rFonts w:ascii="Times New Roman"/>
          <w:b w:val="false"/>
          <w:i w:val="false"/>
          <w:color w:val="000000"/>
          <w:sz w:val="28"/>
        </w:rPr>
        <w:t>мемлекеттік мекемесінің "И. Ф. Халипов атындағы № 1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 Талғар ауданы әкімдігінің "Талғар ауданының білім бөлімі" мемлекеттік мекемесінің "Сәкен Сейфуллин атындағы № 2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 Талғар ауданы әкімдігінің "Талғар ауданының білім бөлімі" мемлекеттік мекемесінің "Абай атындағы № 3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 Талғар ауданы әкімдігінің "Талғар ауданының білім бөлімі" мемлекеттік мекемесінің "Мектеп жасына дейінгі шағын орталығы бар № 4 жалпы білім беретін орта мектеп-лицейі"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5) Талғар ауданы әкімдігінің "Талғар ауданының білім бөлімі" мемлекеттік мекемесінің "М. Ауезов атындағы № 5 жалпы білім беретін мектеп жасына дейінгі шағын орталығы бар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6) "Жамбыл Жабаев атындағы мектеп жасына дейінгі шағын орталығы бар № 6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7) Талғар ауданы әкімдігінің "Талғар ауданының білім бөлімі" мемлекеттік мекемесінің "№ 7 жалпы білім беретін шағын орталығы бар лицей орта мектебі" мемлекеттік коммуналдық мекемесі ;</w:t>
      </w:r>
      <w:r>
        <w:br/>
      </w:r>
      <w:r>
        <w:rPr>
          <w:rFonts w:ascii="Times New Roman"/>
          <w:b w:val="false"/>
          <w:i w:val="false"/>
          <w:color w:val="000000"/>
          <w:sz w:val="28"/>
        </w:rPr>
        <w:t>
      </w:t>
      </w:r>
      <w:r>
        <w:rPr>
          <w:rFonts w:ascii="Times New Roman"/>
          <w:b w:val="false"/>
          <w:i w:val="false"/>
          <w:color w:val="000000"/>
          <w:sz w:val="28"/>
        </w:rPr>
        <w:t>8) Талғар ауданы әкімдігінің "Талғар ауданының білім бөлімі" мемлекеттік мекемесінің "Т. Рысқұлов атындағы № 9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9) Талғар ауданы әкімдігінің "Талғар ауданының білім бөлімі" мемлекеттік мекемесінің "Мектеп жасына дейінгі шағын орталығы бар № 10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10) Талғар ауданы әкімдігінің "Талғар ауданының білім бөлімі" мемлекеттік мекемесінің "Мектеп жасына дейінгі шағын орталығы бар № 11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11) Талғар ауданы әкімдігінің "Талғар ауданының білім бөлімі" мемлекеттік мекемесінің "Мектеп жасына дейінгі шағын орталығы бар № 12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12) Талғар ауданы әкімдігінің Талғар ауданының "Білім бөлімі" мемлекеттік мекемесінің "Мектеп жасына дейінгі шағын орталығы бар № 13 жалпы білім беретін орта мектеп"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13) Талғар ауданы әкімдігінің "Талғар ауданының білім бөлімі" мемлекеттік мекемесінің "№ 14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14) Талғар ауданы әкімдігінің "Талғар ауданының білім бөлімі" мемлекеттік мекемесінің "Мектеп жасына дейінгі шағын орталығы бар №15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15) Талғар ауданы әкімдігінің "Талғар ауданының білім бөлімі" мемлекеттік мекемесінің "Т. Рысқұлов атындағы мектеп жасына дейінгі шағын орталығы бар № 16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16) Талғар ауданы әкімдігінің "Талғар ауданының білім бөлімі" мемлекеттік мекемесінің "Мектеп жасына дейінгі шағын орталығы бар № 17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17) "Мектеп жасына дейінгі шағын орталығы бар № 18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18) Талғар ауданы әкімдігінің "Талғар ауданының білім бөлімі" мемлекеттік мекемесінің "Мектеп жасына дейінгі шағын орталығы бар № 19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19) Талғар ауданы әкімдігінің "Талғар ауданының білім бөлімі" мемлекеттік мекемесінің "Мектеп жасына дейінгі шағын орталығы бар № 20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20) Талғар ауданы әкімдігінің "Талғар ауданының білім бөлімі" мемлекеттік мекемесінің "Мектеп жасына дейінгі шағын орталығы бар № 21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21) Талғар ауданы әкімдігінің "Талғар ауданының білім бөлімі" мемлекеттік мекемесінің "№ 22 жалпы білім беретін мектеп жасына дейінгі шағын орталығы бар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22) Талғар ауданы әкімдігінің "Талғар ауданының білім бөлімі" мемлекеттік мекемесінің "Мектеп жасына дейінгі шағын орталығы бар № 23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23) Талғар ауданы әкімдігінің "Талғар ауданының білім бөлімі" мемлекеттік мекемесінің "Мектеп жасына дейінгі шағын орталығы бар № 24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24) Талғар ауданы әкімдігінің "Талғар ауданының білім бөлімі" мемлекеттік мекемесінің "Мектеп жасына дейінгі шағын орталығы бар № 26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25) Талғар ауданы әкімдігінің "Талғар ауданының білім бөлімі" мемлекеттік мекемесінің "Мектеп жасына дейінгі шағын орталығы бар № 28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26) Талғар ауданы әкімдігінің "Талғар ауданының білім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"Мектеп жасына дейінгі шағын орталығы бар № 29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27) Талғар ауданы әкімдігінің "Талғар ауданының білім бөлімі" мемлекеттік мекемесінің "Мектеп жасына дейінгі шағын орталығы бар № 30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28) Талғар ауданы әкімдігінің "Талғар ауданының білім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"Мектеп жасына дейінгі шағын орталығы бар № 31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29) Талғар ауданы әкімдігінің "Талғар ауданының білім бөлімі" мемлекеттік мекемесінің "№ 32 жалпы білім беретін мектеп жасына дейінгі шағын орталығы бар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30) Талғар ауданы әкімдігінің "Талғар ауданының білім бөлімі" мемлекеттік мекемесінің "№ 33 жалпы білім беретін мектеп жасына дейінгі шағын орталығы бар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31) Талғар ауданы әкімдігінің "Талғар ауданының білім бөлімі" мемлекеттік мекемесінің "Қ. Әбдіғұлов атындағы мектеп жасына дейінгі шағын орталығы бар № 34 жалпы білім беретін орта мектеп-гимназиясы"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32) Талғар ауданы әкімдігінің "Талғар ауданының білім бөлімі" мемлекеттік мекемесінің "Мектеп жасына дейінгі шағын орталығы бар № 35 жалпы білім беретін орта мектеп-гимназиясы"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33) Талғар ауданы әкімдігінің "Талғар ауданының білім бөлімі" мемлекеттік мекемесінің "Мектеп жасына дейінгі шағын орталығы бар № 36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34) Талғар ауданы әкімдігінің "Талғар ауданының білім бөлімі" мемлекеттік мекемесінің "Ілияс Жансүгіров атындағы мектеп жасына дейінгі шағын орталығы бар № 37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35) Талғар ауданы әкімдігінің "Талғар ауданының білім бөлімі" мемлекеттік мекемесінің "Мектеп жасына дейінгі шағын орталығы бар № 38 жалпы білім беретін орта мектеп"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36) Талғар ауданы әкімдігінің "Талғар ауданының білім бөлімі" мемлекеттік мекемесінің "№ 39 жалпы білім беретін негізгі мектеп"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37) Талғар ауданы әкімдігінің "Талғар ауданының білім бөлімі" мемлекеттік мекемесінің "№ 40 жалпы білім беретін бастауыш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38) Талғар ауданы әкімдігінің "Талғар ауданының білім бөлімі" мемлекеттік мекемесінің "Мектеп жасына дейінгі шағын орталығы бар № 41 жалпы білім беретін бастауыш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39) Талғар ауданы Әкімдігінің Талғар ауданының "Білім бөлімі" мемлекеттік мекемесінің "Мектеп жасына дейінгі шағын орталығы бар № 42</w:t>
      </w:r>
      <w:r>
        <w:br/>
      </w:r>
      <w:r>
        <w:rPr>
          <w:rFonts w:ascii="Times New Roman"/>
          <w:b w:val="false"/>
          <w:i w:val="false"/>
          <w:color w:val="000000"/>
          <w:sz w:val="28"/>
        </w:rPr>
        <w:t>
      </w:t>
      </w:r>
      <w:r>
        <w:rPr>
          <w:rFonts w:ascii="Times New Roman"/>
          <w:b w:val="false"/>
          <w:i w:val="false"/>
          <w:color w:val="000000"/>
          <w:sz w:val="28"/>
        </w:rPr>
        <w:t>жалпы білім беретін орта мектеп"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40) Талғар ауданы әкімдігінің "Талғар ауданының білім бөлімі" мемлекеттік мекемесінің "№ 44 мектеп жасына дейінгі шағын орталығы бар жалпы білім беретін негізгі мектеп"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41) Талғар ауданы әкімдігінің Талғар ауданының "Білім бөлімі" мемлекеттік мекемесінің "Мектеп жасына дейінгі шағын орталығы бар № 45 жалпы білім беретін орта мектеп-гимназиясы"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42) Талғар ауданы әкімдігінің "Талғар ауданының білім бөлімі" мемлекеттік мекемесінің "№ 49 мектеп жасына дейінгі шағын орталығы бар жалпы білім беретін орта мектебі"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 xml:space="preserve">43) Талғар ауданы әкімдігінің "Талғар ауданының білім бөлімі" Мемлекеттік Мекемесінің "№ 2 "Бөбек" балабақшасы" мемлекеттік коммуналдық қазыналық кәсіпорыны </w:t>
      </w:r>
      <w:r>
        <w:br/>
      </w:r>
      <w:r>
        <w:rPr>
          <w:rFonts w:ascii="Times New Roman"/>
          <w:b w:val="false"/>
          <w:i w:val="false"/>
          <w:color w:val="000000"/>
          <w:sz w:val="28"/>
        </w:rPr>
        <w:t>
      </w:t>
      </w:r>
      <w:r>
        <w:rPr>
          <w:rFonts w:ascii="Times New Roman"/>
          <w:b w:val="false"/>
          <w:i w:val="false"/>
          <w:color w:val="000000"/>
          <w:sz w:val="28"/>
        </w:rPr>
        <w:t>44) Талғар ауданы әкімдігінің "Талғар ауданының білім бөлімі" мемлекеттік мекемесінің "№ 3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45) Талғар ауданы әкімдігінің "Талғар ауданының білім бөлімі" мемлекеттік мекемесінің "№ 4 Ветерок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46) Талғар ауданы әкімдігінің "Талғар ауданының білім бөлімі" Мемлекеттік мекемесінің "Санаторлық № 5 "Айналайын"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47) Алматы облысы "Талғар ауданының білім бөлімі" мемлекеттік мекемесінің "№ 7 Айгөлек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48) Талғар ауданы әкімдігінің "Талғар ауданының білім бөлімі" Мемлекеттік Мекемесінің "№ 8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49) Талғар ауданы Әкімдігінің "Талғар ауданының білім бөлімі" мемлекеттік мекемесінің "Панфилов мектеп аралық оқу-өндірістік комбинаты"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50) Талғар ауданы әкімдігінің "Талғар ауданының білім бөлімі" мемлекеттік мекемесінің "Талғар қаласындағы мектепаралық оқу-өндірістік комбинаты"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51) Талғар ауданы әкімдігінің "Талғар ауданының білім бөлімі" мемлекеттік мекемесінің "Оқушылар шығармашылық үйі"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52) Талғар ауданы әкімдігінің "Талғар ауданының білім бөлімі" мемлекеттік мекемесінің "Панфилов ауылындағы музыка мектебі"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53) Талғар ауданы әкімдігінің "Талғар ауданының білім бөлімі" мемлекеттік мекемесінің "Талғар қалалық балалар музыка мектебі"</w:t>
      </w:r>
      <w:r>
        <w:br/>
      </w:r>
      <w:r>
        <w:rPr>
          <w:rFonts w:ascii="Times New Roman"/>
          <w:b w:val="false"/>
          <w:i w:val="false"/>
          <w:color w:val="000000"/>
          <w:sz w:val="28"/>
        </w:rPr>
        <w:t>
      </w:t>
      </w:r>
      <w:r>
        <w:rPr>
          <w:rFonts w:ascii="Times New Roman"/>
          <w:b w:val="false"/>
          <w:i w:val="false"/>
          <w:color w:val="000000"/>
          <w:sz w:val="28"/>
        </w:rPr>
        <w:t>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54)Талғар ауданы әкімдігінің "Талғар ауданының білім бөлімі" мемлекеттік мекемесінің "Талғар қаласындағы облыстық жас натуралистер станциясы"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55) Талғар ауданы әкімдігінің "Талғар ауданының білім бөлімі" мемлекеттік мекемесінің "Алатау кентіндегі облыстық жас техниктер станциясы" мемлекеттік коммуналдық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