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1a1f" w14:textId="7ae1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Кеден одағына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растау не растаудан дәлелді бас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15 қаңтардағы № 27 бұйрығы. Қазақстан Республикасы Әділет министрлігінде 2015 жылы 20 ақпанда № 10311 тіркелді. Күші жойылды - Қазақстан Республикасы Қаржы министрінің 2018 жылғы 6 ақпандағы № 134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06.02.2018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 xml:space="preserve"> 276-20</w:t>
      </w:r>
      <w:r>
        <w:rPr>
          <w:rFonts w:ascii="Times New Roman"/>
          <w:b w:val="false"/>
          <w:i w:val="false"/>
          <w:color w:val="000000"/>
          <w:sz w:val="28"/>
        </w:rPr>
        <w:t xml:space="preserve">, </w:t>
      </w:r>
      <w:r>
        <w:rPr>
          <w:rFonts w:ascii="Times New Roman"/>
          <w:b w:val="false"/>
          <w:i w:val="false"/>
          <w:color w:val="000000"/>
          <w:sz w:val="28"/>
        </w:rPr>
        <w:t xml:space="preserve"> 276-22</w:t>
      </w:r>
      <w:r>
        <w:rPr>
          <w:rFonts w:ascii="Times New Roman"/>
          <w:b w:val="false"/>
          <w:i w:val="false"/>
          <w:color w:val="000000"/>
          <w:sz w:val="28"/>
        </w:rPr>
        <w:t xml:space="preserve"> және </w:t>
      </w:r>
      <w:r>
        <w:rPr>
          <w:rFonts w:ascii="Times New Roman"/>
          <w:b w:val="false"/>
          <w:i w:val="false"/>
          <w:color w:val="000000"/>
          <w:sz w:val="28"/>
        </w:rPr>
        <w:t xml:space="preserve"> 292-баптарына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органдарының Кеден одағына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растау не растаудан дәлелді бас тарту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ақпарататтық-құқықтық жүйесінде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 рет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15 қаңтар</w:t>
            </w:r>
            <w:r>
              <w:br/>
            </w:r>
            <w:r>
              <w:rPr>
                <w:rFonts w:ascii="Times New Roman"/>
                <w:b w:val="false"/>
                <w:i w:val="false"/>
                <w:color w:val="000000"/>
                <w:sz w:val="20"/>
              </w:rPr>
              <w:t>№ 27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кірістер органдарының Кеден одағына мүше</w:t>
      </w:r>
      <w:r>
        <w:br/>
      </w:r>
      <w:r>
        <w:rPr>
          <w:rFonts w:ascii="Times New Roman"/>
          <w:b/>
          <w:i w:val="false"/>
          <w:color w:val="000000"/>
        </w:rPr>
        <w:t>мемлекеттердің аумағынан импортталған тауарлар бойынша қосылған</w:t>
      </w:r>
      <w:r>
        <w:br/>
      </w:r>
      <w:r>
        <w:rPr>
          <w:rFonts w:ascii="Times New Roman"/>
          <w:b/>
          <w:i w:val="false"/>
          <w:color w:val="000000"/>
        </w:rPr>
        <w:t>құн салығын және импортталған акцизделетін тауарлар бойынша</w:t>
      </w:r>
      <w:r>
        <w:br/>
      </w:r>
      <w:r>
        <w:rPr>
          <w:rFonts w:ascii="Times New Roman"/>
          <w:b/>
          <w:i w:val="false"/>
          <w:color w:val="000000"/>
        </w:rPr>
        <w:t>акцизді төлеу фактісін растау не растаудан дәлелді бас тарту</w:t>
      </w:r>
      <w:r>
        <w:br/>
      </w:r>
      <w:r>
        <w:rPr>
          <w:rFonts w:ascii="Times New Roman"/>
          <w:b/>
          <w:i w:val="false"/>
          <w:color w:val="000000"/>
        </w:rPr>
        <w:t>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Мемлекеттік кірістер органдарының Кеден одағына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растау не растаудан дәлелді бас тарту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276-20</w:t>
      </w:r>
      <w:r>
        <w:rPr>
          <w:rFonts w:ascii="Times New Roman"/>
          <w:b w:val="false"/>
          <w:i w:val="false"/>
          <w:color w:val="000000"/>
          <w:sz w:val="28"/>
        </w:rPr>
        <w:t xml:space="preserve">, </w:t>
      </w:r>
      <w:r>
        <w:rPr>
          <w:rFonts w:ascii="Times New Roman"/>
          <w:b w:val="false"/>
          <w:i w:val="false"/>
          <w:color w:val="000000"/>
          <w:sz w:val="28"/>
        </w:rPr>
        <w:t xml:space="preserve"> 276-22</w:t>
      </w:r>
      <w:r>
        <w:rPr>
          <w:rFonts w:ascii="Times New Roman"/>
          <w:b w:val="false"/>
          <w:i w:val="false"/>
          <w:color w:val="000000"/>
          <w:sz w:val="28"/>
        </w:rPr>
        <w:t xml:space="preserve"> және </w:t>
      </w:r>
      <w:r>
        <w:rPr>
          <w:rFonts w:ascii="Times New Roman"/>
          <w:b w:val="false"/>
          <w:i w:val="false"/>
          <w:color w:val="000000"/>
          <w:sz w:val="28"/>
        </w:rPr>
        <w:t xml:space="preserve"> 292-баптарына</w:t>
      </w:r>
      <w:r>
        <w:rPr>
          <w:rFonts w:ascii="Times New Roman"/>
          <w:b w:val="false"/>
          <w:i w:val="false"/>
          <w:color w:val="000000"/>
          <w:sz w:val="28"/>
        </w:rPr>
        <w:t xml:space="preserve"> сәйкес әзірленді және уәкілетті органмен бекітілген тауарларды әкелу және жанама салықтардың төленгені туралы салық төлеушінің </w:t>
      </w:r>
      <w:r>
        <w:rPr>
          <w:rFonts w:ascii="Times New Roman"/>
          <w:b w:val="false"/>
          <w:i w:val="false"/>
          <w:color w:val="000000"/>
          <w:sz w:val="28"/>
        </w:rPr>
        <w:t xml:space="preserve"> өтініші</w:t>
      </w:r>
      <w:r>
        <w:rPr>
          <w:rFonts w:ascii="Times New Roman"/>
          <w:b w:val="false"/>
          <w:i w:val="false"/>
          <w:color w:val="000000"/>
          <w:sz w:val="28"/>
        </w:rPr>
        <w:t xml:space="preserve"> бойынша (бұдан әрі – Өтініш) Кеден одағына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(бұдан әрі – жанама салықтар) мемлекеттік кірістер органдарының растау тәртібін айқындайды.</w:t>
      </w:r>
    </w:p>
    <w:bookmarkEnd w:id="8"/>
    <w:bookmarkStart w:name="z12" w:id="9"/>
    <w:p>
      <w:pPr>
        <w:spacing w:after="0"/>
        <w:ind w:left="0"/>
        <w:jc w:val="both"/>
      </w:pPr>
      <w:r>
        <w:rPr>
          <w:rFonts w:ascii="Times New Roman"/>
          <w:b w:val="false"/>
          <w:i w:val="false"/>
          <w:color w:val="000000"/>
          <w:sz w:val="28"/>
        </w:rPr>
        <w:t xml:space="preserve">
      2. Өтініш беру "Салық және бюджетке төленетін басқа да міндеттер төлемдер туралы" Қазақстан Республикасы Кодексінің (Салық кодексі) 276-20-бабы </w:t>
      </w:r>
      <w:r>
        <w:rPr>
          <w:rFonts w:ascii="Times New Roman"/>
          <w:b w:val="false"/>
          <w:i w:val="false"/>
          <w:color w:val="000000"/>
          <w:sz w:val="28"/>
        </w:rPr>
        <w:t xml:space="preserve"> 3-1-тармақтарына</w:t>
      </w:r>
      <w:r>
        <w:rPr>
          <w:rFonts w:ascii="Times New Roman"/>
          <w:b w:val="false"/>
          <w:i w:val="false"/>
          <w:color w:val="000000"/>
          <w:sz w:val="28"/>
        </w:rPr>
        <w:t xml:space="preserve"> сәйкес қағаз тасығышта (төрт данада) және электронды цифрлық қолымен расталған электронды түрде немесе Салық кодексінің 276-20-бабы </w:t>
      </w:r>
      <w:r>
        <w:rPr>
          <w:rFonts w:ascii="Times New Roman"/>
          <w:b w:val="false"/>
          <w:i w:val="false"/>
          <w:color w:val="000000"/>
          <w:sz w:val="28"/>
        </w:rPr>
        <w:t xml:space="preserve"> 3-2-тармақтарына</w:t>
      </w:r>
      <w:r>
        <w:rPr>
          <w:rFonts w:ascii="Times New Roman"/>
          <w:b w:val="false"/>
          <w:i w:val="false"/>
          <w:color w:val="000000"/>
          <w:sz w:val="28"/>
        </w:rPr>
        <w:t xml:space="preserve"> сәйкес электронды цифрлық қолымен расталған электронды түрде жүргізіледі.</w:t>
      </w:r>
    </w:p>
    <w:bookmarkEnd w:id="9"/>
    <w:bookmarkStart w:name="z13" w:id="10"/>
    <w:p>
      <w:pPr>
        <w:spacing w:after="0"/>
        <w:ind w:left="0"/>
        <w:jc w:val="left"/>
      </w:pPr>
      <w:r>
        <w:rPr>
          <w:rFonts w:ascii="Times New Roman"/>
          <w:b/>
          <w:i w:val="false"/>
          <w:color w:val="000000"/>
        </w:rPr>
        <w:t xml:space="preserve"> 2. Қағаз тасығышта (төрт данада) және электрондық түрде</w:t>
      </w:r>
      <w:r>
        <w:br/>
      </w:r>
      <w:r>
        <w:rPr>
          <w:rFonts w:ascii="Times New Roman"/>
          <w:b/>
          <w:i w:val="false"/>
          <w:color w:val="000000"/>
        </w:rPr>
        <w:t>ұсынылған Өтініштер бойынша жанама салықтардың төленген</w:t>
      </w:r>
      <w:r>
        <w:br/>
      </w:r>
      <w:r>
        <w:rPr>
          <w:rFonts w:ascii="Times New Roman"/>
          <w:b/>
          <w:i w:val="false"/>
          <w:color w:val="000000"/>
        </w:rPr>
        <w:t>фактісін растау немесе осындай растаудан дәлелді бас тарту</w:t>
      </w:r>
      <w:r>
        <w:br/>
      </w:r>
      <w:r>
        <w:rPr>
          <w:rFonts w:ascii="Times New Roman"/>
          <w:b/>
          <w:i w:val="false"/>
          <w:color w:val="000000"/>
        </w:rPr>
        <w:t>тәртібі</w:t>
      </w:r>
    </w:p>
    <w:bookmarkEnd w:id="10"/>
    <w:bookmarkStart w:name="z14" w:id="11"/>
    <w:p>
      <w:pPr>
        <w:spacing w:after="0"/>
        <w:ind w:left="0"/>
        <w:jc w:val="both"/>
      </w:pPr>
      <w:r>
        <w:rPr>
          <w:rFonts w:ascii="Times New Roman"/>
          <w:b w:val="false"/>
          <w:i w:val="false"/>
          <w:color w:val="000000"/>
          <w:sz w:val="28"/>
        </w:rPr>
        <w:t xml:space="preserve">
      3. Жанама салықтардың төленген фактісін қағаз тасығышта (төрт данада) және электронды түрде электронды цифрлық қолымен расталып ұсынылған Өтініштер бойынша Мемлекеттік кірістер органдарының растауы Салық кодексінің </w:t>
      </w:r>
      <w:r>
        <w:rPr>
          <w:rFonts w:ascii="Times New Roman"/>
          <w:b w:val="false"/>
          <w:i w:val="false"/>
          <w:color w:val="000000"/>
          <w:sz w:val="28"/>
        </w:rPr>
        <w:t xml:space="preserve"> 276-20-бабы</w:t>
      </w:r>
      <w:r>
        <w:rPr>
          <w:rFonts w:ascii="Times New Roman"/>
          <w:b w:val="false"/>
          <w:i w:val="false"/>
          <w:color w:val="000000"/>
          <w:sz w:val="28"/>
        </w:rPr>
        <w:t xml:space="preserve"> 3-тармағымен көзделген құжаттар келіп түскен күннен бастап он жұмыс күні ішінде осы Қағиданың </w:t>
      </w:r>
      <w:r>
        <w:rPr>
          <w:rFonts w:ascii="Times New Roman"/>
          <w:b w:val="false"/>
          <w:i w:val="false"/>
          <w:color w:val="000000"/>
          <w:sz w:val="28"/>
        </w:rPr>
        <w:t xml:space="preserve"> 7-тармағында</w:t>
      </w:r>
      <w:r>
        <w:rPr>
          <w:rFonts w:ascii="Times New Roman"/>
          <w:b w:val="false"/>
          <w:i w:val="false"/>
          <w:color w:val="000000"/>
          <w:sz w:val="28"/>
        </w:rPr>
        <w:t xml:space="preserve"> көрсетілген жағдайларды қоспағанда, Өтініштің төрт данасында тиісті белгілерді қою жолымен жүргізіледі.</w:t>
      </w:r>
    </w:p>
    <w:bookmarkEnd w:id="11"/>
    <w:p>
      <w:pPr>
        <w:spacing w:after="0"/>
        <w:ind w:left="0"/>
        <w:jc w:val="both"/>
      </w:pPr>
      <w:r>
        <w:rPr>
          <w:rFonts w:ascii="Times New Roman"/>
          <w:b w:val="false"/>
          <w:i w:val="false"/>
          <w:color w:val="000000"/>
          <w:sz w:val="28"/>
        </w:rPr>
        <w:t xml:space="preserve">
      Салық төлеуші Салық кодексінің 276-22-бабы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Өтінішті </w:t>
      </w:r>
      <w:r>
        <w:rPr>
          <w:rFonts w:ascii="Times New Roman"/>
          <w:b w:val="false"/>
          <w:i w:val="false"/>
          <w:color w:val="000000"/>
          <w:sz w:val="28"/>
        </w:rPr>
        <w:t xml:space="preserve"> кері қайтарып</w:t>
      </w:r>
      <w:r>
        <w:rPr>
          <w:rFonts w:ascii="Times New Roman"/>
          <w:b w:val="false"/>
          <w:i w:val="false"/>
          <w:color w:val="000000"/>
          <w:sz w:val="28"/>
        </w:rPr>
        <w:t xml:space="preserve"> алған жағдайда, жаңа Өтінішті қағаз тасығышта (төрт данада) және электронды цифрлық қолымен расталған электрондық түрде, Салық кодексінің 276-20-бабы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құжаттардың қосымшаларымен Салық кодексінің </w:t>
      </w:r>
      <w:r>
        <w:rPr>
          <w:rFonts w:ascii="Times New Roman"/>
          <w:b w:val="false"/>
          <w:i w:val="false"/>
          <w:color w:val="000000"/>
          <w:sz w:val="28"/>
        </w:rPr>
        <w:t xml:space="preserve"> 276-20-бабы</w:t>
      </w:r>
      <w:r>
        <w:rPr>
          <w:rFonts w:ascii="Times New Roman"/>
          <w:b w:val="false"/>
          <w:i w:val="false"/>
          <w:color w:val="000000"/>
          <w:sz w:val="28"/>
        </w:rPr>
        <w:t xml:space="preserve"> 9-тармағында көрсетілген мерзімде ұсынуға міндетті.</w:t>
      </w:r>
    </w:p>
    <w:bookmarkStart w:name="z15" w:id="12"/>
    <w:p>
      <w:pPr>
        <w:spacing w:after="0"/>
        <w:ind w:left="0"/>
        <w:jc w:val="both"/>
      </w:pPr>
      <w:r>
        <w:rPr>
          <w:rFonts w:ascii="Times New Roman"/>
          <w:b w:val="false"/>
          <w:i w:val="false"/>
          <w:color w:val="000000"/>
          <w:sz w:val="28"/>
        </w:rPr>
        <w:t>
      4. Жанама салықтардың төленген фактісі туралы белгі Өтініштің екінші бөліміне қойылады және расталады:</w:t>
      </w:r>
    </w:p>
    <w:bookmarkEnd w:id="12"/>
    <w:p>
      <w:pPr>
        <w:spacing w:after="0"/>
        <w:ind w:left="0"/>
        <w:jc w:val="both"/>
      </w:pPr>
      <w:r>
        <w:rPr>
          <w:rFonts w:ascii="Times New Roman"/>
          <w:b w:val="false"/>
          <w:i w:val="false"/>
          <w:color w:val="000000"/>
          <w:sz w:val="28"/>
        </w:rPr>
        <w:t>
      белгі қойған лауазымды тұлғаның тегі, аты, әкесінің аты (ол болған жағдайда), белгі қойылған күн көрсетіле отырып, оның қолымен;</w:t>
      </w:r>
    </w:p>
    <w:p>
      <w:pPr>
        <w:spacing w:after="0"/>
        <w:ind w:left="0"/>
        <w:jc w:val="both"/>
      </w:pPr>
      <w:r>
        <w:rPr>
          <w:rFonts w:ascii="Times New Roman"/>
          <w:b w:val="false"/>
          <w:i w:val="false"/>
          <w:color w:val="000000"/>
          <w:sz w:val="28"/>
        </w:rPr>
        <w:t>
      мемлекеттік кірістер органы басшысының (басшы орынбасарының) тегі, аты, әкесінің аты (ол болған жағдайда), қол қойылған күні көрсетіле отырып, оның қолымен;</w:t>
      </w:r>
    </w:p>
    <w:p>
      <w:pPr>
        <w:spacing w:after="0"/>
        <w:ind w:left="0"/>
        <w:jc w:val="both"/>
      </w:pPr>
      <w:r>
        <w:rPr>
          <w:rFonts w:ascii="Times New Roman"/>
          <w:b w:val="false"/>
          <w:i w:val="false"/>
          <w:color w:val="000000"/>
          <w:sz w:val="28"/>
        </w:rPr>
        <w:t>
      мемлекеттік кірістер органының атауы көрсетіле отырып, мөрімен куәландырылады.</w:t>
      </w:r>
    </w:p>
    <w:bookmarkStart w:name="z16" w:id="13"/>
    <w:p>
      <w:pPr>
        <w:spacing w:after="0"/>
        <w:ind w:left="0"/>
        <w:jc w:val="both"/>
      </w:pPr>
      <w:r>
        <w:rPr>
          <w:rFonts w:ascii="Times New Roman"/>
          <w:b w:val="false"/>
          <w:i w:val="false"/>
          <w:color w:val="000000"/>
          <w:sz w:val="28"/>
        </w:rPr>
        <w:t>
      5. Өтініштің бір данасы мемлекеттік кірістер органында қалады, белгі қойылған үш данасы салық төлеушіге не оның өкіліне қайтарылады.</w:t>
      </w:r>
    </w:p>
    <w:bookmarkEnd w:id="13"/>
    <w:p>
      <w:pPr>
        <w:spacing w:after="0"/>
        <w:ind w:left="0"/>
        <w:jc w:val="both"/>
      </w:pPr>
      <w:r>
        <w:rPr>
          <w:rFonts w:ascii="Times New Roman"/>
          <w:b w:val="false"/>
          <w:i w:val="false"/>
          <w:color w:val="000000"/>
          <w:sz w:val="28"/>
        </w:rPr>
        <w:t>
      Бұл ретте салық төлеуші не оның өкілі тауарларды әкелу және жанама салықтардың төленгені туралы мемлекеттік кірістер органдарының өтініштерді тіркеу Журналына қол қойып уәкілетті органмен бекітілген нысандағы Өтініштің тиісті үш данасын алады.</w:t>
      </w:r>
    </w:p>
    <w:bookmarkStart w:name="z17" w:id="14"/>
    <w:p>
      <w:pPr>
        <w:spacing w:after="0"/>
        <w:ind w:left="0"/>
        <w:jc w:val="both"/>
      </w:pPr>
      <w:r>
        <w:rPr>
          <w:rFonts w:ascii="Times New Roman"/>
          <w:b w:val="false"/>
          <w:i w:val="false"/>
          <w:color w:val="000000"/>
          <w:sz w:val="28"/>
        </w:rPr>
        <w:t xml:space="preserve">
      6. Жанама салықтардың төленген фактісі туралы белгі қоюдан бас тарту Салық кодексінің 276-20-бабы </w:t>
      </w:r>
      <w:r>
        <w:rPr>
          <w:rFonts w:ascii="Times New Roman"/>
          <w:b w:val="false"/>
          <w:i w:val="false"/>
          <w:color w:val="000000"/>
          <w:sz w:val="28"/>
        </w:rPr>
        <w:t xml:space="preserve"> 3-тармағымен</w:t>
      </w:r>
      <w:r>
        <w:rPr>
          <w:rFonts w:ascii="Times New Roman"/>
          <w:b w:val="false"/>
          <w:i w:val="false"/>
          <w:color w:val="000000"/>
          <w:sz w:val="28"/>
        </w:rPr>
        <w:t xml:space="preserve"> көзделген құжаттар қағаз тасығышта (төрт данада) және Өтініш келіп түскен күннен бастап он жұмыс күні ішінде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салық төлеушіге мемлекеттік кірістер органының растаудан дәлелді бас тартуы жіберіледі. Дәлелді бас тартуда анықталған сәйкессіздіктер (бұзушылықтар), сондай-ақ табыс етілген Өтінішті кері қайтарып алу және жаңа Өтініш ұсыну қажеттілігі көрсетіледі. </w:t>
      </w:r>
    </w:p>
    <w:bookmarkEnd w:id="14"/>
    <w:p>
      <w:pPr>
        <w:spacing w:after="0"/>
        <w:ind w:left="0"/>
        <w:jc w:val="both"/>
      </w:pPr>
      <w:r>
        <w:rPr>
          <w:rFonts w:ascii="Times New Roman"/>
          <w:b w:val="false"/>
          <w:i w:val="false"/>
          <w:color w:val="000000"/>
          <w:sz w:val="28"/>
        </w:rPr>
        <w:t>
      Дәлелді бас тарту нысаны екі данада басып шығарылады, бір данасы мемлекеттер кірістер органында қалады, екінші данасы Өтініштің үш данасымен бірге салық төлеушіге немесе оның өкіліне табыс етіледі.</w:t>
      </w:r>
    </w:p>
    <w:bookmarkStart w:name="z18" w:id="15"/>
    <w:p>
      <w:pPr>
        <w:spacing w:after="0"/>
        <w:ind w:left="0"/>
        <w:jc w:val="both"/>
      </w:pPr>
      <w:r>
        <w:rPr>
          <w:rFonts w:ascii="Times New Roman"/>
          <w:b w:val="false"/>
          <w:i w:val="false"/>
          <w:color w:val="000000"/>
          <w:sz w:val="28"/>
        </w:rPr>
        <w:t>
      7. Жанама салықтардың төленген фактісін растаудан дәлелді бас тарту мынадай жағдайларда:</w:t>
      </w:r>
    </w:p>
    <w:bookmarkEnd w:id="15"/>
    <w:bookmarkStart w:name="z19" w:id="16"/>
    <w:p>
      <w:pPr>
        <w:spacing w:after="0"/>
        <w:ind w:left="0"/>
        <w:jc w:val="both"/>
      </w:pPr>
      <w:r>
        <w:rPr>
          <w:rFonts w:ascii="Times New Roman"/>
          <w:b w:val="false"/>
          <w:i w:val="false"/>
          <w:color w:val="000000"/>
          <w:sz w:val="28"/>
        </w:rPr>
        <w:t xml:space="preserve">
      1) Өтініштерде көрсетілген мәліметтердің табыс етілген импортталған тауарлар бойынша жанама салықтар жөніндегі </w:t>
      </w:r>
      <w:r>
        <w:rPr>
          <w:rFonts w:ascii="Times New Roman"/>
          <w:b w:val="false"/>
          <w:i w:val="false"/>
          <w:color w:val="000000"/>
          <w:sz w:val="28"/>
        </w:rPr>
        <w:t xml:space="preserve"> декларациядағы</w:t>
      </w:r>
      <w:r>
        <w:rPr>
          <w:rFonts w:ascii="Times New Roman"/>
          <w:b w:val="false"/>
          <w:i w:val="false"/>
          <w:color w:val="000000"/>
          <w:sz w:val="28"/>
        </w:rPr>
        <w:t xml:space="preserve"> мәліметтерге сәйкессіздігі, оның ішінде импортталған тауарлар бойынша жанама салықтар жөніндегі декларация бойынша төлеуге есептелген жанама салықтар сомасының Өтініште есептелген жанама салықтардың сомасына сәйкессіздігі анықталғанда;</w:t>
      </w:r>
    </w:p>
    <w:bookmarkEnd w:id="16"/>
    <w:bookmarkStart w:name="z20" w:id="17"/>
    <w:p>
      <w:pPr>
        <w:spacing w:after="0"/>
        <w:ind w:left="0"/>
        <w:jc w:val="both"/>
      </w:pPr>
      <w:r>
        <w:rPr>
          <w:rFonts w:ascii="Times New Roman"/>
          <w:b w:val="false"/>
          <w:i w:val="false"/>
          <w:color w:val="000000"/>
          <w:sz w:val="28"/>
        </w:rPr>
        <w:t xml:space="preserve">
      2) Өтініште көрсетілген мәліметтердің салық төлеуші табыс еткен Салық кодексінің 276-20-бабы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құжаттардағы мәліметтерге сәйкессіздігі анықталғанда;</w:t>
      </w:r>
    </w:p>
    <w:bookmarkEnd w:id="17"/>
    <w:bookmarkStart w:name="z21" w:id="18"/>
    <w:p>
      <w:pPr>
        <w:spacing w:after="0"/>
        <w:ind w:left="0"/>
        <w:jc w:val="both"/>
      </w:pPr>
      <w:r>
        <w:rPr>
          <w:rFonts w:ascii="Times New Roman"/>
          <w:b w:val="false"/>
          <w:i w:val="false"/>
          <w:color w:val="000000"/>
          <w:sz w:val="28"/>
        </w:rPr>
        <w:t>
      3) қағаз тасығышта табыс етілген Өтініште көрсетілген деректер салық төлеушінің электронды цифрлық қолымен расталған электронды түрде табыс етілген Өтініш деректеріне сәйкес келмегенде;</w:t>
      </w:r>
    </w:p>
    <w:bookmarkEnd w:id="18"/>
    <w:bookmarkStart w:name="z22" w:id="19"/>
    <w:p>
      <w:pPr>
        <w:spacing w:after="0"/>
        <w:ind w:left="0"/>
        <w:jc w:val="both"/>
      </w:pPr>
      <w:r>
        <w:rPr>
          <w:rFonts w:ascii="Times New Roman"/>
          <w:b w:val="false"/>
          <w:i w:val="false"/>
          <w:color w:val="000000"/>
          <w:sz w:val="28"/>
        </w:rPr>
        <w:t>
      4) импортталған тауарлар бойынша жанама салықтар жөніндегі декларациямен бір мезгілде табыс етілген Өтініште көрсетілген жанама салықтардың есептелген сомалары төленбеген, сондай-ақ толық көлемде төленбегенде;</w:t>
      </w:r>
    </w:p>
    <w:bookmarkEnd w:id="19"/>
    <w:bookmarkStart w:name="z23" w:id="20"/>
    <w:p>
      <w:pPr>
        <w:spacing w:after="0"/>
        <w:ind w:left="0"/>
        <w:jc w:val="both"/>
      </w:pPr>
      <w:r>
        <w:rPr>
          <w:rFonts w:ascii="Times New Roman"/>
          <w:b w:val="false"/>
          <w:i w:val="false"/>
          <w:color w:val="000000"/>
          <w:sz w:val="28"/>
        </w:rPr>
        <w:t xml:space="preserve">
      5) оған байланысты Қазақстан Республикасының Үкіметі </w:t>
      </w:r>
      <w:r>
        <w:rPr>
          <w:rFonts w:ascii="Times New Roman"/>
          <w:b w:val="false"/>
          <w:i w:val="false"/>
          <w:color w:val="000000"/>
          <w:sz w:val="28"/>
        </w:rPr>
        <w:t xml:space="preserve"> белгілеген</w:t>
      </w:r>
      <w:r>
        <w:rPr>
          <w:rFonts w:ascii="Times New Roman"/>
          <w:b w:val="false"/>
          <w:i w:val="false"/>
          <w:color w:val="000000"/>
          <w:sz w:val="28"/>
        </w:rPr>
        <w:t xml:space="preserve"> тәртіппен Кеден одағы шеңберінде салық салынатын импорт мөлшеріне түзету жүзеге асырылатын салық салынатын импорт мөлшері және (немесе) импортталған тауарлар бойынша ҚҚС сомалары төмендетілгенде;</w:t>
      </w:r>
    </w:p>
    <w:bookmarkEnd w:id="20"/>
    <w:bookmarkStart w:name="z24" w:id="21"/>
    <w:p>
      <w:pPr>
        <w:spacing w:after="0"/>
        <w:ind w:left="0"/>
        <w:jc w:val="both"/>
      </w:pPr>
      <w:r>
        <w:rPr>
          <w:rFonts w:ascii="Times New Roman"/>
          <w:b w:val="false"/>
          <w:i w:val="false"/>
          <w:color w:val="000000"/>
          <w:sz w:val="28"/>
        </w:rPr>
        <w:t xml:space="preserve">
      6) қағаз тасығышта табыс етілген Өтініштер саны импортталған тауарлар бойынша жанама салықтар жөніндегі декларацияға қосымша болып табылатын тауарларды әкелу және жанама салықтардың төленгені туралы өтініштер </w:t>
      </w:r>
      <w:r>
        <w:rPr>
          <w:rFonts w:ascii="Times New Roman"/>
          <w:b w:val="false"/>
          <w:i w:val="false"/>
          <w:color w:val="000000"/>
          <w:sz w:val="28"/>
        </w:rPr>
        <w:t xml:space="preserve"> тізілімінде</w:t>
      </w:r>
      <w:r>
        <w:rPr>
          <w:rFonts w:ascii="Times New Roman"/>
          <w:b w:val="false"/>
          <w:i w:val="false"/>
          <w:color w:val="000000"/>
          <w:sz w:val="28"/>
        </w:rPr>
        <w:t xml:space="preserve"> көрсетілген Өтініштердің санына сәйкес келмегенде;</w:t>
      </w:r>
    </w:p>
    <w:bookmarkEnd w:id="21"/>
    <w:bookmarkStart w:name="z25" w:id="22"/>
    <w:p>
      <w:pPr>
        <w:spacing w:after="0"/>
        <w:ind w:left="0"/>
        <w:jc w:val="both"/>
      </w:pPr>
      <w:r>
        <w:rPr>
          <w:rFonts w:ascii="Times New Roman"/>
          <w:b w:val="false"/>
          <w:i w:val="false"/>
          <w:color w:val="000000"/>
          <w:sz w:val="28"/>
        </w:rPr>
        <w:t>
      7) Өтініш Қазақстан Республикасының уәкілетті органымен бекіткен Тауарларды әкелу және жанама салықтардың төленгені туралы өтінішті толтыру және табыс ету қағидаларына сәйкес толтырылмағанда;</w:t>
      </w:r>
    </w:p>
    <w:bookmarkEnd w:id="22"/>
    <w:bookmarkStart w:name="z26" w:id="23"/>
    <w:p>
      <w:pPr>
        <w:spacing w:after="0"/>
        <w:ind w:left="0"/>
        <w:jc w:val="both"/>
      </w:pPr>
      <w:r>
        <w:rPr>
          <w:rFonts w:ascii="Times New Roman"/>
          <w:b w:val="false"/>
          <w:i w:val="false"/>
          <w:color w:val="000000"/>
          <w:sz w:val="28"/>
        </w:rPr>
        <w:t xml:space="preserve">
      8) Салық кодексінің 276-20-бабы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құжаттар табыс етілмеген жағдайларда жүзеге асырылады.</w:t>
      </w:r>
    </w:p>
    <w:bookmarkEnd w:id="23"/>
    <w:p>
      <w:pPr>
        <w:spacing w:after="0"/>
        <w:ind w:left="0"/>
        <w:jc w:val="both"/>
      </w:pPr>
      <w:r>
        <w:rPr>
          <w:rFonts w:ascii="Times New Roman"/>
          <w:b w:val="false"/>
          <w:i w:val="false"/>
          <w:color w:val="000000"/>
          <w:sz w:val="28"/>
        </w:rPr>
        <w:t>
      Жоғарыда көрсетілген импортталған тауарлар бойынша жанама салықтар жөніндегі декларациямен бір мезгілде табыс етілген Өтініштердің бірінде растаудан дәлелді бас тартылған жағдайда, растаудан дәлелді бас тарту осындай импортталған тауарлар бойынша жанама салықтар жөніндегі декларациямен бір мезгілде табыс етілген растаудан дәлелді бас тартылған Өтініш бойынша ғана жүзеге асырылады.</w:t>
      </w:r>
    </w:p>
    <w:p>
      <w:pPr>
        <w:spacing w:after="0"/>
        <w:ind w:left="0"/>
        <w:jc w:val="both"/>
      </w:pPr>
      <w:r>
        <w:rPr>
          <w:rFonts w:ascii="Times New Roman"/>
          <w:b w:val="false"/>
          <w:i w:val="false"/>
          <w:color w:val="000000"/>
          <w:sz w:val="28"/>
        </w:rPr>
        <w:t xml:space="preserve">
      Бұл ретте, Салық кодексінің 276-22-бабы </w:t>
      </w:r>
      <w:r>
        <w:rPr>
          <w:rFonts w:ascii="Times New Roman"/>
          <w:b w:val="false"/>
          <w:i w:val="false"/>
          <w:color w:val="000000"/>
          <w:sz w:val="28"/>
        </w:rPr>
        <w:t xml:space="preserve"> 3-тармағының</w:t>
      </w:r>
      <w:r>
        <w:rPr>
          <w:rFonts w:ascii="Times New Roman"/>
          <w:b w:val="false"/>
          <w:i w:val="false"/>
          <w:color w:val="000000"/>
          <w:sz w:val="28"/>
        </w:rPr>
        <w:t xml:space="preserve"> 2) тармақшасына сәйкес табыс етілген Өтініш импортталған тауарлар бойынша жанама салықтар жөніндегі қосымша декларацияда көрсетіледі.</w:t>
      </w:r>
    </w:p>
    <w:bookmarkStart w:name="z27" w:id="24"/>
    <w:p>
      <w:pPr>
        <w:spacing w:after="0"/>
        <w:ind w:left="0"/>
        <w:jc w:val="left"/>
      </w:pPr>
      <w:r>
        <w:rPr>
          <w:rFonts w:ascii="Times New Roman"/>
          <w:b/>
          <w:i w:val="false"/>
          <w:color w:val="000000"/>
        </w:rPr>
        <w:t xml:space="preserve"> 3. Электрондық түрде ұсынылған Өтініштер бойынша</w:t>
      </w:r>
      <w:r>
        <w:br/>
      </w:r>
      <w:r>
        <w:rPr>
          <w:rFonts w:ascii="Times New Roman"/>
          <w:b/>
          <w:i w:val="false"/>
          <w:color w:val="000000"/>
        </w:rPr>
        <w:t>жанама салықтардың төленген фактісін растау немесе</w:t>
      </w:r>
      <w:r>
        <w:br/>
      </w:r>
      <w:r>
        <w:rPr>
          <w:rFonts w:ascii="Times New Roman"/>
          <w:b/>
          <w:i w:val="false"/>
          <w:color w:val="000000"/>
        </w:rPr>
        <w:t>осындай растаудан дәлелді бас тарту тәртібі</w:t>
      </w:r>
    </w:p>
    <w:bookmarkEnd w:id="24"/>
    <w:bookmarkStart w:name="z28" w:id="25"/>
    <w:p>
      <w:pPr>
        <w:spacing w:after="0"/>
        <w:ind w:left="0"/>
        <w:jc w:val="both"/>
      </w:pPr>
      <w:r>
        <w:rPr>
          <w:rFonts w:ascii="Times New Roman"/>
          <w:b w:val="false"/>
          <w:i w:val="false"/>
          <w:color w:val="000000"/>
          <w:sz w:val="28"/>
        </w:rPr>
        <w:t xml:space="preserve">
      8. Электрондық цифрлық қолмен расталған электрондық түрдегі Өтініштер бойынша жанама салықтардың төленген фактісін растау мемлекеттік кірістер органдарымен Салық кодексінің 276-20-бабы </w:t>
      </w:r>
      <w:r>
        <w:rPr>
          <w:rFonts w:ascii="Times New Roman"/>
          <w:b w:val="false"/>
          <w:i w:val="false"/>
          <w:color w:val="000000"/>
          <w:sz w:val="28"/>
        </w:rPr>
        <w:t xml:space="preserve"> 3-2-тармағына</w:t>
      </w:r>
      <w:r>
        <w:rPr>
          <w:rFonts w:ascii="Times New Roman"/>
          <w:b w:val="false"/>
          <w:i w:val="false"/>
          <w:color w:val="000000"/>
          <w:sz w:val="28"/>
        </w:rPr>
        <w:t xml:space="preserve"> сәйкес оның келіп түскен күнінен бастап он жұмыс күні ішінде салық төлеушіге дәлелденгені туралы Хабарлама, осы Қағиданың </w:t>
      </w:r>
      <w:r>
        <w:rPr>
          <w:rFonts w:ascii="Times New Roman"/>
          <w:b w:val="false"/>
          <w:i w:val="false"/>
          <w:color w:val="000000"/>
          <w:sz w:val="28"/>
        </w:rPr>
        <w:t xml:space="preserve"> 10-тармағында</w:t>
      </w:r>
      <w:r>
        <w:rPr>
          <w:rFonts w:ascii="Times New Roman"/>
          <w:b w:val="false"/>
          <w:i w:val="false"/>
          <w:color w:val="000000"/>
          <w:sz w:val="28"/>
        </w:rPr>
        <w:t xml:space="preserve"> көрсетілген жағдайларды қоспағанда, осы Қағиданың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лауазымды тұлғаның электрондық цифрлық қолымен расталып электронды түрде жүргізіледі.</w:t>
      </w:r>
    </w:p>
    <w:bookmarkEnd w:id="25"/>
    <w:p>
      <w:pPr>
        <w:spacing w:after="0"/>
        <w:ind w:left="0"/>
        <w:jc w:val="both"/>
      </w:pPr>
      <w:r>
        <w:rPr>
          <w:rFonts w:ascii="Times New Roman"/>
          <w:b w:val="false"/>
          <w:i w:val="false"/>
          <w:color w:val="000000"/>
          <w:sz w:val="28"/>
        </w:rPr>
        <w:t xml:space="preserve">
      Салық төлеуші Салық кодексінің 276-22-бабы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Өтінішті кері қайтарып алған жағдайда, жаңа Өтінішті электрондық цифрлық қолымен расталған электрондық түрде Салық кодексінің </w:t>
      </w:r>
      <w:r>
        <w:rPr>
          <w:rFonts w:ascii="Times New Roman"/>
          <w:b w:val="false"/>
          <w:i w:val="false"/>
          <w:color w:val="000000"/>
          <w:sz w:val="28"/>
        </w:rPr>
        <w:t xml:space="preserve"> 276-20-бабы</w:t>
      </w:r>
      <w:r>
        <w:rPr>
          <w:rFonts w:ascii="Times New Roman"/>
          <w:b w:val="false"/>
          <w:i w:val="false"/>
          <w:color w:val="000000"/>
          <w:sz w:val="28"/>
        </w:rPr>
        <w:t xml:space="preserve"> 9-тармағында көрсетілген мерзімде ұсынуға міндетті.</w:t>
      </w:r>
    </w:p>
    <w:bookmarkStart w:name="z29" w:id="26"/>
    <w:p>
      <w:pPr>
        <w:spacing w:after="0"/>
        <w:ind w:left="0"/>
        <w:jc w:val="both"/>
      </w:pPr>
      <w:r>
        <w:rPr>
          <w:rFonts w:ascii="Times New Roman"/>
          <w:b w:val="false"/>
          <w:i w:val="false"/>
          <w:color w:val="000000"/>
          <w:sz w:val="28"/>
        </w:rPr>
        <w:t xml:space="preserve">
      9. Жанама салықтардың төленген фактісін растаудан бас тарту электрондық цифрлық қолмен расталған электрондық түрдегі Өтініш келіп түскен күннен бастап он жұмыс күні ішінде мемлекеттік кірістер органымен дәлелді бас тарту салық төлеушіге осы Қағиданың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лауазымды тұлғаның электрондық цифрлық қолымен расталып электронды түрде жүргізіледі. Дәлелді бас тартуда анықталған сәйкессіздіктер (бұзушылықтар), сондай-ақ табыс етілген Өтінішті кері қайтарып алу және жаңа Өтініш ұсыну қажеттілігі көрсетіледі.</w:t>
      </w:r>
    </w:p>
    <w:bookmarkEnd w:id="26"/>
    <w:bookmarkStart w:name="z30" w:id="27"/>
    <w:p>
      <w:pPr>
        <w:spacing w:after="0"/>
        <w:ind w:left="0"/>
        <w:jc w:val="both"/>
      </w:pPr>
      <w:r>
        <w:rPr>
          <w:rFonts w:ascii="Times New Roman"/>
          <w:b w:val="false"/>
          <w:i w:val="false"/>
          <w:color w:val="000000"/>
          <w:sz w:val="28"/>
        </w:rPr>
        <w:t xml:space="preserve">
      10. Жанама салықтардың төленген фактісін растаудан дәлелді бас тарту, осы Қағиданың 7-тармағының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7) тармақшаларында</w:t>
      </w:r>
      <w:r>
        <w:rPr>
          <w:rFonts w:ascii="Times New Roman"/>
          <w:b w:val="false"/>
          <w:i w:val="false"/>
          <w:color w:val="000000"/>
          <w:sz w:val="28"/>
        </w:rPr>
        <w:t xml:space="preserve"> көрсетілген жағдайларда жүзеге асырылады.</w:t>
      </w:r>
    </w:p>
    <w:bookmarkEnd w:id="27"/>
    <w:p>
      <w:pPr>
        <w:spacing w:after="0"/>
        <w:ind w:left="0"/>
        <w:jc w:val="both"/>
      </w:pPr>
      <w:r>
        <w:rPr>
          <w:rFonts w:ascii="Times New Roman"/>
          <w:b w:val="false"/>
          <w:i w:val="false"/>
          <w:color w:val="000000"/>
          <w:sz w:val="28"/>
        </w:rPr>
        <w:t>
      Жанама салықтар бойынша декларациямен бір мезгілде табыс етілген Өтініштердің бірінде оларды растаудан дәлелді бас тарту анықталған жағдайда, жанама салықтардың төленген фактісін растау тек осындай анықталған бұзушылықтар жөніндегі Өтініштер бойынша жүргізіледі.</w:t>
      </w:r>
    </w:p>
    <w:p>
      <w:pPr>
        <w:spacing w:after="0"/>
        <w:ind w:left="0"/>
        <w:jc w:val="both"/>
      </w:pPr>
      <w:r>
        <w:rPr>
          <w:rFonts w:ascii="Times New Roman"/>
          <w:b w:val="false"/>
          <w:i w:val="false"/>
          <w:color w:val="000000"/>
          <w:sz w:val="28"/>
        </w:rPr>
        <w:t xml:space="preserve">
      Бұл ретте, Салық кодексінің 276-22-бабы </w:t>
      </w:r>
      <w:r>
        <w:rPr>
          <w:rFonts w:ascii="Times New Roman"/>
          <w:b w:val="false"/>
          <w:i w:val="false"/>
          <w:color w:val="000000"/>
          <w:sz w:val="28"/>
        </w:rPr>
        <w:t xml:space="preserve"> 3-тармағының</w:t>
      </w:r>
      <w:r>
        <w:rPr>
          <w:rFonts w:ascii="Times New Roman"/>
          <w:b w:val="false"/>
          <w:i w:val="false"/>
          <w:color w:val="000000"/>
          <w:sz w:val="28"/>
        </w:rPr>
        <w:t xml:space="preserve"> 2) тармақшасына сәйкес ұсынылған Өтініш импортталған тауарлар бойынша жанама салықтар жөніндегі қосымша декларацияда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Кеден одағына мүше мемлекеттердің</w:t>
            </w:r>
            <w:r>
              <w:br/>
            </w:r>
            <w:r>
              <w:rPr>
                <w:rFonts w:ascii="Times New Roman"/>
                <w:b w:val="false"/>
                <w:i w:val="false"/>
                <w:color w:val="000000"/>
                <w:sz w:val="20"/>
              </w:rPr>
              <w:t>аумағынан импортталған тауарлар</w:t>
            </w:r>
            <w:r>
              <w:br/>
            </w:r>
            <w:r>
              <w:rPr>
                <w:rFonts w:ascii="Times New Roman"/>
                <w:b w:val="false"/>
                <w:i w:val="false"/>
                <w:color w:val="000000"/>
                <w:sz w:val="20"/>
              </w:rPr>
              <w:t>бойынша қосылған құн салығын және</w:t>
            </w:r>
            <w:r>
              <w:br/>
            </w:r>
            <w:r>
              <w:rPr>
                <w:rFonts w:ascii="Times New Roman"/>
                <w:b w:val="false"/>
                <w:i w:val="false"/>
                <w:color w:val="000000"/>
                <w:sz w:val="20"/>
              </w:rPr>
              <w:t>импортталған акцизделетін тауарлар</w:t>
            </w:r>
            <w:r>
              <w:br/>
            </w:r>
            <w:r>
              <w:rPr>
                <w:rFonts w:ascii="Times New Roman"/>
                <w:b w:val="false"/>
                <w:i w:val="false"/>
                <w:color w:val="000000"/>
                <w:sz w:val="20"/>
              </w:rPr>
              <w:t>бойынша акцизді төлеу фактісін растау</w:t>
            </w:r>
            <w:r>
              <w:br/>
            </w:r>
            <w:r>
              <w:rPr>
                <w:rFonts w:ascii="Times New Roman"/>
                <w:b w:val="false"/>
                <w:i w:val="false"/>
                <w:color w:val="000000"/>
                <w:sz w:val="20"/>
              </w:rPr>
              <w:t>не растаудан дәлелді бас тарту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"15" қаңтар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Кеден одағына мүше мемлекеттердің аумағынан импортталған</w:t>
      </w:r>
      <w:r>
        <w:br/>
      </w:r>
      <w:r>
        <w:rPr>
          <w:rFonts w:ascii="Times New Roman"/>
          <w:b/>
          <w:i w:val="false"/>
          <w:color w:val="000000"/>
        </w:rPr>
        <w:t>тауарлар бойынша қосылған құн салықтарын және импортталған</w:t>
      </w:r>
      <w:r>
        <w:br/>
      </w:r>
      <w:r>
        <w:rPr>
          <w:rFonts w:ascii="Times New Roman"/>
          <w:b/>
          <w:i w:val="false"/>
          <w:color w:val="000000"/>
        </w:rPr>
        <w:t>акцизделетін тауарлар бойынша акцизді төлеу фактісін растаудан</w:t>
      </w:r>
      <w:r>
        <w:br/>
      </w:r>
      <w:r>
        <w:rPr>
          <w:rFonts w:ascii="Times New Roman"/>
          <w:b/>
          <w:i w:val="false"/>
          <w:color w:val="000000"/>
        </w:rPr>
        <w:t>дәлелді бас тарту</w:t>
      </w:r>
    </w:p>
    <w:bookmarkEnd w:id="2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276-20-бабы </w:t>
      </w:r>
      <w:r>
        <w:rPr>
          <w:rFonts w:ascii="Times New Roman"/>
          <w:b w:val="false"/>
          <w:i w:val="false"/>
          <w:color w:val="000000"/>
          <w:sz w:val="28"/>
        </w:rPr>
        <w:t xml:space="preserve"> 7-тармағының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Сізге хабарлайды 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немесе салық төлеушінің (салық агентінің) атауы</w:t>
      </w:r>
    </w:p>
    <w:p>
      <w:pPr>
        <w:spacing w:after="0"/>
        <w:ind w:left="0"/>
        <w:jc w:val="both"/>
      </w:pPr>
      <w:r>
        <w:rPr>
          <w:rFonts w:ascii="Times New Roman"/>
          <w:b w:val="false"/>
          <w:i w:val="false"/>
          <w:color w:val="000000"/>
          <w:sz w:val="28"/>
        </w:rPr>
        <w:t>
             ЖСН (БСН) _____________________________________________________</w:t>
      </w:r>
    </w:p>
    <w:p>
      <w:pPr>
        <w:spacing w:after="0"/>
        <w:ind w:left="0"/>
        <w:jc w:val="both"/>
      </w:pPr>
      <w:r>
        <w:rPr>
          <w:rFonts w:ascii="Times New Roman"/>
          <w:b w:val="false"/>
          <w:i w:val="false"/>
          <w:color w:val="000000"/>
          <w:sz w:val="28"/>
        </w:rPr>
        <w:t>
             тауарларды әкелу және жанама салықтардың төленгені туралы өтініш (328.00-нысан) бойынша импортталған тауарлар бойынша қосылған құн салығын төленген фактісін растаудан бас тарту туралы хабарлайды:</w:t>
      </w:r>
    </w:p>
    <w:p>
      <w:pPr>
        <w:spacing w:after="0"/>
        <w:ind w:left="0"/>
        <w:jc w:val="both"/>
      </w:pPr>
      <w:r>
        <w:rPr>
          <w:rFonts w:ascii="Times New Roman"/>
          <w:b w:val="false"/>
          <w:i w:val="false"/>
          <w:color w:val="000000"/>
          <w:sz w:val="28"/>
        </w:rPr>
        <w:t>
            Тауарларды әкелу және жанама салықтардың төленгені туралы өтініштің нөмірі және күні</w:t>
      </w:r>
    </w:p>
    <w:p>
      <w:pPr>
        <w:spacing w:after="0"/>
        <w:ind w:left="0"/>
        <w:jc w:val="both"/>
      </w:pPr>
      <w:r>
        <w:rPr>
          <w:rFonts w:ascii="Times New Roman"/>
          <w:b w:val="false"/>
          <w:i w:val="false"/>
          <w:color w:val="000000"/>
          <w:sz w:val="28"/>
        </w:rPr>
        <w:t>
             Нөмірі _________________________ Күні _________________________</w:t>
      </w:r>
    </w:p>
    <w:p>
      <w:pPr>
        <w:spacing w:after="0"/>
        <w:ind w:left="0"/>
        <w:jc w:val="both"/>
      </w:pPr>
      <w:r>
        <w:rPr>
          <w:rFonts w:ascii="Times New Roman"/>
          <w:b w:val="false"/>
          <w:i w:val="false"/>
          <w:color w:val="000000"/>
          <w:sz w:val="28"/>
        </w:rPr>
        <w:t>
             Тауарларды әкелу және жанама салықтардың төленгені туралы өтінішті тіркеу нөмірі ______________________________________________</w:t>
      </w:r>
    </w:p>
    <w:p>
      <w:pPr>
        <w:spacing w:after="0"/>
        <w:ind w:left="0"/>
        <w:jc w:val="both"/>
      </w:pPr>
      <w:r>
        <w:rPr>
          <w:rFonts w:ascii="Times New Roman"/>
          <w:b w:val="false"/>
          <w:i w:val="false"/>
          <w:color w:val="000000"/>
          <w:sz w:val="28"/>
        </w:rPr>
        <w:t>
             Импортталған тауарлар бойынша жанама салық жөніндегі декларацияны тіркеу нөмірі _________________________________________</w:t>
      </w:r>
    </w:p>
    <w:p>
      <w:pPr>
        <w:spacing w:after="0"/>
        <w:ind w:left="0"/>
        <w:jc w:val="both"/>
      </w:pPr>
      <w:r>
        <w:rPr>
          <w:rFonts w:ascii="Times New Roman"/>
          <w:b w:val="false"/>
          <w:i w:val="false"/>
          <w:color w:val="000000"/>
          <w:sz w:val="28"/>
        </w:rPr>
        <w:t>
             Импортталған тауарлар бойынша жанама салықтар жөніндегі декларацияның түрі: ________________________________________________</w:t>
      </w:r>
    </w:p>
    <w:p>
      <w:pPr>
        <w:spacing w:after="0"/>
        <w:ind w:left="0"/>
        <w:jc w:val="both"/>
      </w:pPr>
      <w:r>
        <w:rPr>
          <w:rFonts w:ascii="Times New Roman"/>
          <w:b w:val="false"/>
          <w:i w:val="false"/>
          <w:color w:val="000000"/>
          <w:sz w:val="28"/>
        </w:rPr>
        <w:t>
             Салық кезеңі: жылы ________________ айы ______________________</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Өтініштерде көрсетілген мәліметтердің табыс етілген импортталған тауарлар бойынша жанама салықтар жөніндегі декларациядағы мәліметтерге сәйкессіздігі, оның ішінде импортталған тауарлар бойынша жанама салықтар жөніндегі декларация бойынша төлеуге есептелген жанама салықтар сомасының Өтініште есептелген жанама салықтардың сомасына сәйкес еместігі</w:t>
      </w:r>
    </w:p>
    <w:p>
      <w:pPr>
        <w:spacing w:after="0"/>
        <w:ind w:left="0"/>
        <w:jc w:val="both"/>
      </w:pPr>
      <w:r>
        <w:rPr>
          <w:rFonts w:ascii="Times New Roman"/>
          <w:b w:val="false"/>
          <w:i w:val="false"/>
          <w:color w:val="000000"/>
          <w:sz w:val="28"/>
        </w:rPr>
        <w:t xml:space="preserve">
      2) Өтініште көрсетілген мәліметтердің салық төлеуші табыс еткен Салық кодексінің 276-20-бабы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құжаттардағы мәліметтерге сәйкес еместігі</w:t>
      </w:r>
    </w:p>
    <w:p>
      <w:pPr>
        <w:spacing w:after="0"/>
        <w:ind w:left="0"/>
        <w:jc w:val="both"/>
      </w:pPr>
      <w:r>
        <w:rPr>
          <w:rFonts w:ascii="Times New Roman"/>
          <w:b w:val="false"/>
          <w:i w:val="false"/>
          <w:color w:val="000000"/>
          <w:sz w:val="28"/>
        </w:rPr>
        <w:t>
      3) қағаз жеткізгіште табыс етілген Өтініште көрсетілген деректер салық органына электронды түрде табыс етілген Өтініш деректеріне сәйкес келмеуі</w:t>
      </w:r>
    </w:p>
    <w:p>
      <w:pPr>
        <w:spacing w:after="0"/>
        <w:ind w:left="0"/>
        <w:jc w:val="both"/>
      </w:pPr>
      <w:r>
        <w:rPr>
          <w:rFonts w:ascii="Times New Roman"/>
          <w:b w:val="false"/>
          <w:i w:val="false"/>
          <w:color w:val="000000"/>
          <w:sz w:val="28"/>
        </w:rPr>
        <w:t>
      4) импортталған тауарлар бойынша жанама салықтар жөніндегі декларациямен бір мезгілде табыс етілген Өтініште көрсетілген жанама салықтардың есептелген сомалары төленбеген, сондай-ақ толық мөлшерде төленбеуі</w:t>
      </w:r>
    </w:p>
    <w:p>
      <w:pPr>
        <w:spacing w:after="0"/>
        <w:ind w:left="0"/>
        <w:jc w:val="both"/>
      </w:pPr>
      <w:r>
        <w:rPr>
          <w:rFonts w:ascii="Times New Roman"/>
          <w:b w:val="false"/>
          <w:i w:val="false"/>
          <w:color w:val="000000"/>
          <w:sz w:val="28"/>
        </w:rPr>
        <w:t>
      5) оған байланысты Қазақстан Республикасының Үкіметі белгілеген тәртіппен салық салынатын импорт мөлшеріне түзету жүзеге асырылатын салық салынатын импорт мөлшері және (немесе) импортталған тауарлар бойынша ҚҚС сомалары төмендетілген</w:t>
      </w:r>
    </w:p>
    <w:p>
      <w:pPr>
        <w:spacing w:after="0"/>
        <w:ind w:left="0"/>
        <w:jc w:val="both"/>
      </w:pPr>
      <w:r>
        <w:rPr>
          <w:rFonts w:ascii="Times New Roman"/>
          <w:b w:val="false"/>
          <w:i w:val="false"/>
          <w:color w:val="000000"/>
          <w:sz w:val="28"/>
        </w:rPr>
        <w:t>
      6) қағаз тасығышта табыс етілген Өтініштер саны импортталған тауарлар бойынша жанама салықтар жөніндегі декларацияға қосымша болып табылатын тауарларды әкелу және жанама салықтардың төленгені туралы өтініштер тізілімінде көрсетілген Өтініштердің санына сәйкес келмейді</w:t>
      </w:r>
    </w:p>
    <w:p>
      <w:pPr>
        <w:spacing w:after="0"/>
        <w:ind w:left="0"/>
        <w:jc w:val="both"/>
      </w:pPr>
      <w:r>
        <w:rPr>
          <w:rFonts w:ascii="Times New Roman"/>
          <w:b w:val="false"/>
          <w:i w:val="false"/>
          <w:color w:val="000000"/>
          <w:sz w:val="28"/>
        </w:rPr>
        <w:t>
      7) Өтініш Қазақстан Республикасының Үкіметі бекіткен Тауарларды әкелу және жанама салықтардың төленгені туралы өтінішті толтыру және табыс ету қағидаларына сәйкес толтырылмаған</w:t>
      </w:r>
    </w:p>
    <w:p>
      <w:pPr>
        <w:spacing w:after="0"/>
        <w:ind w:left="0"/>
        <w:jc w:val="both"/>
      </w:pPr>
      <w:r>
        <w:rPr>
          <w:rFonts w:ascii="Times New Roman"/>
          <w:b w:val="false"/>
          <w:i w:val="false"/>
          <w:color w:val="000000"/>
          <w:sz w:val="28"/>
        </w:rPr>
        <w:t xml:space="preserve">
      8) Салық кодексінің 276-20-бабының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құжаттар табыс етілмеген себептер бойынша (тиісті торкөзде Х көрсетіңіз).</w:t>
      </w:r>
    </w:p>
    <w:p>
      <w:pPr>
        <w:spacing w:after="0"/>
        <w:ind w:left="0"/>
        <w:jc w:val="both"/>
      </w:pPr>
      <w:r>
        <w:rPr>
          <w:rFonts w:ascii="Times New Roman"/>
          <w:b w:val="false"/>
          <w:i w:val="false"/>
          <w:color w:val="000000"/>
          <w:sz w:val="28"/>
        </w:rPr>
        <w:t>
      Анықталған бұзушылықтың мәні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Жоғарыда айтылғандардың негізінде Сізге табыс етілген Тауарларды әкелу және жанама салықтардың төленгені туралы өтінішті кері қайтарып алу және дәлелді бас тарту алынған күннен бастап он бес күнтізбелік күн ішінде бұзушылықтарды жоя отырып, жаңа Өтінішті табыс ету қажет.</w:t>
      </w:r>
    </w:p>
    <w:p>
      <w:pPr>
        <w:spacing w:after="0"/>
        <w:ind w:left="0"/>
        <w:jc w:val="both"/>
      </w:pPr>
      <w:r>
        <w:rPr>
          <w:rFonts w:ascii="Times New Roman"/>
          <w:b w:val="false"/>
          <w:i w:val="false"/>
          <w:color w:val="000000"/>
          <w:sz w:val="28"/>
        </w:rPr>
        <w:t>
            Мемлекеттік кірістер органының басшысы (Басшының орынбасары)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Салық төлеушіге (салық агентіне) тапсырылғаны (жіберілгені) туралы белгі: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лауазымды тұлғасының тегі, аты, әкесінің аты (ол</w:t>
      </w:r>
    </w:p>
    <w:p>
      <w:pPr>
        <w:spacing w:after="0"/>
        <w:ind w:left="0"/>
        <w:jc w:val="both"/>
      </w:pPr>
      <w:r>
        <w:rPr>
          <w:rFonts w:ascii="Times New Roman"/>
          <w:b w:val="false"/>
          <w:i w:val="false"/>
          <w:color w:val="000000"/>
          <w:sz w:val="28"/>
        </w:rPr>
        <w:t>
      болса), қолы, күні</w:t>
      </w:r>
    </w:p>
    <w:p>
      <w:pPr>
        <w:spacing w:after="0"/>
        <w:ind w:left="0"/>
        <w:jc w:val="both"/>
      </w:pPr>
      <w:r>
        <w:rPr>
          <w:rFonts w:ascii="Times New Roman"/>
          <w:b w:val="false"/>
          <w:i w:val="false"/>
          <w:color w:val="000000"/>
          <w:sz w:val="28"/>
        </w:rPr>
        <w:t>
            Алғаны туралы белгі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болса) салық төлеушінің (салық</w:t>
      </w:r>
    </w:p>
    <w:p>
      <w:pPr>
        <w:spacing w:after="0"/>
        <w:ind w:left="0"/>
        <w:jc w:val="both"/>
      </w:pPr>
      <w:r>
        <w:rPr>
          <w:rFonts w:ascii="Times New Roman"/>
          <w:b w:val="false"/>
          <w:i w:val="false"/>
          <w:color w:val="000000"/>
          <w:sz w:val="28"/>
        </w:rPr>
        <w:t>
      агентінің),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Кеден одағына мүше мемлекеттердің</w:t>
            </w:r>
            <w:r>
              <w:br/>
            </w:r>
            <w:r>
              <w:rPr>
                <w:rFonts w:ascii="Times New Roman"/>
                <w:b w:val="false"/>
                <w:i w:val="false"/>
                <w:color w:val="000000"/>
                <w:sz w:val="20"/>
              </w:rPr>
              <w:t>аумағынан импортталған тауарлар</w:t>
            </w:r>
            <w:r>
              <w:br/>
            </w:r>
            <w:r>
              <w:rPr>
                <w:rFonts w:ascii="Times New Roman"/>
                <w:b w:val="false"/>
                <w:i w:val="false"/>
                <w:color w:val="000000"/>
                <w:sz w:val="20"/>
              </w:rPr>
              <w:t>бойынша қосылған құн салығын және</w:t>
            </w:r>
            <w:r>
              <w:br/>
            </w:r>
            <w:r>
              <w:rPr>
                <w:rFonts w:ascii="Times New Roman"/>
                <w:b w:val="false"/>
                <w:i w:val="false"/>
                <w:color w:val="000000"/>
                <w:sz w:val="20"/>
              </w:rPr>
              <w:t>импортталған акцизделетін тауарлар</w:t>
            </w:r>
            <w:r>
              <w:br/>
            </w:r>
            <w:r>
              <w:rPr>
                <w:rFonts w:ascii="Times New Roman"/>
                <w:b w:val="false"/>
                <w:i w:val="false"/>
                <w:color w:val="000000"/>
                <w:sz w:val="20"/>
              </w:rPr>
              <w:t>бойынша акцизді төлеу фактісін растау</w:t>
            </w:r>
            <w:r>
              <w:br/>
            </w:r>
            <w:r>
              <w:rPr>
                <w:rFonts w:ascii="Times New Roman"/>
                <w:b w:val="false"/>
                <w:i w:val="false"/>
                <w:color w:val="000000"/>
                <w:sz w:val="20"/>
              </w:rPr>
              <w:t>не растаудан дәлелді бас тарту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2015 жылғы "15" қаңтар № 27</w:t>
      </w:r>
    </w:p>
    <w:p>
      <w:pPr>
        <w:spacing w:after="0"/>
        <w:ind w:left="0"/>
        <w:jc w:val="both"/>
      </w:pPr>
      <w:r>
        <w:rPr>
          <w:rFonts w:ascii="Times New Roman"/>
          <w:b w:val="false"/>
          <w:i w:val="false"/>
          <w:color w:val="000000"/>
          <w:sz w:val="28"/>
        </w:rPr>
        <w:t>
      нысан</w:t>
      </w:r>
    </w:p>
    <w:bookmarkStart w:name="z34" w:id="29"/>
    <w:p>
      <w:pPr>
        <w:spacing w:after="0"/>
        <w:ind w:left="0"/>
        <w:jc w:val="left"/>
      </w:pPr>
      <w:r>
        <w:rPr>
          <w:rFonts w:ascii="Times New Roman"/>
          <w:b/>
          <w:i w:val="false"/>
          <w:color w:val="000000"/>
        </w:rPr>
        <w:t xml:space="preserve"> Жанама салықтардың төленген фактісін растау Хабарламасы</w:t>
      </w:r>
      <w:r>
        <w:br/>
      </w:r>
      <w:r>
        <w:rPr>
          <w:rFonts w:ascii="Times New Roman"/>
          <w:b/>
          <w:i w:val="false"/>
          <w:color w:val="000000"/>
        </w:rPr>
        <w:t>(босатылған немесе басқадай төлеу тәртібі)</w:t>
      </w:r>
    </w:p>
    <w:bookmarkEnd w:id="29"/>
    <w:p>
      <w:pPr>
        <w:spacing w:after="0"/>
        <w:ind w:left="0"/>
        <w:jc w:val="both"/>
      </w:pPr>
      <w:r>
        <w:rPr>
          <w:rFonts w:ascii="Times New Roman"/>
          <w:b w:val="false"/>
          <w:i w:val="false"/>
          <w:color w:val="000000"/>
          <w:sz w:val="28"/>
        </w:rPr>
        <w:t>
      Сатып алушының сәйкестендіру нөмірі ХХХХХХХХХХХХ</w:t>
      </w:r>
    </w:p>
    <w:p>
      <w:pPr>
        <w:spacing w:after="0"/>
        <w:ind w:left="0"/>
        <w:jc w:val="both"/>
      </w:pPr>
      <w:r>
        <w:rPr>
          <w:rFonts w:ascii="Times New Roman"/>
          <w:b w:val="false"/>
          <w:i w:val="false"/>
          <w:color w:val="000000"/>
          <w:sz w:val="28"/>
        </w:rPr>
        <w:t>
             Сатып алушының атауы __________________________________________</w:t>
      </w:r>
    </w:p>
    <w:p>
      <w:pPr>
        <w:spacing w:after="0"/>
        <w:ind w:left="0"/>
        <w:jc w:val="both"/>
      </w:pPr>
      <w:r>
        <w:rPr>
          <w:rFonts w:ascii="Times New Roman"/>
          <w:b w:val="false"/>
          <w:i w:val="false"/>
          <w:color w:val="000000"/>
          <w:sz w:val="28"/>
        </w:rPr>
        <w:t>
            Тауарларды әкелу және жанама салықтардың төленгені туралы өтініштің деректемелері № ХХХХХХХХ от ХХ.ХХ.ХХХХ</w:t>
      </w:r>
    </w:p>
    <w:p>
      <w:pPr>
        <w:spacing w:after="0"/>
        <w:ind w:left="0"/>
        <w:jc w:val="both"/>
      </w:pPr>
      <w:r>
        <w:rPr>
          <w:rFonts w:ascii="Times New Roman"/>
          <w:b w:val="false"/>
          <w:i w:val="false"/>
          <w:color w:val="000000"/>
          <w:sz w:val="28"/>
        </w:rPr>
        <w:t>
             Салықтық кезең ________________________________________________</w:t>
      </w:r>
    </w:p>
    <w:p>
      <w:pPr>
        <w:spacing w:after="0"/>
        <w:ind w:left="0"/>
        <w:jc w:val="both"/>
      </w:pPr>
      <w:r>
        <w:rPr>
          <w:rFonts w:ascii="Times New Roman"/>
          <w:b w:val="false"/>
          <w:i w:val="false"/>
          <w:color w:val="000000"/>
          <w:sz w:val="28"/>
        </w:rPr>
        <w:t>
             Жанама салықтардың төленгені туралы өтініштің кіріс (тіркеу) нөмірі ______________________________________________________________</w:t>
      </w:r>
    </w:p>
    <w:p>
      <w:pPr>
        <w:spacing w:after="0"/>
        <w:ind w:left="0"/>
        <w:jc w:val="both"/>
      </w:pPr>
      <w:r>
        <w:rPr>
          <w:rFonts w:ascii="Times New Roman"/>
          <w:b w:val="false"/>
          <w:i w:val="false"/>
          <w:color w:val="000000"/>
          <w:sz w:val="28"/>
        </w:rPr>
        <w:t>
             Жанама салықтардың төленгені туралы кері қайтару өтініштің кіріс (тіркеу) нөмірі _______________________________________________</w:t>
      </w:r>
    </w:p>
    <w:p>
      <w:pPr>
        <w:spacing w:after="0"/>
        <w:ind w:left="0"/>
        <w:jc w:val="both"/>
      </w:pPr>
      <w:r>
        <w:rPr>
          <w:rFonts w:ascii="Times New Roman"/>
          <w:b w:val="false"/>
          <w:i w:val="false"/>
          <w:color w:val="000000"/>
          <w:sz w:val="28"/>
        </w:rPr>
        <w:t>
             Жанама салықтардың төленгені туралы түзетілген өтініштің кіріс (тіркеу) нөмірі _____________________________________________________</w:t>
      </w:r>
    </w:p>
    <w:p>
      <w:pPr>
        <w:spacing w:after="0"/>
        <w:ind w:left="0"/>
        <w:jc w:val="both"/>
      </w:pPr>
      <w:r>
        <w:rPr>
          <w:rFonts w:ascii="Times New Roman"/>
          <w:b w:val="false"/>
          <w:i w:val="false"/>
          <w:color w:val="000000"/>
          <w:sz w:val="28"/>
        </w:rPr>
        <w:t>
            Мемлекеттік кірістер органының коды ХХХХ</w:t>
      </w:r>
    </w:p>
    <w:p>
      <w:pPr>
        <w:spacing w:after="0"/>
        <w:ind w:left="0"/>
        <w:jc w:val="both"/>
      </w:pPr>
      <w:r>
        <w:rPr>
          <w:rFonts w:ascii="Times New Roman"/>
          <w:b w:val="false"/>
          <w:i w:val="false"/>
          <w:color w:val="000000"/>
          <w:sz w:val="28"/>
        </w:rPr>
        <w:t>
            Жанама салықтардың төленген фактісін растаған мемлекеттік органның лаузымды тұлғасының аты, тегі,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Жанама салықтардың төленген фактісін растау күні ______________</w:t>
      </w:r>
    </w:p>
    <w:p>
      <w:pPr>
        <w:spacing w:after="0"/>
        <w:ind w:left="0"/>
        <w:jc w:val="both"/>
      </w:pPr>
      <w:r>
        <w:rPr>
          <w:rFonts w:ascii="Times New Roman"/>
          <w:b w:val="false"/>
          <w:i w:val="false"/>
          <w:color w:val="000000"/>
          <w:sz w:val="28"/>
        </w:rPr>
        <w:t>
             Импортталған тауарлар бойынша жанама салықтар жөніндегі декларацияны тіркеу нөмірі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3392"/>
        <w:gridCol w:w="5516"/>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Қолданбалы сервердің қолы</w:t>
      </w:r>
    </w:p>
    <w:p>
      <w:pPr>
        <w:spacing w:after="0"/>
        <w:ind w:left="0"/>
        <w:jc w:val="both"/>
      </w:pPr>
      <w:r>
        <w:rPr>
          <w:rFonts w:ascii="Times New Roman"/>
          <w:b w:val="false"/>
          <w:i w:val="false"/>
          <w:color w:val="000000"/>
          <w:sz w:val="28"/>
        </w:rPr>
        <w:t>
      Салық төлеушінің сәйкестендіру нөмірі\Өтініштің тіркеу нөмірі\ __ парақта 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