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98e" w14:textId="c28e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және балық шаруашылығын жүргізу шарттарының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15 қаңтардағы № 18-04/16 бұйрығы. Қазақстан Республикасының Әділет министрлігінде 2015 жылы 11 ақпанда № 10229 тіркелді. Күші жойылды - Қазақстан Республикасы Премьер-Министрінің орынбасары – Қазақстан Республикасы Ауыл шаруашылығы министрінің 2018 жылғы 27 желтоқсандағы № 542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27.12.2018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балық аулау;</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балық шаруашылығын жүргізу шарттарының Үлгілік нысандары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18-04/16 бұйрығына</w:t>
            </w:r>
            <w:r>
              <w:br/>
            </w:r>
            <w:r>
              <w:rPr>
                <w:rFonts w:ascii="Times New Roman"/>
                <w:b w:val="false"/>
                <w:i w:val="false"/>
                <w:color w:val="000000"/>
                <w:sz w:val="20"/>
              </w:rPr>
              <w:t>1-қосымша</w:t>
            </w:r>
            <w:r>
              <w:br/>
            </w:r>
            <w:r>
              <w:rPr>
                <w:rFonts w:ascii="Times New Roman"/>
                <w:b w:val="false"/>
                <w:i w:val="false"/>
                <w:color w:val="000000"/>
                <w:sz w:val="20"/>
              </w:rPr>
              <w:t>Үлгі нысан</w:t>
            </w:r>
          </w:p>
        </w:tc>
      </w:tr>
    </w:tbl>
    <w:bookmarkStart w:name="z12" w:id="9"/>
    <w:p>
      <w:pPr>
        <w:spacing w:after="0"/>
        <w:ind w:left="0"/>
        <w:jc w:val="left"/>
      </w:pPr>
      <w:r>
        <w:rPr>
          <w:rFonts w:ascii="Times New Roman"/>
          <w:b/>
          <w:i w:val="false"/>
          <w:color w:val="000000"/>
        </w:rPr>
        <w:t xml:space="preserve"> Балық аулау шарты</w:t>
      </w:r>
    </w:p>
    <w:bookmarkEnd w:id="9"/>
    <w:p>
      <w:pPr>
        <w:spacing w:after="0"/>
        <w:ind w:left="0"/>
        <w:jc w:val="both"/>
      </w:pPr>
      <w:r>
        <w:rPr>
          <w:rFonts w:ascii="Times New Roman"/>
          <w:b w:val="false"/>
          <w:i w:val="false"/>
          <w:color w:val="000000"/>
          <w:sz w:val="28"/>
        </w:rPr>
        <w:t>
      ____________қаласы                          20___жылғы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бұдан әрі "Жергілікті атқарушы орган (Әкімдік)" деп аталатын,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w:t>
      </w:r>
    </w:p>
    <w:p>
      <w:pPr>
        <w:spacing w:after="0"/>
        <w:ind w:left="0"/>
        <w:jc w:val="both"/>
      </w:pPr>
      <w:r>
        <w:rPr>
          <w:rFonts w:ascii="Times New Roman"/>
          <w:b w:val="false"/>
          <w:i w:val="false"/>
          <w:color w:val="000000"/>
          <w:sz w:val="28"/>
        </w:rPr>
        <w:t>
      атынан Ереже негізінде әрекет ететін, _______________________________</w:t>
      </w:r>
    </w:p>
    <w:p>
      <w:pPr>
        <w:spacing w:after="0"/>
        <w:ind w:left="0"/>
        <w:jc w:val="both"/>
      </w:pPr>
      <w:r>
        <w:rPr>
          <w:rFonts w:ascii="Times New Roman"/>
          <w:b w:val="false"/>
          <w:i w:val="false"/>
          <w:color w:val="000000"/>
          <w:sz w:val="28"/>
        </w:rPr>
        <w:t>
      бір жағынан, және басшы _____________________________________________</w:t>
      </w:r>
    </w:p>
    <w:p>
      <w:pPr>
        <w:spacing w:after="0"/>
        <w:ind w:left="0"/>
        <w:jc w:val="both"/>
      </w:pPr>
      <w:r>
        <w:rPr>
          <w:rFonts w:ascii="Times New Roman"/>
          <w:b w:val="false"/>
          <w:i w:val="false"/>
          <w:color w:val="000000"/>
          <w:sz w:val="28"/>
        </w:rPr>
        <w:t>
                        (тегі, аты, әкесінің аты (болған кезде) толығымен)</w:t>
      </w:r>
    </w:p>
    <w:p>
      <w:pPr>
        <w:spacing w:after="0"/>
        <w:ind w:left="0"/>
        <w:jc w:val="both"/>
      </w:pPr>
      <w:r>
        <w:rPr>
          <w:rFonts w:ascii="Times New Roman"/>
          <w:b w:val="false"/>
          <w:i w:val="false"/>
          <w:color w:val="000000"/>
          <w:sz w:val="28"/>
        </w:rPr>
        <w:t>
      атынан _________________________________________ немесе жеке кәсіпкер</w:t>
      </w:r>
    </w:p>
    <w:p>
      <w:pPr>
        <w:spacing w:after="0"/>
        <w:ind w:left="0"/>
        <w:jc w:val="both"/>
      </w:pPr>
      <w:r>
        <w:rPr>
          <w:rFonts w:ascii="Times New Roman"/>
          <w:b w:val="false"/>
          <w:i w:val="false"/>
          <w:color w:val="000000"/>
          <w:sz w:val="28"/>
        </w:rPr>
        <w:t>
                          (ұйымның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толығымен)</w:t>
      </w:r>
    </w:p>
    <w:p>
      <w:pPr>
        <w:spacing w:after="0"/>
        <w:ind w:left="0"/>
        <w:jc w:val="both"/>
      </w:pPr>
      <w:r>
        <w:rPr>
          <w:rFonts w:ascii="Times New Roman"/>
          <w:b w:val="false"/>
          <w:i w:val="false"/>
          <w:color w:val="000000"/>
          <w:sz w:val="28"/>
        </w:rPr>
        <w:t>
      конкурстық комиссияның 20_____ жылғы "___" ____________ № __________</w:t>
      </w:r>
    </w:p>
    <w:p>
      <w:pPr>
        <w:spacing w:after="0"/>
        <w:ind w:left="0"/>
        <w:jc w:val="both"/>
      </w:pPr>
      <w:r>
        <w:rPr>
          <w:rFonts w:ascii="Times New Roman"/>
          <w:b w:val="false"/>
          <w:i w:val="false"/>
          <w:color w:val="000000"/>
          <w:sz w:val="28"/>
        </w:rPr>
        <w:t>
      шешімімен конкурстың жеңімпазы танылған, бұдан әрі "Пайдаланушы" деп</w:t>
      </w:r>
    </w:p>
    <w:p>
      <w:pPr>
        <w:spacing w:after="0"/>
        <w:ind w:left="0"/>
        <w:jc w:val="both"/>
      </w:pPr>
      <w:r>
        <w:rPr>
          <w:rFonts w:ascii="Times New Roman"/>
          <w:b w:val="false"/>
          <w:i w:val="false"/>
          <w:color w:val="000000"/>
          <w:sz w:val="28"/>
        </w:rPr>
        <w:t>
      аталатын ____________________________________________________________</w:t>
      </w:r>
    </w:p>
    <w:p>
      <w:pPr>
        <w:spacing w:after="0"/>
        <w:ind w:left="0"/>
        <w:jc w:val="both"/>
      </w:pPr>
      <w:r>
        <w:rPr>
          <w:rFonts w:ascii="Times New Roman"/>
          <w:b w:val="false"/>
          <w:i w:val="false"/>
          <w:color w:val="000000"/>
          <w:sz w:val="28"/>
        </w:rPr>
        <w:t>
                              (ереже, жарғы және т.б.)</w:t>
      </w:r>
    </w:p>
    <w:p>
      <w:pPr>
        <w:spacing w:after="0"/>
        <w:ind w:left="0"/>
        <w:jc w:val="both"/>
      </w:pPr>
      <w:r>
        <w:rPr>
          <w:rFonts w:ascii="Times New Roman"/>
          <w:b w:val="false"/>
          <w:i w:val="false"/>
          <w:color w:val="000000"/>
          <w:sz w:val="28"/>
        </w:rPr>
        <w:t>
      негізінде әрекет етуші, екінші жағынан, төмендегілер туралы шарт</w:t>
      </w:r>
    </w:p>
    <w:p>
      <w:pPr>
        <w:spacing w:after="0"/>
        <w:ind w:left="0"/>
        <w:jc w:val="both"/>
      </w:pPr>
      <w:r>
        <w:rPr>
          <w:rFonts w:ascii="Times New Roman"/>
          <w:b w:val="false"/>
          <w:i w:val="false"/>
          <w:color w:val="000000"/>
          <w:sz w:val="28"/>
        </w:rPr>
        <w:t>
      жасасты.</w:t>
      </w:r>
    </w:p>
    <w:bookmarkStart w:name="z13" w:id="10"/>
    <w:p>
      <w:pPr>
        <w:spacing w:after="0"/>
        <w:ind w:left="0"/>
        <w:jc w:val="left"/>
      </w:pPr>
      <w:r>
        <w:rPr>
          <w:rFonts w:ascii="Times New Roman"/>
          <w:b/>
          <w:i w:val="false"/>
          <w:color w:val="000000"/>
        </w:rPr>
        <w:t xml:space="preserve"> 1. Шарттың мәні</w:t>
      </w:r>
    </w:p>
    <w:bookmarkEnd w:id="10"/>
    <w:bookmarkStart w:name="z14" w:id="11"/>
    <w:p>
      <w:pPr>
        <w:spacing w:after="0"/>
        <w:ind w:left="0"/>
        <w:jc w:val="both"/>
      </w:pPr>
      <w:r>
        <w:rPr>
          <w:rFonts w:ascii="Times New Roman"/>
          <w:b w:val="false"/>
          <w:i w:val="false"/>
          <w:color w:val="000000"/>
          <w:sz w:val="28"/>
        </w:rPr>
        <w:t>
      1. "Жергілікті атқарушы орган (Әкімдік)" ұсынды, ал</w:t>
      </w:r>
    </w:p>
    <w:bookmarkEnd w:id="11"/>
    <w:p>
      <w:pPr>
        <w:spacing w:after="0"/>
        <w:ind w:left="0"/>
        <w:jc w:val="both"/>
      </w:pPr>
      <w:r>
        <w:rPr>
          <w:rFonts w:ascii="Times New Roman"/>
          <w:b w:val="false"/>
          <w:i w:val="false"/>
          <w:color w:val="000000"/>
          <w:sz w:val="28"/>
        </w:rPr>
        <w:t>
      "Пайдаланушы"</w:t>
      </w:r>
    </w:p>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xml:space="preserve">
            (кәсіпшілік, әуесқойлық (спорттық), ғылыми-зерттемелік, </w:t>
      </w:r>
    </w:p>
    <w:p>
      <w:pPr>
        <w:spacing w:after="0"/>
        <w:ind w:left="0"/>
        <w:jc w:val="both"/>
      </w:pPr>
      <w:r>
        <w:rPr>
          <w:rFonts w:ascii="Times New Roman"/>
          <w:b w:val="false"/>
          <w:i w:val="false"/>
          <w:color w:val="000000"/>
          <w:sz w:val="28"/>
        </w:rPr>
        <w:t>
      эксперименттік, мелиорациялық және өсімін молайту аулау)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 айдынының, учаскесінің және орналасқан ауданының атауы) </w:t>
      </w:r>
    </w:p>
    <w:p>
      <w:pPr>
        <w:spacing w:after="0"/>
        <w:ind w:left="0"/>
        <w:jc w:val="both"/>
      </w:pPr>
      <w:r>
        <w:rPr>
          <w:rFonts w:ascii="Times New Roman"/>
          <w:b w:val="false"/>
          <w:i w:val="false"/>
          <w:color w:val="000000"/>
          <w:sz w:val="28"/>
        </w:rPr>
        <w:t>
      балық ресурстарын және басқа су жануарларын пайдалану құқығына ие</w:t>
      </w:r>
    </w:p>
    <w:p>
      <w:pPr>
        <w:spacing w:after="0"/>
        <w:ind w:left="0"/>
        <w:jc w:val="both"/>
      </w:pPr>
      <w:r>
        <w:rPr>
          <w:rFonts w:ascii="Times New Roman"/>
          <w:b w:val="false"/>
          <w:i w:val="false"/>
          <w:color w:val="000000"/>
          <w:sz w:val="28"/>
        </w:rPr>
        <w:t>
      болды.</w:t>
      </w:r>
    </w:p>
    <w:bookmarkStart w:name="z15" w:id="12"/>
    <w:p>
      <w:pPr>
        <w:spacing w:after="0"/>
        <w:ind w:left="0"/>
        <w:jc w:val="left"/>
      </w:pPr>
      <w:r>
        <w:rPr>
          <w:rFonts w:ascii="Times New Roman"/>
          <w:b/>
          <w:i w:val="false"/>
          <w:color w:val="000000"/>
        </w:rPr>
        <w:t xml:space="preserve"> 2. Тараптардың құқықтары</w:t>
      </w:r>
    </w:p>
    <w:bookmarkEnd w:id="12"/>
    <w:bookmarkStart w:name="z16" w:id="13"/>
    <w:p>
      <w:pPr>
        <w:spacing w:after="0"/>
        <w:ind w:left="0"/>
        <w:jc w:val="both"/>
      </w:pPr>
      <w:r>
        <w:rPr>
          <w:rFonts w:ascii="Times New Roman"/>
          <w:b w:val="false"/>
          <w:i w:val="false"/>
          <w:color w:val="000000"/>
          <w:sz w:val="28"/>
        </w:rPr>
        <w:t>
      2. "Пайдаланушының" Қазақстан Республикасының заңнамасында белгіленген тәртіппен:</w:t>
      </w:r>
    </w:p>
    <w:bookmarkEnd w:id="13"/>
    <w:bookmarkStart w:name="z17" w:id="14"/>
    <w:p>
      <w:pPr>
        <w:spacing w:after="0"/>
        <w:ind w:left="0"/>
        <w:jc w:val="both"/>
      </w:pPr>
      <w:r>
        <w:rPr>
          <w:rFonts w:ascii="Times New Roman"/>
          <w:b w:val="false"/>
          <w:i w:val="false"/>
          <w:color w:val="000000"/>
          <w:sz w:val="28"/>
        </w:rPr>
        <w:t>
      1) жануарлар дүниесi объектiлерiн оларды беру шарттарына сәйкес пайдалануға;</w:t>
      </w:r>
    </w:p>
    <w:bookmarkEnd w:id="14"/>
    <w:bookmarkStart w:name="z18" w:id="15"/>
    <w:p>
      <w:pPr>
        <w:spacing w:after="0"/>
        <w:ind w:left="0"/>
        <w:jc w:val="both"/>
      </w:pPr>
      <w:r>
        <w:rPr>
          <w:rFonts w:ascii="Times New Roman"/>
          <w:b w:val="false"/>
          <w:i w:val="false"/>
          <w:color w:val="000000"/>
          <w:sz w:val="28"/>
        </w:rPr>
        <w:t>
      2) жануарлар дүниесiнiң өздерiне рұқсат етiлген түрлерiн ғана пайдалануды жүзеге асыруға;</w:t>
      </w:r>
    </w:p>
    <w:bookmarkEnd w:id="15"/>
    <w:bookmarkStart w:name="z19" w:id="16"/>
    <w:p>
      <w:pPr>
        <w:spacing w:after="0"/>
        <w:ind w:left="0"/>
        <w:jc w:val="both"/>
      </w:pPr>
      <w:r>
        <w:rPr>
          <w:rFonts w:ascii="Times New Roman"/>
          <w:b w:val="false"/>
          <w:i w:val="false"/>
          <w:color w:val="000000"/>
          <w:sz w:val="28"/>
        </w:rPr>
        <w:t>
      3) ауланған жануарлар дүниесi объектiлерiн, оның ішінде балық аулау олжаларын және бұл ретте алынған өнiмдi меншiктенуге, сондай-ақ оларды тасымалдауға және сатуға;</w:t>
      </w:r>
    </w:p>
    <w:bookmarkEnd w:id="16"/>
    <w:bookmarkStart w:name="z20" w:id="17"/>
    <w:p>
      <w:pPr>
        <w:spacing w:after="0"/>
        <w:ind w:left="0"/>
        <w:jc w:val="both"/>
      </w:pPr>
      <w:r>
        <w:rPr>
          <w:rFonts w:ascii="Times New Roman"/>
          <w:b w:val="false"/>
          <w:i w:val="false"/>
          <w:color w:val="000000"/>
          <w:sz w:val="28"/>
        </w:rPr>
        <w:t>
      4) жануарлар дүниесін пайдалану үшiн жеке және заңды тұлғалармен шарттар жасасуға құқығы бар.</w:t>
      </w:r>
    </w:p>
    <w:bookmarkEnd w:id="17"/>
    <w:bookmarkStart w:name="z21" w:id="18"/>
    <w:p>
      <w:pPr>
        <w:spacing w:after="0"/>
        <w:ind w:left="0"/>
        <w:jc w:val="both"/>
      </w:pPr>
      <w:r>
        <w:rPr>
          <w:rFonts w:ascii="Times New Roman"/>
          <w:b w:val="false"/>
          <w:i w:val="false"/>
          <w:color w:val="000000"/>
          <w:sz w:val="28"/>
        </w:rPr>
        <w:t>
      3. "Жергілікті атқарушы органның (Әкімдіктің)" Қазақстан Республикасының заңнамасында белгіленген тәртіппен, өз құзыреті шегінде шартты біржақты тәртіпте бұзуға мынадай құқығы бар:</w:t>
      </w:r>
    </w:p>
    <w:bookmarkEnd w:id="18"/>
    <w:bookmarkStart w:name="z22" w:id="19"/>
    <w:p>
      <w:pPr>
        <w:spacing w:after="0"/>
        <w:ind w:left="0"/>
        <w:jc w:val="both"/>
      </w:pPr>
      <w:r>
        <w:rPr>
          <w:rFonts w:ascii="Times New Roman"/>
          <w:b w:val="false"/>
          <w:i w:val="false"/>
          <w:color w:val="000000"/>
          <w:sz w:val="28"/>
        </w:rPr>
        <w:t>
      1) шарттық міндеттемелер "Пайдаланушымен" орындалмаған жағдайда;</w:t>
      </w:r>
    </w:p>
    <w:bookmarkEnd w:id="19"/>
    <w:bookmarkStart w:name="z23" w:id="20"/>
    <w:p>
      <w:pPr>
        <w:spacing w:after="0"/>
        <w:ind w:left="0"/>
        <w:jc w:val="both"/>
      </w:pPr>
      <w:r>
        <w:rPr>
          <w:rFonts w:ascii="Times New Roman"/>
          <w:b w:val="false"/>
          <w:i w:val="false"/>
          <w:color w:val="000000"/>
          <w:sz w:val="28"/>
        </w:rPr>
        <w:t>
      2) жалған ақпаратты ұсыну фактілері анықталған жағдайда.</w:t>
      </w:r>
    </w:p>
    <w:bookmarkEnd w:id="20"/>
    <w:bookmarkStart w:name="z24" w:id="21"/>
    <w:p>
      <w:pPr>
        <w:spacing w:after="0"/>
        <w:ind w:left="0"/>
        <w:jc w:val="left"/>
      </w:pPr>
      <w:r>
        <w:rPr>
          <w:rFonts w:ascii="Times New Roman"/>
          <w:b/>
          <w:i w:val="false"/>
          <w:color w:val="000000"/>
        </w:rPr>
        <w:t xml:space="preserve"> 3. Тараптардың міндеттемелері</w:t>
      </w:r>
    </w:p>
    <w:bookmarkEnd w:id="21"/>
    <w:bookmarkStart w:name="z25" w:id="22"/>
    <w:p>
      <w:pPr>
        <w:spacing w:after="0"/>
        <w:ind w:left="0"/>
        <w:jc w:val="both"/>
      </w:pPr>
      <w:r>
        <w:rPr>
          <w:rFonts w:ascii="Times New Roman"/>
          <w:b w:val="false"/>
          <w:i w:val="false"/>
          <w:color w:val="000000"/>
          <w:sz w:val="28"/>
        </w:rPr>
        <w:t>
      4. "Пайдаланушы" Қазақстан Республикасының заңнамасында белгіленген тәртіппен:</w:t>
      </w:r>
    </w:p>
    <w:bookmarkEnd w:id="22"/>
    <w:bookmarkStart w:name="z26" w:id="2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23"/>
    <w:bookmarkStart w:name="z27" w:id="24"/>
    <w:p>
      <w:pPr>
        <w:spacing w:after="0"/>
        <w:ind w:left="0"/>
        <w:jc w:val="both"/>
      </w:pPr>
      <w:r>
        <w:rPr>
          <w:rFonts w:ascii="Times New Roman"/>
          <w:b w:val="false"/>
          <w:i w:val="false"/>
          <w:color w:val="000000"/>
          <w:sz w:val="28"/>
        </w:rPr>
        <w:t>
      2) пайдаланушыға бекітіліп берілген су айдынында және (немесе) учаскесінде балық және басқа да су жануарларын аулауға берілген өтінімге сәйкес бөлінген квотаны игеруге;</w:t>
      </w:r>
    </w:p>
    <w:bookmarkEnd w:id="24"/>
    <w:bookmarkStart w:name="z28" w:id="25"/>
    <w:p>
      <w:pPr>
        <w:spacing w:after="0"/>
        <w:ind w:left="0"/>
        <w:jc w:val="both"/>
      </w:pPr>
      <w:r>
        <w:rPr>
          <w:rFonts w:ascii="Times New Roman"/>
          <w:b w:val="false"/>
          <w:i w:val="false"/>
          <w:color w:val="000000"/>
          <w:sz w:val="28"/>
        </w:rPr>
        <w:t>
      3) жануарлар дүниесiн пайдаланғаны үшiн Қазақстан Республикасының салық заңдарында белгiленген тәртiппен уақтылы төлемдер жасауға;</w:t>
      </w:r>
    </w:p>
    <w:bookmarkEnd w:id="25"/>
    <w:bookmarkStart w:name="z29" w:id="26"/>
    <w:p>
      <w:pPr>
        <w:spacing w:after="0"/>
        <w:ind w:left="0"/>
        <w:jc w:val="both"/>
      </w:pPr>
      <w:r>
        <w:rPr>
          <w:rFonts w:ascii="Times New Roman"/>
          <w:b w:val="false"/>
          <w:i w:val="false"/>
          <w:color w:val="000000"/>
          <w:sz w:val="28"/>
        </w:rPr>
        <w:t xml:space="preserve">
      4)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(нормативтік құқықтық актілерін мемлекеттік тіркеу тізімінде № 7573 тіркелген)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журналын (кәсіпшілік журналын) жүргізуге және уәкілетті органның аумақтық бөлімшесінің (бұдан әрі – Инспекция) лауазымды адамдарының талабы бойынша оны ұсынуға;</w:t>
      </w:r>
    </w:p>
    <w:bookmarkEnd w:id="26"/>
    <w:bookmarkStart w:name="z30" w:id="27"/>
    <w:p>
      <w:pPr>
        <w:spacing w:after="0"/>
        <w:ind w:left="0"/>
        <w:jc w:val="both"/>
      </w:pPr>
      <w:r>
        <w:rPr>
          <w:rFonts w:ascii="Times New Roman"/>
          <w:b w:val="false"/>
          <w:i w:val="false"/>
          <w:color w:val="000000"/>
          <w:sz w:val="28"/>
        </w:rPr>
        <w:t xml:space="preserve">
      5) (нормативтік құқықтық актілерін мемлекеттік тіркеу тізімінде № 6196 тіркелген)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балық ресурстарын және басқа да су жануарларын аулау, су айдынындағы кәсіпшілік жағдай, берілген жолқұжаттар туралы мәліметтер беруге;</w:t>
      </w:r>
    </w:p>
    <w:bookmarkEnd w:id="27"/>
    <w:bookmarkStart w:name="z31" w:id="28"/>
    <w:p>
      <w:pPr>
        <w:spacing w:after="0"/>
        <w:ind w:left="0"/>
        <w:jc w:val="both"/>
      </w:pPr>
      <w:r>
        <w:rPr>
          <w:rFonts w:ascii="Times New Roman"/>
          <w:b w:val="false"/>
          <w:i w:val="false"/>
          <w:color w:val="000000"/>
          <w:sz w:val="28"/>
        </w:rPr>
        <w:t xml:space="preserve">
      6) әрбір балық кәсіпшілік учаскесінде, кемесінде, бригадасында немесе буынында балық аулауға рұқсаттың болуын, әрбір балық шаруашылығы су айдынында және (немесе) учаскесінде, кемесінде, қабылдау пунктінде, бригадасында немесе буынында балық ресурстары мен басқа су жануарларын аулауды есепке алу (нормативтік құқықтық актілерін мемлекеттік тіркеу тізімінде № 7573 тіркелген)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журналын (кәсіпшілік журналын) жүргізуді және жануарлар дүниесін қорғау жөніндегі мемлекеттік инспекторлардың талап етуі бойынша оны көрсетуге;</w:t>
      </w:r>
    </w:p>
    <w:bookmarkEnd w:id="28"/>
    <w:bookmarkStart w:name="z32" w:id="29"/>
    <w:p>
      <w:pPr>
        <w:spacing w:after="0"/>
        <w:ind w:left="0"/>
        <w:jc w:val="both"/>
      </w:pPr>
      <w:r>
        <w:rPr>
          <w:rFonts w:ascii="Times New Roman"/>
          <w:b w:val="false"/>
          <w:i w:val="false"/>
          <w:color w:val="000000"/>
          <w:sz w:val="28"/>
        </w:rPr>
        <w:t>
      7)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азаюына жол бермеуге;</w:t>
      </w:r>
    </w:p>
    <w:bookmarkEnd w:id="29"/>
    <w:bookmarkStart w:name="z33" w:id="30"/>
    <w:p>
      <w:pPr>
        <w:spacing w:after="0"/>
        <w:ind w:left="0"/>
        <w:jc w:val="both"/>
      </w:pPr>
      <w:r>
        <w:rPr>
          <w:rFonts w:ascii="Times New Roman"/>
          <w:b w:val="false"/>
          <w:i w:val="false"/>
          <w:color w:val="000000"/>
          <w:sz w:val="28"/>
        </w:rPr>
        <w:t>
      8) қорықшылық қызметiн құруға және оның күзет қызметін ұйымдастыруға;</w:t>
      </w:r>
    </w:p>
    <w:bookmarkEnd w:id="30"/>
    <w:bookmarkStart w:name="z34" w:id="31"/>
    <w:p>
      <w:pPr>
        <w:spacing w:after="0"/>
        <w:ind w:left="0"/>
        <w:jc w:val="both"/>
      </w:pPr>
      <w:r>
        <w:rPr>
          <w:rFonts w:ascii="Times New Roman"/>
          <w:b w:val="false"/>
          <w:i w:val="false"/>
          <w:color w:val="000000"/>
          <w:sz w:val="28"/>
        </w:rPr>
        <w:t>
      9) Қазақстан Республикасының заңнамасында белгіленген нормаларға және қағидаларға сәйкес қорықшыларды қызметтік қару-жарақпен, көлік, байланыс құралдарымен, айырым белгілері бар арнайы киіммен, қорықшының төс белгісімен, қорықшының куәлігімен қамтамасыз етуге;</w:t>
      </w:r>
    </w:p>
    <w:bookmarkEnd w:id="31"/>
    <w:bookmarkStart w:name="z35" w:id="32"/>
    <w:p>
      <w:pPr>
        <w:spacing w:after="0"/>
        <w:ind w:left="0"/>
        <w:jc w:val="both"/>
      </w:pPr>
      <w:r>
        <w:rPr>
          <w:rFonts w:ascii="Times New Roman"/>
          <w:b w:val="false"/>
          <w:i w:val="false"/>
          <w:color w:val="000000"/>
          <w:sz w:val="28"/>
        </w:rPr>
        <w:t>
      10) өздеріне бекітіліп берілген балық шаруашылығы су айдындарында және (немесе) учаскелерінде жағалау учаскелерін, балық аулайтын жерлерді тиісті санитарлық жай-күйде ұстауды қамтамасыз етуге;</w:t>
      </w:r>
    </w:p>
    <w:bookmarkEnd w:id="32"/>
    <w:bookmarkStart w:name="z36" w:id="33"/>
    <w:p>
      <w:pPr>
        <w:spacing w:after="0"/>
        <w:ind w:left="0"/>
        <w:jc w:val="both"/>
      </w:pPr>
      <w:r>
        <w:rPr>
          <w:rFonts w:ascii="Times New Roman"/>
          <w:b w:val="false"/>
          <w:i w:val="false"/>
          <w:color w:val="000000"/>
          <w:sz w:val="28"/>
        </w:rPr>
        <w:t xml:space="preserve">
      11) (нормативтік құқықтық актілерін мемлекеттік тіркеу тізімінде № 8532 тіркелген) Қазақстан Республикасы Қоршаған ортаны қорғау министрінің 2013 жылғы 31 мамырдағы № 154-Ө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 ресурстарына келтірілетін және келтірілген, оның ішінде болмай қоймайтын зиянды өтеудің орнын толтыру әдістемесіне сәйкес, балық ресурстарына келтірілетін және келтірілген, оның ішінде болмай қоймайтын зиянды өтеудің орнын толтыруға;</w:t>
      </w:r>
    </w:p>
    <w:bookmarkEnd w:id="33"/>
    <w:bookmarkStart w:name="z37" w:id="34"/>
    <w:p>
      <w:pPr>
        <w:spacing w:after="0"/>
        <w:ind w:left="0"/>
        <w:jc w:val="both"/>
      </w:pPr>
      <w:r>
        <w:rPr>
          <w:rFonts w:ascii="Times New Roman"/>
          <w:b w:val="false"/>
          <w:i w:val="false"/>
          <w:color w:val="000000"/>
          <w:sz w:val="28"/>
        </w:rPr>
        <w:t>
      12) аулау құралдарын, аулау тәсілдерін тексеру және ауланған балықты тексеріп қарау үшін жануарлар дүниесін қорғау жөніндегі мемлекеттік инспекторларды (қызметтік куәлігін көрсеткен кезде) балық аулайтын жерлерге, кемелер мен басқа да жүзу құралдарына, қабылдау пункттеріне кедергісіз жіберуді, оларға балық аулау жөніндегі есептік материалдарды уақтылы беруді қамтамасыз етіп тұруға;</w:t>
      </w:r>
    </w:p>
    <w:bookmarkEnd w:id="34"/>
    <w:bookmarkStart w:name="z38" w:id="35"/>
    <w:p>
      <w:pPr>
        <w:spacing w:after="0"/>
        <w:ind w:left="0"/>
        <w:jc w:val="both"/>
      </w:pPr>
      <w:r>
        <w:rPr>
          <w:rFonts w:ascii="Times New Roman"/>
          <w:b w:val="false"/>
          <w:i w:val="false"/>
          <w:color w:val="000000"/>
          <w:sz w:val="28"/>
        </w:rPr>
        <w:t>
      13) су айдындарының және (немесе) учаскелерінің жағалауына орнатылған көрсеткіштердің, қорғандардың, аншлагтар мен басқа да белгілердің сақталуын қамтамасыз етуге;</w:t>
      </w:r>
    </w:p>
    <w:bookmarkEnd w:id="35"/>
    <w:bookmarkStart w:name="z39" w:id="36"/>
    <w:p>
      <w:pPr>
        <w:spacing w:after="0"/>
        <w:ind w:left="0"/>
        <w:jc w:val="both"/>
      </w:pPr>
      <w:r>
        <w:rPr>
          <w:rFonts w:ascii="Times New Roman"/>
          <w:b w:val="false"/>
          <w:i w:val="false"/>
          <w:color w:val="000000"/>
          <w:sz w:val="28"/>
        </w:rPr>
        <w:t>
      14) жеке адамдарға олардың ауызша және жазбаша өтініштері бойынша әуесқойлық (спорттық) балық аулауға жолдама беруге міндетті.</w:t>
      </w:r>
    </w:p>
    <w:bookmarkEnd w:id="36"/>
    <w:bookmarkStart w:name="z40" w:id="37"/>
    <w:p>
      <w:pPr>
        <w:spacing w:after="0"/>
        <w:ind w:left="0"/>
        <w:jc w:val="both"/>
      </w:pPr>
      <w:r>
        <w:rPr>
          <w:rFonts w:ascii="Times New Roman"/>
          <w:b w:val="false"/>
          <w:i w:val="false"/>
          <w:color w:val="000000"/>
          <w:sz w:val="28"/>
        </w:rPr>
        <w:t xml:space="preserve">
      5. "Жергілікті атқарушы орган (Әкімдік)" Қазақстан Республикасының заңнамасына сәйкес өз құзыреті шегінде (нормативтік құқықтық актілерін мемлекеттік тіркеу тізімінде № 10168 тіркелген) Қазақстан Республикасы Ауыл шаруашылығы министрінің м.а.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дүниесiн пайдалануға рұқсат беру ережесiнің талаптарын сақтаған жағдайда, "Пайдаланушыға" жануарлар дүниесін пайдалануға рұқсат беруге міндетті.</w:t>
      </w:r>
    </w:p>
    <w:bookmarkEnd w:id="37"/>
    <w:bookmarkStart w:name="z41" w:id="38"/>
    <w:p>
      <w:pPr>
        <w:spacing w:after="0"/>
        <w:ind w:left="0"/>
        <w:jc w:val="left"/>
      </w:pPr>
      <w:r>
        <w:rPr>
          <w:rFonts w:ascii="Times New Roman"/>
          <w:b/>
          <w:i w:val="false"/>
          <w:color w:val="000000"/>
        </w:rPr>
        <w:t xml:space="preserve"> 4. Тараптардың жауапкершілігі</w:t>
      </w:r>
    </w:p>
    <w:bookmarkEnd w:id="38"/>
    <w:bookmarkStart w:name="z42" w:id="39"/>
    <w:p>
      <w:pPr>
        <w:spacing w:after="0"/>
        <w:ind w:left="0"/>
        <w:jc w:val="both"/>
      </w:pPr>
      <w:r>
        <w:rPr>
          <w:rFonts w:ascii="Times New Roman"/>
          <w:b w:val="false"/>
          <w:i w:val="false"/>
          <w:color w:val="000000"/>
          <w:sz w:val="28"/>
        </w:rPr>
        <w:t>
      6. "Пайдаланушы" осы Шарт бойынша өзінің міндеттемелерін кімге де болмасын толығымен де, ішінара да бермеуге тиіс.</w:t>
      </w:r>
    </w:p>
    <w:bookmarkEnd w:id="39"/>
    <w:bookmarkStart w:name="z43" w:id="40"/>
    <w:p>
      <w:pPr>
        <w:spacing w:after="0"/>
        <w:ind w:left="0"/>
        <w:jc w:val="both"/>
      </w:pPr>
      <w:r>
        <w:rPr>
          <w:rFonts w:ascii="Times New Roman"/>
          <w:b w:val="false"/>
          <w:i w:val="false"/>
          <w:color w:val="000000"/>
          <w:sz w:val="28"/>
        </w:rPr>
        <w:t>
      7. Бекiтiлiп берiлген балық шаруашылығы су айдындарында және (немесе) учаскелерінде жануарлар дүниесiн қорғау, өсімін молайту және орнықты пайдалану жөніндегі iс-шараларды қаржыландыру "Пайдаланушының" қаражаты есебiнен жүргiзiледi.</w:t>
      </w:r>
    </w:p>
    <w:bookmarkEnd w:id="40"/>
    <w:bookmarkStart w:name="z44" w:id="41"/>
    <w:p>
      <w:pPr>
        <w:spacing w:after="0"/>
        <w:ind w:left="0"/>
        <w:jc w:val="both"/>
      </w:pPr>
      <w:r>
        <w:rPr>
          <w:rFonts w:ascii="Times New Roman"/>
          <w:b w:val="false"/>
          <w:i w:val="false"/>
          <w:color w:val="000000"/>
          <w:sz w:val="28"/>
        </w:rPr>
        <w:t>
      8. "Пайдаланушының" құқықтары бұзылған жағдайда "Жергілікті атқарушы орган (Әкімдік)" немесе Инспекция Қазақстан Республикасының заңнамасына сәйкес жауаптылықта болады.</w:t>
      </w:r>
    </w:p>
    <w:bookmarkEnd w:id="41"/>
    <w:bookmarkStart w:name="z45" w:id="42"/>
    <w:p>
      <w:pPr>
        <w:spacing w:after="0"/>
        <w:ind w:left="0"/>
        <w:jc w:val="left"/>
      </w:pPr>
      <w:r>
        <w:rPr>
          <w:rFonts w:ascii="Times New Roman"/>
          <w:b/>
          <w:i w:val="false"/>
          <w:color w:val="000000"/>
        </w:rPr>
        <w:t xml:space="preserve"> 5. Форс-мажор</w:t>
      </w:r>
    </w:p>
    <w:bookmarkEnd w:id="42"/>
    <w:bookmarkStart w:name="z46" w:id="43"/>
    <w:p>
      <w:pPr>
        <w:spacing w:after="0"/>
        <w:ind w:left="0"/>
        <w:jc w:val="both"/>
      </w:pPr>
      <w:r>
        <w:rPr>
          <w:rFonts w:ascii="Times New Roman"/>
          <w:b w:val="false"/>
          <w:i w:val="false"/>
          <w:color w:val="000000"/>
          <w:sz w:val="28"/>
        </w:rPr>
        <w:t>
      9. Егер Шарттың қандай да болсын міндеттемелері еңсерілмейтін күш жағдаяттарынан (форс-мажор) орындалмаса немесе тиісті дәрежеде орындалмаса, тараптардың бірде бірі осы орындалмау немесе тиісті дәрежеде орындалмау үшін жауаптылықта болмайды.</w:t>
      </w:r>
    </w:p>
    <w:bookmarkEnd w:id="43"/>
    <w:bookmarkStart w:name="z47" w:id="44"/>
    <w:p>
      <w:pPr>
        <w:spacing w:after="0"/>
        <w:ind w:left="0"/>
        <w:jc w:val="both"/>
      </w:pPr>
      <w:r>
        <w:rPr>
          <w:rFonts w:ascii="Times New Roman"/>
          <w:b w:val="false"/>
          <w:i w:val="false"/>
          <w:color w:val="000000"/>
          <w:sz w:val="28"/>
        </w:rPr>
        <w:t>
      10. Еңсерілмейтін күш жағдаяттарына төтенше және осы жағдайлар кезінде күтпеген: мәселен, әскери қақтығыстар, табиғи апаттар, дүлей апаттар (өрт және т.б.) сияқты жағдаяттар жатады.</w:t>
      </w:r>
    </w:p>
    <w:bookmarkEnd w:id="44"/>
    <w:bookmarkStart w:name="z48" w:id="45"/>
    <w:p>
      <w:pPr>
        <w:spacing w:after="0"/>
        <w:ind w:left="0"/>
        <w:jc w:val="both"/>
      </w:pPr>
      <w:r>
        <w:rPr>
          <w:rFonts w:ascii="Times New Roman"/>
          <w:b w:val="false"/>
          <w:i w:val="false"/>
          <w:color w:val="000000"/>
          <w:sz w:val="28"/>
        </w:rPr>
        <w:t>
      11. Еңсерілмейтін күш жағдаяттары пайда болған жағдайда, "Пайдаланушы" "Жергілікті атқарушы органды (Әкімдікті)" және Инспекцияны осы жайында форс-мажорлық жағдаяттардың басталған күні мен сипаттамасын нақтыланған жазбаша хабарламаны тапсыру және (немесе) пошта не факсимильдік байланыс арқылы дереу хабардар етеді.</w:t>
      </w:r>
    </w:p>
    <w:bookmarkEnd w:id="45"/>
    <w:bookmarkStart w:name="z49" w:id="46"/>
    <w:p>
      <w:pPr>
        <w:spacing w:after="0"/>
        <w:ind w:left="0"/>
        <w:jc w:val="both"/>
      </w:pPr>
      <w:r>
        <w:rPr>
          <w:rFonts w:ascii="Times New Roman"/>
          <w:b w:val="false"/>
          <w:i w:val="false"/>
          <w:color w:val="000000"/>
          <w:sz w:val="28"/>
        </w:rPr>
        <w:t>
      12. Форс-мажорлық жағдаяттар пайда болған кезде, Тараптар орын алған жағдайдан шығу жолын іздестіру үшін Инспекция өкілдерінің қатысуымен дереу кеңес өткізіп, осындай жағдаяттардың зардаптарын барынша азайту үшін заңнамаға қайшы келмейтін барлық құралдарды пайдаланады.</w:t>
      </w:r>
    </w:p>
    <w:bookmarkEnd w:id="46"/>
    <w:bookmarkStart w:name="z50" w:id="47"/>
    <w:p>
      <w:pPr>
        <w:spacing w:after="0"/>
        <w:ind w:left="0"/>
        <w:jc w:val="both"/>
      </w:pPr>
      <w:r>
        <w:rPr>
          <w:rFonts w:ascii="Times New Roman"/>
          <w:b w:val="false"/>
          <w:i w:val="false"/>
          <w:color w:val="000000"/>
          <w:sz w:val="28"/>
        </w:rPr>
        <w:t>
      13. Егер осы тарауда көрсетілген жағдаяттарды құзырлы мемлекеттік органдар мен ұйымдар растаған болса, онда олар заңды болып танылады.</w:t>
      </w:r>
    </w:p>
    <w:bookmarkEnd w:id="47"/>
    <w:bookmarkStart w:name="z51" w:id="48"/>
    <w:p>
      <w:pPr>
        <w:spacing w:after="0"/>
        <w:ind w:left="0"/>
        <w:jc w:val="left"/>
      </w:pPr>
      <w:r>
        <w:rPr>
          <w:rFonts w:ascii="Times New Roman"/>
          <w:b/>
          <w:i w:val="false"/>
          <w:color w:val="000000"/>
        </w:rPr>
        <w:t xml:space="preserve"> 6. Шарттың қолданылу мерзімі</w:t>
      </w:r>
    </w:p>
    <w:bookmarkEnd w:id="48"/>
    <w:bookmarkStart w:name="z52" w:id="49"/>
    <w:p>
      <w:pPr>
        <w:spacing w:after="0"/>
        <w:ind w:left="0"/>
        <w:jc w:val="both"/>
      </w:pPr>
      <w:r>
        <w:rPr>
          <w:rFonts w:ascii="Times New Roman"/>
          <w:b w:val="false"/>
          <w:i w:val="false"/>
          <w:color w:val="000000"/>
          <w:sz w:val="28"/>
        </w:rPr>
        <w:t>
      14. Осы шарт оған екі жақ қол қойған сәттен бастап күшіне еніп, 20 __ жылғы "___" _______________ дейін қолданылады.</w:t>
      </w:r>
    </w:p>
    <w:bookmarkEnd w:id="49"/>
    <w:bookmarkStart w:name="z53" w:id="50"/>
    <w:p>
      <w:pPr>
        <w:spacing w:after="0"/>
        <w:ind w:left="0"/>
        <w:jc w:val="both"/>
      </w:pPr>
      <w:r>
        <w:rPr>
          <w:rFonts w:ascii="Times New Roman"/>
          <w:b w:val="false"/>
          <w:i w:val="false"/>
          <w:color w:val="000000"/>
          <w:sz w:val="28"/>
        </w:rPr>
        <w:t>
      15. Осы шарт:</w:t>
      </w:r>
    </w:p>
    <w:bookmarkEnd w:id="50"/>
    <w:bookmarkStart w:name="z54" w:id="51"/>
    <w:p>
      <w:pPr>
        <w:spacing w:after="0"/>
        <w:ind w:left="0"/>
        <w:jc w:val="both"/>
      </w:pPr>
      <w:r>
        <w:rPr>
          <w:rFonts w:ascii="Times New Roman"/>
          <w:b w:val="false"/>
          <w:i w:val="false"/>
          <w:color w:val="000000"/>
          <w:sz w:val="28"/>
        </w:rPr>
        <w:t>
      1) жануарлар дүниесiн "Пайдаланушының" қызметі тоқтатылған;</w:t>
      </w:r>
    </w:p>
    <w:bookmarkEnd w:id="51"/>
    <w:bookmarkStart w:name="z55" w:id="52"/>
    <w:p>
      <w:pPr>
        <w:spacing w:after="0"/>
        <w:ind w:left="0"/>
        <w:jc w:val="both"/>
      </w:pPr>
      <w:r>
        <w:rPr>
          <w:rFonts w:ascii="Times New Roman"/>
          <w:b w:val="false"/>
          <w:i w:val="false"/>
          <w:color w:val="000000"/>
          <w:sz w:val="28"/>
        </w:rPr>
        <w:t>
      2) "Пайдаланушымен" Қазақстан Республикасының жануарлар дүниесiн қорғау, олардың өсiмiн молайту және пайдалану саласындағы заңдарының талаптарын, сондай-ақ балық шаруашылығын жүргiзу шарттарының талаптарын жүйелi түрде бұзған;</w:t>
      </w:r>
    </w:p>
    <w:bookmarkEnd w:id="52"/>
    <w:bookmarkStart w:name="z56" w:id="53"/>
    <w:p>
      <w:pPr>
        <w:spacing w:after="0"/>
        <w:ind w:left="0"/>
        <w:jc w:val="both"/>
      </w:pPr>
      <w:r>
        <w:rPr>
          <w:rFonts w:ascii="Times New Roman"/>
          <w:b w:val="false"/>
          <w:i w:val="false"/>
          <w:color w:val="000000"/>
          <w:sz w:val="28"/>
        </w:rPr>
        <w:t>
      3) балық шаруашылығы су айдындары және (немесе) учаскелерi бекiтiлiп берiлген жер учаскелерiн Қазақстан Республикасының заңдарында белгiленген тәртiппен мемлекеттiк қажеттiлiктер үшiн алынған жағдайда бұзылуы мүмкін.</w:t>
      </w:r>
    </w:p>
    <w:bookmarkEnd w:id="53"/>
    <w:bookmarkStart w:name="z57" w:id="54"/>
    <w:p>
      <w:pPr>
        <w:spacing w:after="0"/>
        <w:ind w:left="0"/>
        <w:jc w:val="left"/>
      </w:pPr>
      <w:r>
        <w:rPr>
          <w:rFonts w:ascii="Times New Roman"/>
          <w:b/>
          <w:i w:val="false"/>
          <w:color w:val="000000"/>
        </w:rPr>
        <w:t xml:space="preserve"> 7. Қорытынды ережелер</w:t>
      </w:r>
    </w:p>
    <w:bookmarkEnd w:id="54"/>
    <w:bookmarkStart w:name="z58" w:id="55"/>
    <w:p>
      <w:pPr>
        <w:spacing w:after="0"/>
        <w:ind w:left="0"/>
        <w:jc w:val="both"/>
      </w:pPr>
      <w:r>
        <w:rPr>
          <w:rFonts w:ascii="Times New Roman"/>
          <w:b w:val="false"/>
          <w:i w:val="false"/>
          <w:color w:val="000000"/>
          <w:sz w:val="28"/>
        </w:rPr>
        <w:t>
      16. Осы Шарт мемлекеттік және орыс тілдерінде бірдей заңдық күші бар екі данада жасалды.</w:t>
      </w:r>
    </w:p>
    <w:bookmarkEnd w:id="55"/>
    <w:bookmarkStart w:name="z59" w:id="56"/>
    <w:p>
      <w:pPr>
        <w:spacing w:after="0"/>
        <w:ind w:left="0"/>
        <w:jc w:val="both"/>
      </w:pPr>
      <w:r>
        <w:rPr>
          <w:rFonts w:ascii="Times New Roman"/>
          <w:b w:val="false"/>
          <w:i w:val="false"/>
          <w:color w:val="000000"/>
          <w:sz w:val="28"/>
        </w:rPr>
        <w:t>
      17. Осы Шартқа барлық өзгерістер мен толықтыруларды екі жақтың уәкілетті өкілдері жазбаша түрде жасап, қол қойған болса, олардың заңды күші бар және оның ажырамас бөлігі болып табылады.</w:t>
      </w:r>
    </w:p>
    <w:bookmarkEnd w:id="56"/>
    <w:bookmarkStart w:name="z60" w:id="57"/>
    <w:p>
      <w:pPr>
        <w:spacing w:after="0"/>
        <w:ind w:left="0"/>
        <w:jc w:val="both"/>
      </w:pPr>
      <w:r>
        <w:rPr>
          <w:rFonts w:ascii="Times New Roman"/>
          <w:b w:val="false"/>
          <w:i w:val="false"/>
          <w:color w:val="000000"/>
          <w:sz w:val="28"/>
        </w:rPr>
        <w:t>
      18. Тараптар осы Шарттан немесе оған байланысты туындайтын дауларды келіссөздер арқылы шешуге тырысады, ал тараптар келісімге қол жеткізе алмаған жағдайда олар Қазақстан Республикасының заңнамасында белгіленген тәртіппен шешіледі.</w:t>
      </w:r>
    </w:p>
    <w:bookmarkEnd w:id="57"/>
    <w:bookmarkStart w:name="z61" w:id="58"/>
    <w:p>
      <w:pPr>
        <w:spacing w:after="0"/>
        <w:ind w:left="0"/>
        <w:jc w:val="both"/>
      </w:pPr>
      <w:r>
        <w:rPr>
          <w:rFonts w:ascii="Times New Roman"/>
          <w:b w:val="false"/>
          <w:i w:val="false"/>
          <w:color w:val="000000"/>
          <w:sz w:val="28"/>
        </w:rPr>
        <w:t>
      19. Осы Шартта айқындалмаған барлық мәселеде тараптар қолданыстағы Қазақстан Республикасының заңнамасын басшылыққа алады.</w:t>
      </w:r>
    </w:p>
    <w:bookmarkEnd w:id="58"/>
    <w:bookmarkStart w:name="z62" w:id="59"/>
    <w:p>
      <w:pPr>
        <w:spacing w:after="0"/>
        <w:ind w:left="0"/>
        <w:jc w:val="left"/>
      </w:pPr>
      <w:r>
        <w:rPr>
          <w:rFonts w:ascii="Times New Roman"/>
          <w:b/>
          <w:i w:val="false"/>
          <w:color w:val="000000"/>
        </w:rPr>
        <w:t xml:space="preserve"> 8. Тараптардың заңды мекенжайлары, деректемелері және қолтаңбалары</w:t>
      </w:r>
    </w:p>
    <w:bookmarkEnd w:id="59"/>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(Әкімдік)"                          "Пайдаланушы"</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(пошта, телеграфтың мекенжайы)         (пошта, телеграфтың мекенжайы)</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(банктік деректемелер)                 (банктік деректемелер)</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(қызметі, тегі, аты, әкесінің       (қызметі, тегі, аты, әкесінің аты  аты (болған кезде))                          (болған кезде))</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(қолы, мөр)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18-04/16 бұйрығына</w:t>
            </w:r>
            <w:r>
              <w:br/>
            </w:r>
            <w:r>
              <w:rPr>
                <w:rFonts w:ascii="Times New Roman"/>
                <w:b w:val="false"/>
                <w:i w:val="false"/>
                <w:color w:val="000000"/>
                <w:sz w:val="20"/>
              </w:rPr>
              <w:t>2-қосымша</w:t>
            </w:r>
            <w:r>
              <w:br/>
            </w:r>
            <w:r>
              <w:rPr>
                <w:rFonts w:ascii="Times New Roman"/>
                <w:b w:val="false"/>
                <w:i w:val="false"/>
                <w:color w:val="000000"/>
                <w:sz w:val="20"/>
              </w:rPr>
              <w:t>Үлгі нысан</w:t>
            </w:r>
          </w:p>
        </w:tc>
      </w:tr>
    </w:tbl>
    <w:bookmarkStart w:name="z65" w:id="60"/>
    <w:p>
      <w:pPr>
        <w:spacing w:after="0"/>
        <w:ind w:left="0"/>
        <w:jc w:val="left"/>
      </w:pPr>
      <w:r>
        <w:rPr>
          <w:rFonts w:ascii="Times New Roman"/>
          <w:b/>
          <w:i w:val="false"/>
          <w:color w:val="000000"/>
        </w:rPr>
        <w:t xml:space="preserve"> Балық шаруашылығын жүргізу шарты</w:t>
      </w:r>
    </w:p>
    <w:bookmarkEnd w:id="60"/>
    <w:p>
      <w:pPr>
        <w:spacing w:after="0"/>
        <w:ind w:left="0"/>
        <w:jc w:val="both"/>
      </w:pPr>
      <w:r>
        <w:rPr>
          <w:rFonts w:ascii="Times New Roman"/>
          <w:b w:val="false"/>
          <w:i w:val="false"/>
          <w:color w:val="000000"/>
          <w:sz w:val="28"/>
        </w:rPr>
        <w:t>
      ______________                            20__ жылғы "__" 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(кәсіпшілік, әуесқойлық (спорттық) балық аулау,</w:t>
      </w:r>
    </w:p>
    <w:p>
      <w:pPr>
        <w:spacing w:after="0"/>
        <w:ind w:left="0"/>
        <w:jc w:val="both"/>
      </w:pPr>
      <w:r>
        <w:rPr>
          <w:rFonts w:ascii="Times New Roman"/>
          <w:b w:val="false"/>
          <w:i w:val="false"/>
          <w:color w:val="000000"/>
          <w:sz w:val="28"/>
        </w:rPr>
        <w:t>
      көлде тауарлы балық өсiру шаруашылығын (бұдан әрi – КТБШ)</w:t>
      </w:r>
    </w:p>
    <w:p>
      <w:pPr>
        <w:spacing w:after="0"/>
        <w:ind w:left="0"/>
        <w:jc w:val="both"/>
      </w:pPr>
      <w:r>
        <w:rPr>
          <w:rFonts w:ascii="Times New Roman"/>
          <w:b w:val="false"/>
          <w:i w:val="false"/>
          <w:color w:val="000000"/>
          <w:sz w:val="28"/>
        </w:rPr>
        <w:t>
      және (немесе) шарбақтық балық өсіру шаруашылығын жүргізу)</w:t>
      </w:r>
    </w:p>
    <w:p>
      <w:pPr>
        <w:spacing w:after="0"/>
        <w:ind w:left="0"/>
        <w:jc w:val="both"/>
      </w:pPr>
      <w:r>
        <w:rPr>
          <w:rFonts w:ascii="Times New Roman"/>
          <w:b w:val="false"/>
          <w:i w:val="false"/>
          <w:color w:val="000000"/>
          <w:sz w:val="28"/>
        </w:rPr>
        <w:t>
      _______________________ облысы (аудан) әкімдігінің балық шаруашылығы</w:t>
      </w:r>
    </w:p>
    <w:p>
      <w:pPr>
        <w:spacing w:after="0"/>
        <w:ind w:left="0"/>
        <w:jc w:val="both"/>
      </w:pPr>
      <w:r>
        <w:rPr>
          <w:rFonts w:ascii="Times New Roman"/>
          <w:b w:val="false"/>
          <w:i w:val="false"/>
          <w:color w:val="000000"/>
          <w:sz w:val="28"/>
        </w:rPr>
        <w:t>
      су айдындарын және (немесе) учаскелерін бекітіп беру туралы 20_ жылғы</w:t>
      </w:r>
    </w:p>
    <w:p>
      <w:pPr>
        <w:spacing w:after="0"/>
        <w:ind w:left="0"/>
        <w:jc w:val="both"/>
      </w:pPr>
      <w:r>
        <w:rPr>
          <w:rFonts w:ascii="Times New Roman"/>
          <w:b w:val="false"/>
          <w:i w:val="false"/>
          <w:color w:val="000000"/>
          <w:sz w:val="28"/>
        </w:rPr>
        <w:t>
      "____"_________ № ____ шешіміне (қаулысына) сәйкес ереженің негізінде</w:t>
      </w:r>
    </w:p>
    <w:p>
      <w:pPr>
        <w:spacing w:after="0"/>
        <w:ind w:left="0"/>
        <w:jc w:val="both"/>
      </w:pPr>
      <w:r>
        <w:rPr>
          <w:rFonts w:ascii="Times New Roman"/>
          <w:b w:val="false"/>
          <w:i w:val="false"/>
          <w:color w:val="000000"/>
          <w:sz w:val="28"/>
        </w:rPr>
        <w:t>
      әрекет ететін, бұдан әрі "Жергілікті атқарушы орган (Әкімдік)"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(жергілікті атқарушы органның құрылымдық бөлімшесі)</w:t>
      </w:r>
    </w:p>
    <w:p>
      <w:pPr>
        <w:spacing w:after="0"/>
        <w:ind w:left="0"/>
        <w:jc w:val="both"/>
      </w:pPr>
      <w:r>
        <w:rPr>
          <w:rFonts w:ascii="Times New Roman"/>
          <w:b w:val="false"/>
          <w:i w:val="false"/>
          <w:color w:val="000000"/>
          <w:sz w:val="28"/>
        </w:rPr>
        <w:t>
      басшы __________________________________________________ бір жағынан</w:t>
      </w:r>
    </w:p>
    <w:p>
      <w:pPr>
        <w:spacing w:after="0"/>
        <w:ind w:left="0"/>
        <w:jc w:val="both"/>
      </w:pPr>
      <w:r>
        <w:rPr>
          <w:rFonts w:ascii="Times New Roman"/>
          <w:b w:val="false"/>
          <w:i w:val="false"/>
          <w:color w:val="000000"/>
          <w:sz w:val="28"/>
        </w:rPr>
        <w:t>
      және ________________________________________________________________ негізінде әрекет ететін бұдан әрі "Пайдаланушы" деп аталатын_________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w:t>
      </w:r>
    </w:p>
    <w:p>
      <w:pPr>
        <w:spacing w:after="0"/>
        <w:ind w:left="0"/>
        <w:jc w:val="both"/>
      </w:pPr>
      <w:r>
        <w:rPr>
          <w:rFonts w:ascii="Times New Roman"/>
          <w:b w:val="false"/>
          <w:i w:val="false"/>
          <w:color w:val="000000"/>
          <w:sz w:val="28"/>
        </w:rPr>
        <w:t>
                    әкесінің аты (болған кезде) мекенжайы)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(пайдаланушы өкілінің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екінші жағынан төмендегілер туралы осы шартты жасасты.</w:t>
      </w:r>
    </w:p>
    <w:bookmarkStart w:name="z66" w:id="61"/>
    <w:p>
      <w:pPr>
        <w:spacing w:after="0"/>
        <w:ind w:left="0"/>
        <w:jc w:val="left"/>
      </w:pPr>
      <w:r>
        <w:rPr>
          <w:rFonts w:ascii="Times New Roman"/>
          <w:b/>
          <w:i w:val="false"/>
          <w:color w:val="000000"/>
        </w:rPr>
        <w:t xml:space="preserve"> 1. Шарттың мәні</w:t>
      </w:r>
    </w:p>
    <w:bookmarkEnd w:id="61"/>
    <w:bookmarkStart w:name="z67" w:id="62"/>
    <w:p>
      <w:pPr>
        <w:spacing w:after="0"/>
        <w:ind w:left="0"/>
        <w:jc w:val="both"/>
      </w:pPr>
      <w:r>
        <w:rPr>
          <w:rFonts w:ascii="Times New Roman"/>
          <w:b w:val="false"/>
          <w:i w:val="false"/>
          <w:color w:val="000000"/>
          <w:sz w:val="28"/>
        </w:rPr>
        <w:t>
            1. "Жергілікті атқарушы орган (Әкімдік)" шартқа қоса беріліп отырған төлқұжатта ауданы, көлемі және басқа көрсеткіштері көрсетілген,</w:t>
      </w:r>
    </w:p>
    <w:bookmarkEnd w:id="62"/>
    <w:p>
      <w:pPr>
        <w:spacing w:after="0"/>
        <w:ind w:left="0"/>
        <w:jc w:val="both"/>
      </w:pPr>
      <w:r>
        <w:rPr>
          <w:rFonts w:ascii="Times New Roman"/>
          <w:b w:val="false"/>
          <w:i w:val="false"/>
          <w:color w:val="000000"/>
          <w:sz w:val="28"/>
        </w:rPr>
        <w:t>
      ___________________________________облысы____________________________</w:t>
      </w:r>
    </w:p>
    <w:p>
      <w:pPr>
        <w:spacing w:after="0"/>
        <w:ind w:left="0"/>
        <w:jc w:val="both"/>
      </w:pPr>
      <w:r>
        <w:rPr>
          <w:rFonts w:ascii="Times New Roman"/>
          <w:b w:val="false"/>
          <w:i w:val="false"/>
          <w:color w:val="000000"/>
          <w:sz w:val="28"/>
        </w:rPr>
        <w:t>
      ауданында орналасқан "Пайдаланушыға"_________________________________</w:t>
      </w:r>
    </w:p>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(кәсіпшілік, әуесқойлық (спорттық) балық аулау,</w:t>
      </w:r>
    </w:p>
    <w:p>
      <w:pPr>
        <w:spacing w:after="0"/>
        <w:ind w:left="0"/>
        <w:jc w:val="both"/>
      </w:pPr>
      <w:r>
        <w:rPr>
          <w:rFonts w:ascii="Times New Roman"/>
          <w:b w:val="false"/>
          <w:i w:val="false"/>
          <w:color w:val="000000"/>
          <w:sz w:val="28"/>
        </w:rPr>
        <w:t>
      КТБШ және (немесе) шарбақтық балық өсіру шаруашылығын жүргізу)</w:t>
      </w:r>
    </w:p>
    <w:p>
      <w:pPr>
        <w:spacing w:after="0"/>
        <w:ind w:left="0"/>
        <w:jc w:val="both"/>
      </w:pPr>
      <w:r>
        <w:rPr>
          <w:rFonts w:ascii="Times New Roman"/>
          <w:b w:val="false"/>
          <w:i w:val="false"/>
          <w:color w:val="000000"/>
          <w:sz w:val="28"/>
        </w:rPr>
        <w:t>
      бекітіліп берілген балық шаруашылығы су айдындарында және (немесе)</w:t>
      </w:r>
    </w:p>
    <w:p>
      <w:pPr>
        <w:spacing w:after="0"/>
        <w:ind w:left="0"/>
        <w:jc w:val="both"/>
      </w:pPr>
      <w:r>
        <w:rPr>
          <w:rFonts w:ascii="Times New Roman"/>
          <w:b w:val="false"/>
          <w:i w:val="false"/>
          <w:color w:val="000000"/>
          <w:sz w:val="28"/>
        </w:rPr>
        <w:t>
      учаскелерінде балық шаруашылығын жүргізу құқығын береді.</w:t>
      </w:r>
    </w:p>
    <w:bookmarkStart w:name="z68" w:id="63"/>
    <w:p>
      <w:pPr>
        <w:spacing w:after="0"/>
        <w:ind w:left="0"/>
        <w:jc w:val="both"/>
      </w:pPr>
      <w:r>
        <w:rPr>
          <w:rFonts w:ascii="Times New Roman"/>
          <w:b w:val="false"/>
          <w:i w:val="false"/>
          <w:color w:val="000000"/>
          <w:sz w:val="28"/>
        </w:rPr>
        <w:t>
            2. Балық шаруашылығы су айдындарының және (немесе) учаскелерінің тізімі және/немесе олардың нөмірлері __________________</w:t>
      </w:r>
    </w:p>
    <w:bookmarkEnd w:id="63"/>
    <w:bookmarkStart w:name="z69" w:id="64"/>
    <w:p>
      <w:pPr>
        <w:spacing w:after="0"/>
        <w:ind w:left="0"/>
        <w:jc w:val="left"/>
      </w:pPr>
      <w:r>
        <w:rPr>
          <w:rFonts w:ascii="Times New Roman"/>
          <w:b/>
          <w:i w:val="false"/>
          <w:color w:val="000000"/>
        </w:rPr>
        <w:t xml:space="preserve"> 2. Тараптардың құқықтары</w:t>
      </w:r>
    </w:p>
    <w:bookmarkEnd w:id="64"/>
    <w:bookmarkStart w:name="z70" w:id="65"/>
    <w:p>
      <w:pPr>
        <w:spacing w:after="0"/>
        <w:ind w:left="0"/>
        <w:jc w:val="both"/>
      </w:pPr>
      <w:r>
        <w:rPr>
          <w:rFonts w:ascii="Times New Roman"/>
          <w:b w:val="false"/>
          <w:i w:val="false"/>
          <w:color w:val="000000"/>
          <w:sz w:val="28"/>
        </w:rPr>
        <w:t>
      3. "Пайдаланушының" Қазақстан Республикасының заңнамасында белгіленген тәртіппен:</w:t>
      </w:r>
    </w:p>
    <w:bookmarkEnd w:id="65"/>
    <w:bookmarkStart w:name="z71" w:id="66"/>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66"/>
    <w:bookmarkStart w:name="z72" w:id="67"/>
    <w:p>
      <w:pPr>
        <w:spacing w:after="0"/>
        <w:ind w:left="0"/>
        <w:jc w:val="both"/>
      </w:pPr>
      <w:r>
        <w:rPr>
          <w:rFonts w:ascii="Times New Roman"/>
          <w:b w:val="false"/>
          <w:i w:val="false"/>
          <w:color w:val="000000"/>
          <w:sz w:val="28"/>
        </w:rPr>
        <w:t>
      2) ауланған жануарлар дүниесi объектiлерiн, оның ішінде балық аулау олжаларын және бұл ретте алынған өнiмдi меншiктенуге, сондай-ақ оларды тасымалдауға және сатуға;</w:t>
      </w:r>
    </w:p>
    <w:bookmarkEnd w:id="67"/>
    <w:bookmarkStart w:name="z73" w:id="68"/>
    <w:p>
      <w:pPr>
        <w:spacing w:after="0"/>
        <w:ind w:left="0"/>
        <w:jc w:val="both"/>
      </w:pPr>
      <w:r>
        <w:rPr>
          <w:rFonts w:ascii="Times New Roman"/>
          <w:b w:val="false"/>
          <w:i w:val="false"/>
          <w:color w:val="000000"/>
          <w:sz w:val="28"/>
        </w:rPr>
        <w:t>
      3) жануарлар дүниесін пайдалану үшiн жеке және заңды тұлғалармен шарттар жасасуға.</w:t>
      </w:r>
    </w:p>
    <w:bookmarkEnd w:id="68"/>
    <w:bookmarkStart w:name="z74" w:id="69"/>
    <w:p>
      <w:pPr>
        <w:spacing w:after="0"/>
        <w:ind w:left="0"/>
        <w:jc w:val="both"/>
      </w:pPr>
      <w:r>
        <w:rPr>
          <w:rFonts w:ascii="Times New Roman"/>
          <w:b w:val="false"/>
          <w:i w:val="false"/>
          <w:color w:val="000000"/>
          <w:sz w:val="28"/>
        </w:rPr>
        <w:t>
      4. "Жергілікті атқарушы органның (Әкімдіктің)" Қазақстан Республикасының заңнамасында белгіленген тәртіппен, өз құзыреті шегінде шартты біржақты тәртіпте бұзуға мынадай құқығы бар:</w:t>
      </w:r>
    </w:p>
    <w:bookmarkEnd w:id="69"/>
    <w:bookmarkStart w:name="z75" w:id="70"/>
    <w:p>
      <w:pPr>
        <w:spacing w:after="0"/>
        <w:ind w:left="0"/>
        <w:jc w:val="both"/>
      </w:pPr>
      <w:r>
        <w:rPr>
          <w:rFonts w:ascii="Times New Roman"/>
          <w:b w:val="false"/>
          <w:i w:val="false"/>
          <w:color w:val="000000"/>
          <w:sz w:val="28"/>
        </w:rPr>
        <w:t>
      1) шарттық міндеттемелер "Пайдаланушымен" орындалмаған жағдайда;</w:t>
      </w:r>
    </w:p>
    <w:bookmarkEnd w:id="70"/>
    <w:bookmarkStart w:name="z76" w:id="71"/>
    <w:p>
      <w:pPr>
        <w:spacing w:after="0"/>
        <w:ind w:left="0"/>
        <w:jc w:val="both"/>
      </w:pPr>
      <w:r>
        <w:rPr>
          <w:rFonts w:ascii="Times New Roman"/>
          <w:b w:val="false"/>
          <w:i w:val="false"/>
          <w:color w:val="000000"/>
          <w:sz w:val="28"/>
        </w:rPr>
        <w:t>
      2) жалған ақпаратты ұсыну фактілері анықталған жағдайда;</w:t>
      </w:r>
    </w:p>
    <w:bookmarkEnd w:id="71"/>
    <w:bookmarkStart w:name="z77" w:id="72"/>
    <w:p>
      <w:pPr>
        <w:spacing w:after="0"/>
        <w:ind w:left="0"/>
        <w:jc w:val="both"/>
      </w:pPr>
      <w:r>
        <w:rPr>
          <w:rFonts w:ascii="Times New Roman"/>
          <w:b w:val="false"/>
          <w:i w:val="false"/>
          <w:color w:val="000000"/>
          <w:sz w:val="28"/>
        </w:rPr>
        <w:t>
      3) балық шаруашылығын дамыту жоспарына сәйкес міндеттемелерді орындамау немесе толық орындамау жағдайларында.</w:t>
      </w:r>
    </w:p>
    <w:bookmarkEnd w:id="72"/>
    <w:bookmarkStart w:name="z78" w:id="73"/>
    <w:p>
      <w:pPr>
        <w:spacing w:after="0"/>
        <w:ind w:left="0"/>
        <w:jc w:val="left"/>
      </w:pPr>
      <w:r>
        <w:rPr>
          <w:rFonts w:ascii="Times New Roman"/>
          <w:b/>
          <w:i w:val="false"/>
          <w:color w:val="000000"/>
        </w:rPr>
        <w:t xml:space="preserve"> 3. Тараптардың міндеттемелері</w:t>
      </w:r>
    </w:p>
    <w:bookmarkEnd w:id="73"/>
    <w:bookmarkStart w:name="z79" w:id="74"/>
    <w:p>
      <w:pPr>
        <w:spacing w:after="0"/>
        <w:ind w:left="0"/>
        <w:jc w:val="both"/>
      </w:pPr>
      <w:r>
        <w:rPr>
          <w:rFonts w:ascii="Times New Roman"/>
          <w:b w:val="false"/>
          <w:i w:val="false"/>
          <w:color w:val="000000"/>
          <w:sz w:val="28"/>
        </w:rPr>
        <w:t>
      5. "Пайдаланушы" Қазақстан Республикасының заңнамасында белгіленген тәртіппен:</w:t>
      </w:r>
    </w:p>
    <w:bookmarkEnd w:id="74"/>
    <w:bookmarkStart w:name="z80" w:id="75"/>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75"/>
    <w:bookmarkStart w:name="z81" w:id="76"/>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76"/>
    <w:bookmarkStart w:name="z82" w:id="77"/>
    <w:p>
      <w:pPr>
        <w:spacing w:after="0"/>
        <w:ind w:left="0"/>
        <w:jc w:val="both"/>
      </w:pPr>
      <w:r>
        <w:rPr>
          <w:rFonts w:ascii="Times New Roman"/>
          <w:b w:val="false"/>
          <w:i w:val="false"/>
          <w:color w:val="000000"/>
          <w:sz w:val="28"/>
        </w:rPr>
        <w:t>
      3) жануарлар мекендейтiн ортаның нашарлауына жол бермеуге;</w:t>
      </w:r>
    </w:p>
    <w:bookmarkEnd w:id="77"/>
    <w:bookmarkStart w:name="z83" w:id="78"/>
    <w:p>
      <w:pPr>
        <w:spacing w:after="0"/>
        <w:ind w:left="0"/>
        <w:jc w:val="both"/>
      </w:pPr>
      <w:r>
        <w:rPr>
          <w:rFonts w:ascii="Times New Roman"/>
          <w:b w:val="false"/>
          <w:i w:val="false"/>
          <w:color w:val="000000"/>
          <w:sz w:val="28"/>
        </w:rPr>
        <w:t>
      4)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78"/>
    <w:bookmarkStart w:name="z84" w:id="79"/>
    <w:p>
      <w:pPr>
        <w:spacing w:after="0"/>
        <w:ind w:left="0"/>
        <w:jc w:val="both"/>
      </w:pPr>
      <w:r>
        <w:rPr>
          <w:rFonts w:ascii="Times New Roman"/>
          <w:b w:val="false"/>
          <w:i w:val="false"/>
          <w:color w:val="000000"/>
          <w:sz w:val="28"/>
        </w:rPr>
        <w:t>
      5) мыналарды жүзеге асыру үшін:</w:t>
      </w:r>
    </w:p>
    <w:bookmarkEnd w:id="79"/>
    <w:p>
      <w:pPr>
        <w:spacing w:after="0"/>
        <w:ind w:left="0"/>
        <w:jc w:val="both"/>
      </w:pPr>
      <w:r>
        <w:rPr>
          <w:rFonts w:ascii="Times New Roman"/>
          <w:b w:val="false"/>
          <w:i w:val="false"/>
          <w:color w:val="000000"/>
          <w:sz w:val="28"/>
        </w:rPr>
        <w:t>
      бақылау үшін аулауды – уәкілетті органның аумақтық бөлімшесіне (бұдан әрі – Инспекция);</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 беруге;</w:t>
      </w:r>
    </w:p>
    <w:bookmarkStart w:name="z85" w:id="80"/>
    <w:p>
      <w:pPr>
        <w:spacing w:after="0"/>
        <w:ind w:left="0"/>
        <w:jc w:val="both"/>
      </w:pPr>
      <w:r>
        <w:rPr>
          <w:rFonts w:ascii="Times New Roman"/>
          <w:b w:val="false"/>
          <w:i w:val="false"/>
          <w:color w:val="000000"/>
          <w:sz w:val="28"/>
        </w:rPr>
        <w:t>
      6) Инспекциямен келісім бойынша биологиялық негіздеменің негізінде бекітіліп берілген балық шаруашылығы су айдынында және (немесе) учаскесінде балық шаруашылық мелиорациясын, балық ресурстарының және басқа да су жануарларының кәсіпшілік қорының деректерін жыл сайын түзетуді жүргізуге;</w:t>
      </w:r>
    </w:p>
    <w:bookmarkEnd w:id="80"/>
    <w:bookmarkStart w:name="z86" w:id="81"/>
    <w:p>
      <w:pPr>
        <w:spacing w:after="0"/>
        <w:ind w:left="0"/>
        <w:jc w:val="both"/>
      </w:pPr>
      <w:r>
        <w:rPr>
          <w:rFonts w:ascii="Times New Roman"/>
          <w:b w:val="false"/>
          <w:i w:val="false"/>
          <w:color w:val="000000"/>
          <w:sz w:val="28"/>
        </w:rPr>
        <w:t xml:space="preserve">
      7)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(нормативтік құқықтық актілерін мемлекеттік тіркеу тізімінде № 7573 тіркелген)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журналын (кәсіпшілік журналын) жүргізуге және Инспекция адамдарының талабы бойынша оны ұсынуға;</w:t>
      </w:r>
    </w:p>
    <w:bookmarkEnd w:id="81"/>
    <w:bookmarkStart w:name="z87" w:id="82"/>
    <w:p>
      <w:pPr>
        <w:spacing w:after="0"/>
        <w:ind w:left="0"/>
        <w:jc w:val="both"/>
      </w:pPr>
      <w:r>
        <w:rPr>
          <w:rFonts w:ascii="Times New Roman"/>
          <w:b w:val="false"/>
          <w:i w:val="false"/>
          <w:color w:val="000000"/>
          <w:sz w:val="28"/>
        </w:rPr>
        <w:t xml:space="preserve">
      8) (нормативтік құқықтық актілерін мемлекеттік тіркеу тізімінде № 6225 тіркелген) Қазақстан Республикасы Ауыл шаруашылығы министрінің 2010 жылғы 12 сәуірдегі № 250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 ережесімен белгіленген тәртіппен және мерзімде, жеке және заңды тұлғалардың жануарлар дүниесін пайдалануға жасасқан барлық шарттарын Инспекцияда тіркеуге, оларды бұзу туралы ақпаратты табыс етуге;</w:t>
      </w:r>
    </w:p>
    <w:bookmarkEnd w:id="82"/>
    <w:bookmarkStart w:name="z88" w:id="83"/>
    <w:p>
      <w:pPr>
        <w:spacing w:after="0"/>
        <w:ind w:left="0"/>
        <w:jc w:val="both"/>
      </w:pPr>
      <w:r>
        <w:rPr>
          <w:rFonts w:ascii="Times New Roman"/>
          <w:b w:val="false"/>
          <w:i w:val="false"/>
          <w:color w:val="000000"/>
          <w:sz w:val="28"/>
        </w:rPr>
        <w:t xml:space="preserve">
      9) (нормативтік құқықтық актілерін мемлекеттік тіркеу тізімінде № 6196 тіркелген)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балық ресурстарын және басқа да су жануарларын аулау, су айдынындағы кәсіпшілік жағдай, берілген жолқұжаттар туралы мәліметтер беруге;</w:t>
      </w:r>
    </w:p>
    <w:bookmarkEnd w:id="83"/>
    <w:bookmarkStart w:name="z89" w:id="84"/>
    <w:p>
      <w:pPr>
        <w:spacing w:after="0"/>
        <w:ind w:left="0"/>
        <w:jc w:val="both"/>
      </w:pPr>
      <w:r>
        <w:rPr>
          <w:rFonts w:ascii="Times New Roman"/>
          <w:b w:val="false"/>
          <w:i w:val="false"/>
          <w:color w:val="000000"/>
          <w:sz w:val="28"/>
        </w:rPr>
        <w:t>
      10)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азаюына жол бермеуге;</w:t>
      </w:r>
    </w:p>
    <w:bookmarkEnd w:id="84"/>
    <w:bookmarkStart w:name="z90" w:id="85"/>
    <w:p>
      <w:pPr>
        <w:spacing w:after="0"/>
        <w:ind w:left="0"/>
        <w:jc w:val="both"/>
      </w:pPr>
      <w:r>
        <w:rPr>
          <w:rFonts w:ascii="Times New Roman"/>
          <w:b w:val="false"/>
          <w:i w:val="false"/>
          <w:color w:val="000000"/>
          <w:sz w:val="28"/>
        </w:rPr>
        <w:t>
      11) балық шаруашылығын ұйымдастыруға сәйкес жануарлар дүниесi объектiлерiнiң өсiмiн молайтуды қамтамасыз ететiн қажеттi iс-шараларды жүргiзуге;</w:t>
      </w:r>
    </w:p>
    <w:bookmarkEnd w:id="85"/>
    <w:bookmarkStart w:name="z91" w:id="86"/>
    <w:p>
      <w:pPr>
        <w:spacing w:after="0"/>
        <w:ind w:left="0"/>
        <w:jc w:val="both"/>
      </w:pPr>
      <w:r>
        <w:rPr>
          <w:rFonts w:ascii="Times New Roman"/>
          <w:b w:val="false"/>
          <w:i w:val="false"/>
          <w:color w:val="000000"/>
          <w:sz w:val="28"/>
        </w:rPr>
        <w:t>
      12) балық ресурстары және басқа да су жануарларын, жануарлар дүниесі объектiлерiн қорғау режимi туралы және қорғау режимi мен жануарлар дүниесiн қорғау, өсiмiн молайту және пайдалану саласындағы заңнаманы бұзғаны үшiн жауаптылық туралы ақпарат беретiн аншлагтар, плакаттар орнатуға;</w:t>
      </w:r>
    </w:p>
    <w:bookmarkEnd w:id="86"/>
    <w:bookmarkStart w:name="z92" w:id="87"/>
    <w:p>
      <w:pPr>
        <w:spacing w:after="0"/>
        <w:ind w:left="0"/>
        <w:jc w:val="both"/>
      </w:pPr>
      <w:r>
        <w:rPr>
          <w:rFonts w:ascii="Times New Roman"/>
          <w:b w:val="false"/>
          <w:i w:val="false"/>
          <w:color w:val="000000"/>
          <w:sz w:val="28"/>
        </w:rPr>
        <w:t>
      13) қорықшылық қызметiн құруға және оның күзет қызметін ұйымдастыруға;</w:t>
      </w:r>
    </w:p>
    <w:bookmarkEnd w:id="87"/>
    <w:bookmarkStart w:name="z93" w:id="88"/>
    <w:p>
      <w:pPr>
        <w:spacing w:after="0"/>
        <w:ind w:left="0"/>
        <w:jc w:val="both"/>
      </w:pPr>
      <w:r>
        <w:rPr>
          <w:rFonts w:ascii="Times New Roman"/>
          <w:b w:val="false"/>
          <w:i w:val="false"/>
          <w:color w:val="000000"/>
          <w:sz w:val="28"/>
        </w:rPr>
        <w:t>
      14) Қазақстан Республикасының заңнамасында белгіленген нормаларға және қағидаларға сәйкес қорықшыларды қызметтік қару-жарақпен, көлік, байланыс құралдарымен, айырым белгілері бар арнайы киіммен, қорықшының төс белгісімен, қорықшының куәлігімен қамтамасыз етуге;</w:t>
      </w:r>
    </w:p>
    <w:bookmarkEnd w:id="88"/>
    <w:bookmarkStart w:name="z94" w:id="89"/>
    <w:p>
      <w:pPr>
        <w:spacing w:after="0"/>
        <w:ind w:left="0"/>
        <w:jc w:val="both"/>
      </w:pPr>
      <w:r>
        <w:rPr>
          <w:rFonts w:ascii="Times New Roman"/>
          <w:b w:val="false"/>
          <w:i w:val="false"/>
          <w:color w:val="000000"/>
          <w:sz w:val="28"/>
        </w:rPr>
        <w:t>
      15) санитарлық-эпидемияға қарсы (алдын алу) шараларын жүргізуді қамтамасыз етуге;</w:t>
      </w:r>
    </w:p>
    <w:bookmarkEnd w:id="89"/>
    <w:bookmarkStart w:name="z95" w:id="90"/>
    <w:p>
      <w:pPr>
        <w:spacing w:after="0"/>
        <w:ind w:left="0"/>
        <w:jc w:val="both"/>
      </w:pPr>
      <w:r>
        <w:rPr>
          <w:rFonts w:ascii="Times New Roman"/>
          <w:b w:val="false"/>
          <w:i w:val="false"/>
          <w:color w:val="000000"/>
          <w:sz w:val="28"/>
        </w:rPr>
        <w:t>
      16) балық шаруашылығын ұйымдастыруды жүргiзуге;</w:t>
      </w:r>
    </w:p>
    <w:bookmarkEnd w:id="90"/>
    <w:bookmarkStart w:name="z96" w:id="91"/>
    <w:p>
      <w:pPr>
        <w:spacing w:after="0"/>
        <w:ind w:left="0"/>
        <w:jc w:val="both"/>
      </w:pPr>
      <w:r>
        <w:rPr>
          <w:rFonts w:ascii="Times New Roman"/>
          <w:b w:val="false"/>
          <w:i w:val="false"/>
          <w:color w:val="000000"/>
          <w:sz w:val="28"/>
        </w:rPr>
        <w:t xml:space="preserve">
      17) (нормативтік құқықтық актілерін мемлекеттік тіркеу тізімінде № 9203 тіркелген) 2013 жылғы 29 қарашадағы № 363-Ө "Әкімшілік деректерді жинауға арналған нысандарды бекіту туралы" Қазақстан Республикасы Қоршаған орта және су ресурстары министрінің м.а.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және тәртіпке сәйкес Инспекцияға мәліметтер беруге; </w:t>
      </w:r>
    </w:p>
    <w:bookmarkEnd w:id="91"/>
    <w:bookmarkStart w:name="z97" w:id="92"/>
    <w:p>
      <w:pPr>
        <w:spacing w:after="0"/>
        <w:ind w:left="0"/>
        <w:jc w:val="both"/>
      </w:pPr>
      <w:r>
        <w:rPr>
          <w:rFonts w:ascii="Times New Roman"/>
          <w:b w:val="false"/>
          <w:i w:val="false"/>
          <w:color w:val="000000"/>
          <w:sz w:val="28"/>
        </w:rPr>
        <w:t xml:space="preserve">
      18) (нормативтік құқықтық актілерін мемлекеттік тіркеу тізімінде № 8532 тіркелген) Қазақстан Республикасы Қоршаған ортаны қорғау министрінің 2013 жылғы 31 мамырдағы № 154-Ө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 ресурстарына келтірілетін және келтірілген, оның ішінде болмай қоймайтын зиянды өтеудің орнын толтыру әдістемесіне сәйкес, балық ресурстарына келтірілетін және келтірілген, оның ішінде болмай қоймайтын зиянды өтеудің орнын толтыруға;</w:t>
      </w:r>
    </w:p>
    <w:bookmarkEnd w:id="92"/>
    <w:bookmarkStart w:name="z98" w:id="93"/>
    <w:p>
      <w:pPr>
        <w:spacing w:after="0"/>
        <w:ind w:left="0"/>
        <w:jc w:val="both"/>
      </w:pPr>
      <w:r>
        <w:rPr>
          <w:rFonts w:ascii="Times New Roman"/>
          <w:b w:val="false"/>
          <w:i w:val="false"/>
          <w:color w:val="000000"/>
          <w:sz w:val="28"/>
        </w:rPr>
        <w:t>
      19) суаттардың өнiмдiлiгін сақтауға, балықтарды және басқа да су жануарларын көбейтудiң, өрiс аудару жолдары мен олар шоғырланған жерлерiнiң оңтайлы жағдайларын қамтамасыз етуге;</w:t>
      </w:r>
    </w:p>
    <w:bookmarkEnd w:id="93"/>
    <w:bookmarkStart w:name="z99" w:id="94"/>
    <w:p>
      <w:pPr>
        <w:spacing w:after="0"/>
        <w:ind w:left="0"/>
        <w:jc w:val="both"/>
      </w:pPr>
      <w:r>
        <w:rPr>
          <w:rFonts w:ascii="Times New Roman"/>
          <w:b w:val="false"/>
          <w:i w:val="false"/>
          <w:color w:val="000000"/>
          <w:sz w:val="28"/>
        </w:rPr>
        <w:t>
      20) жергiлiктi тұрғындардың арасында жануарлар дүниесiне ұқыпты қарау идеясын насихаттауға;</w:t>
      </w:r>
    </w:p>
    <w:bookmarkEnd w:id="94"/>
    <w:bookmarkStart w:name="z100" w:id="95"/>
    <w:p>
      <w:pPr>
        <w:spacing w:after="0"/>
        <w:ind w:left="0"/>
        <w:jc w:val="both"/>
      </w:pPr>
      <w:r>
        <w:rPr>
          <w:rFonts w:ascii="Times New Roman"/>
          <w:b w:val="false"/>
          <w:i w:val="false"/>
          <w:color w:val="000000"/>
          <w:sz w:val="28"/>
        </w:rPr>
        <w:t>
      21) КТБШ және (немесе) шарбақтық балық өсіру шаруашылығын жүргізу үшін қолданылатын балық шаруашылығы су айдындарынан және (немесе) учаскелерінен басқа, балық шаруашылығы су айдындарында және (немесе) учаскелерінде балық аулауға тыйым салынған кезеңде, сондай-ақ балық аулауға тыйым салынған жерлерде Инспекцияның келісуімен двигательдері қосылған су көлігінің барлық түрлерінің жүруін жүзеге асыруға міндетті;</w:t>
      </w:r>
    </w:p>
    <w:bookmarkEnd w:id="95"/>
    <w:bookmarkStart w:name="z101" w:id="96"/>
    <w:p>
      <w:pPr>
        <w:spacing w:after="0"/>
        <w:ind w:left="0"/>
        <w:jc w:val="both"/>
      </w:pPr>
      <w:r>
        <w:rPr>
          <w:rFonts w:ascii="Times New Roman"/>
          <w:b w:val="false"/>
          <w:i w:val="false"/>
          <w:color w:val="000000"/>
          <w:sz w:val="28"/>
        </w:rPr>
        <w:t>
      22) жеке адамдарға олардың ауызша және жазбаша өтініштері бойынша әуесқойлық (спорттық) балық аулауға жолдама беруге құқығы бар.</w:t>
      </w:r>
    </w:p>
    <w:bookmarkEnd w:id="96"/>
    <w:bookmarkStart w:name="z102" w:id="97"/>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заңнамасына сәйкес өз құзыреті шегінде:</w:t>
      </w:r>
    </w:p>
    <w:bookmarkEnd w:id="97"/>
    <w:bookmarkStart w:name="z103" w:id="98"/>
    <w:p>
      <w:pPr>
        <w:spacing w:after="0"/>
        <w:ind w:left="0"/>
        <w:jc w:val="both"/>
      </w:pPr>
      <w:r>
        <w:rPr>
          <w:rFonts w:ascii="Times New Roman"/>
          <w:b w:val="false"/>
          <w:i w:val="false"/>
          <w:color w:val="000000"/>
          <w:sz w:val="28"/>
        </w:rPr>
        <w:t>
      1) (нормативтік құқықтық актілерін мемлекеттік тіркеу тізімінде № 10168 тіркелген) Қазақстан Республикасы Ауыл шаруашылығы министрінің м.а. 2014 жылғы 19 желтоқсандағы № 18-04/675 бұйрығымен бекітілген жануарлар дүниесiн пайдалануға рұқсат беру ережесiнің талаптарын сақтаған жағдайда, "Пайдаланушыға" жануарлар дүниесін пайдалануға рұқсат беруге;</w:t>
      </w:r>
    </w:p>
    <w:bookmarkEnd w:id="98"/>
    <w:bookmarkStart w:name="z104" w:id="99"/>
    <w:p>
      <w:pPr>
        <w:spacing w:after="0"/>
        <w:ind w:left="0"/>
        <w:jc w:val="both"/>
      </w:pPr>
      <w:r>
        <w:rPr>
          <w:rFonts w:ascii="Times New Roman"/>
          <w:b w:val="false"/>
          <w:i w:val="false"/>
          <w:color w:val="000000"/>
          <w:sz w:val="28"/>
        </w:rPr>
        <w:t>
      2) осы шарттың қосымшасымен белгіленген нысанға сәйкес бекітіліп берілген су айдынының және (немесе) учаскесінің балық шаруашылығы су айдынының (учаскесінің) төлқұжатын "Пайдаланушыға" ресімдеуді қамтамасыз етуге міндетті.</w:t>
      </w:r>
    </w:p>
    <w:bookmarkEnd w:id="99"/>
    <w:bookmarkStart w:name="z105" w:id="100"/>
    <w:p>
      <w:pPr>
        <w:spacing w:after="0"/>
        <w:ind w:left="0"/>
        <w:jc w:val="left"/>
      </w:pPr>
      <w:r>
        <w:rPr>
          <w:rFonts w:ascii="Times New Roman"/>
          <w:b/>
          <w:i w:val="false"/>
          <w:color w:val="000000"/>
        </w:rPr>
        <w:t xml:space="preserve"> 4. Тараптардың жауапкершілігі</w:t>
      </w:r>
    </w:p>
    <w:bookmarkEnd w:id="100"/>
    <w:bookmarkStart w:name="z106" w:id="101"/>
    <w:p>
      <w:pPr>
        <w:spacing w:after="0"/>
        <w:ind w:left="0"/>
        <w:jc w:val="both"/>
      </w:pPr>
      <w:r>
        <w:rPr>
          <w:rFonts w:ascii="Times New Roman"/>
          <w:b w:val="false"/>
          <w:i w:val="false"/>
          <w:color w:val="000000"/>
          <w:sz w:val="28"/>
        </w:rPr>
        <w:t>
      7. "Пайдаланушы" осы Шарт бойынша өзінің міндеттемелерін кімге де болмасын толығымен де, ішінара да бермеуге тиіс.</w:t>
      </w:r>
    </w:p>
    <w:bookmarkEnd w:id="101"/>
    <w:bookmarkStart w:name="z107" w:id="102"/>
    <w:p>
      <w:pPr>
        <w:spacing w:after="0"/>
        <w:ind w:left="0"/>
        <w:jc w:val="both"/>
      </w:pPr>
      <w:r>
        <w:rPr>
          <w:rFonts w:ascii="Times New Roman"/>
          <w:b w:val="false"/>
          <w:i w:val="false"/>
          <w:color w:val="000000"/>
          <w:sz w:val="28"/>
        </w:rPr>
        <w:t>
      8. Бекiтiлiп берiлген балық шаруашылығы су айдындарында және (немесе) учаскелерінде жануарлар дүниесiн қорғау, өсімін молайту және орнықты пайдалану жөніндегі iс-шараларды қаржыландыру "Пайдаланушының" қаражаты есебiнен жүргiзiледi.</w:t>
      </w:r>
    </w:p>
    <w:bookmarkEnd w:id="102"/>
    <w:bookmarkStart w:name="z108" w:id="103"/>
    <w:p>
      <w:pPr>
        <w:spacing w:after="0"/>
        <w:ind w:left="0"/>
        <w:jc w:val="both"/>
      </w:pPr>
      <w:r>
        <w:rPr>
          <w:rFonts w:ascii="Times New Roman"/>
          <w:b w:val="false"/>
          <w:i w:val="false"/>
          <w:color w:val="000000"/>
          <w:sz w:val="28"/>
        </w:rPr>
        <w:t>
      9. "Пайдаланушының" құқықтары бұзылған жағдайда "Жергілікті атқарушы орган (Әкімдік)" немесе Инспекция Қазақстан Республикасының заңнамасына сәйкес жауаптылықта болады.</w:t>
      </w:r>
    </w:p>
    <w:bookmarkEnd w:id="103"/>
    <w:bookmarkStart w:name="z109" w:id="104"/>
    <w:p>
      <w:pPr>
        <w:spacing w:after="0"/>
        <w:ind w:left="0"/>
        <w:jc w:val="left"/>
      </w:pPr>
      <w:r>
        <w:rPr>
          <w:rFonts w:ascii="Times New Roman"/>
          <w:b/>
          <w:i w:val="false"/>
          <w:color w:val="000000"/>
        </w:rPr>
        <w:t xml:space="preserve"> 5. Форс-Мажор</w:t>
      </w:r>
    </w:p>
    <w:bookmarkEnd w:id="104"/>
    <w:bookmarkStart w:name="z110" w:id="105"/>
    <w:p>
      <w:pPr>
        <w:spacing w:after="0"/>
        <w:ind w:left="0"/>
        <w:jc w:val="both"/>
      </w:pPr>
      <w:r>
        <w:rPr>
          <w:rFonts w:ascii="Times New Roman"/>
          <w:b w:val="false"/>
          <w:i w:val="false"/>
          <w:color w:val="000000"/>
          <w:sz w:val="28"/>
        </w:rPr>
        <w:t>
      10. Егер Шарттың қандай да болсын міндеттемелері еңсерілмейтін күш жағдаяттарынан (форс-мажор) орындалмаса немесе тиісті дәрежеде орындалмаса, тараптардың бірде бірі осы орындалмау немесе тиісті дәрежеде орындалмау үшін жауаптылықта болмайды.</w:t>
      </w:r>
    </w:p>
    <w:bookmarkEnd w:id="105"/>
    <w:bookmarkStart w:name="z111" w:id="106"/>
    <w:p>
      <w:pPr>
        <w:spacing w:after="0"/>
        <w:ind w:left="0"/>
        <w:jc w:val="both"/>
      </w:pPr>
      <w:r>
        <w:rPr>
          <w:rFonts w:ascii="Times New Roman"/>
          <w:b w:val="false"/>
          <w:i w:val="false"/>
          <w:color w:val="000000"/>
          <w:sz w:val="28"/>
        </w:rPr>
        <w:t>
      11. Осы баптың мақсаттары үшін осы шарттың орындалуына кедергі болатын, тараптар бақылауына бағынбайтын, олардың жаңылуына не салақтығына байланысты емес және күтпеген сипат алған оқиға форс-мажорлық жағдаят болып танылады.</w:t>
      </w:r>
    </w:p>
    <w:bookmarkEnd w:id="106"/>
    <w:bookmarkStart w:name="z112" w:id="107"/>
    <w:p>
      <w:pPr>
        <w:spacing w:after="0"/>
        <w:ind w:left="0"/>
        <w:jc w:val="both"/>
      </w:pPr>
      <w:r>
        <w:rPr>
          <w:rFonts w:ascii="Times New Roman"/>
          <w:b w:val="false"/>
          <w:i w:val="false"/>
          <w:color w:val="000000"/>
          <w:sz w:val="28"/>
        </w:rPr>
        <w:t>
      12. Еңсерілмейтін күш жағдаяттары пайда болған жағдайда, "Пайдаланушы" "Жергілікті атқарушы органды (Әкімдікті)" және Инспекцияны осы жайында форс-мажорлық жағдаяттардың басталған күні мен сипаттамасын нақтыланған жазбаша хабарламаны тапсыру және (немесе) пошта не факсимильдік байланыс арқылы дереу хабардар етеді.</w:t>
      </w:r>
    </w:p>
    <w:bookmarkEnd w:id="107"/>
    <w:bookmarkStart w:name="z113" w:id="108"/>
    <w:p>
      <w:pPr>
        <w:spacing w:after="0"/>
        <w:ind w:left="0"/>
        <w:jc w:val="both"/>
      </w:pPr>
      <w:r>
        <w:rPr>
          <w:rFonts w:ascii="Times New Roman"/>
          <w:b w:val="false"/>
          <w:i w:val="false"/>
          <w:color w:val="000000"/>
          <w:sz w:val="28"/>
        </w:rPr>
        <w:t>
      13. Форс-мажорлық жағдаяттар пайда болған кезде Тараптар орын алған жағдайдан шығу жолын іздестіру үшін Инспекция өкілдерінің қатысуымен дереу кеңес өткізіп, осындай жағдаяттардың зардаптарын барынша азайту үшін заңнамаға қайшы келмейтін барлық құралдарды пайдаланады.</w:t>
      </w:r>
    </w:p>
    <w:bookmarkEnd w:id="108"/>
    <w:bookmarkStart w:name="z114" w:id="109"/>
    <w:p>
      <w:pPr>
        <w:spacing w:after="0"/>
        <w:ind w:left="0"/>
        <w:jc w:val="both"/>
      </w:pPr>
      <w:r>
        <w:rPr>
          <w:rFonts w:ascii="Times New Roman"/>
          <w:b w:val="false"/>
          <w:i w:val="false"/>
          <w:color w:val="000000"/>
          <w:sz w:val="28"/>
        </w:rPr>
        <w:t>
      14. Егер осы тарауда көрсетілген жағдаяттарды құзырлы мемлекеттік органдар мен ұйымдар растаған болса, онда олар заңды болып танылады.</w:t>
      </w:r>
    </w:p>
    <w:bookmarkEnd w:id="109"/>
    <w:bookmarkStart w:name="z115" w:id="110"/>
    <w:p>
      <w:pPr>
        <w:spacing w:after="0"/>
        <w:ind w:left="0"/>
        <w:jc w:val="left"/>
      </w:pPr>
      <w:r>
        <w:rPr>
          <w:rFonts w:ascii="Times New Roman"/>
          <w:b/>
          <w:i w:val="false"/>
          <w:color w:val="000000"/>
        </w:rPr>
        <w:t xml:space="preserve"> 6. Шарттың қолдану мерзімі</w:t>
      </w:r>
    </w:p>
    <w:bookmarkEnd w:id="110"/>
    <w:bookmarkStart w:name="z116" w:id="111"/>
    <w:p>
      <w:pPr>
        <w:spacing w:after="0"/>
        <w:ind w:left="0"/>
        <w:jc w:val="both"/>
      </w:pPr>
      <w:r>
        <w:rPr>
          <w:rFonts w:ascii="Times New Roman"/>
          <w:b w:val="false"/>
          <w:i w:val="false"/>
          <w:color w:val="000000"/>
          <w:sz w:val="28"/>
        </w:rPr>
        <w:t>
      15. Осы шарт қол қойылған күнінен бастап күшіне енгізіледі және ____ жыл мерзімге жасалды.</w:t>
      </w:r>
    </w:p>
    <w:bookmarkEnd w:id="111"/>
    <w:bookmarkStart w:name="z117" w:id="112"/>
    <w:p>
      <w:pPr>
        <w:spacing w:after="0"/>
        <w:ind w:left="0"/>
        <w:jc w:val="both"/>
      </w:pPr>
      <w:r>
        <w:rPr>
          <w:rFonts w:ascii="Times New Roman"/>
          <w:b w:val="false"/>
          <w:i w:val="false"/>
          <w:color w:val="000000"/>
          <w:sz w:val="28"/>
        </w:rPr>
        <w:t>
      16. Балық шаруашылығын жүргізу шартының қолданылуы:</w:t>
      </w:r>
    </w:p>
    <w:bookmarkEnd w:id="112"/>
    <w:bookmarkStart w:name="z118" w:id="113"/>
    <w:p>
      <w:pPr>
        <w:spacing w:after="0"/>
        <w:ind w:left="0"/>
        <w:jc w:val="both"/>
      </w:pPr>
      <w:r>
        <w:rPr>
          <w:rFonts w:ascii="Times New Roman"/>
          <w:b w:val="false"/>
          <w:i w:val="false"/>
          <w:color w:val="000000"/>
          <w:sz w:val="28"/>
        </w:rPr>
        <w:t>
      1) балық ресурстарын пайдаланудың өз еркімен бас тартқан;</w:t>
      </w:r>
    </w:p>
    <w:bookmarkEnd w:id="113"/>
    <w:bookmarkStart w:name="z119" w:id="114"/>
    <w:p>
      <w:pPr>
        <w:spacing w:after="0"/>
        <w:ind w:left="0"/>
        <w:jc w:val="both"/>
      </w:pPr>
      <w:r>
        <w:rPr>
          <w:rFonts w:ascii="Times New Roman"/>
          <w:b w:val="false"/>
          <w:i w:val="false"/>
          <w:color w:val="000000"/>
          <w:sz w:val="28"/>
        </w:rPr>
        <w:t>
      2) жануарлар дүниесiн пайдалану мерзiмi өтiп кеткен;</w:t>
      </w:r>
    </w:p>
    <w:bookmarkEnd w:id="114"/>
    <w:bookmarkStart w:name="z120" w:id="115"/>
    <w:p>
      <w:pPr>
        <w:spacing w:after="0"/>
        <w:ind w:left="0"/>
        <w:jc w:val="both"/>
      </w:pPr>
      <w:r>
        <w:rPr>
          <w:rFonts w:ascii="Times New Roman"/>
          <w:b w:val="false"/>
          <w:i w:val="false"/>
          <w:color w:val="000000"/>
          <w:sz w:val="28"/>
        </w:rPr>
        <w:t>
      3) жануарлар дүниесiн "Пайдаланушының" қызметі тоқтатылған;</w:t>
      </w:r>
    </w:p>
    <w:bookmarkEnd w:id="115"/>
    <w:bookmarkStart w:name="z121" w:id="116"/>
    <w:p>
      <w:pPr>
        <w:spacing w:after="0"/>
        <w:ind w:left="0"/>
        <w:jc w:val="both"/>
      </w:pPr>
      <w:r>
        <w:rPr>
          <w:rFonts w:ascii="Times New Roman"/>
          <w:b w:val="false"/>
          <w:i w:val="false"/>
          <w:color w:val="000000"/>
          <w:sz w:val="28"/>
        </w:rPr>
        <w:t>
      4) Қазақстан Республикасының жануарлар дүниесiн қорғау, олардың өсiмiн молайту және пайдалану саласындағы заңдарының талаптарын, сондай-ақ балық шаруашылығын жүргiзу шарттарының талаптарын жүйелi түрде бұзған;</w:t>
      </w:r>
    </w:p>
    <w:bookmarkEnd w:id="116"/>
    <w:bookmarkStart w:name="z122" w:id="117"/>
    <w:p>
      <w:pPr>
        <w:spacing w:after="0"/>
        <w:ind w:left="0"/>
        <w:jc w:val="both"/>
      </w:pPr>
      <w:r>
        <w:rPr>
          <w:rFonts w:ascii="Times New Roman"/>
          <w:b w:val="false"/>
          <w:i w:val="false"/>
          <w:color w:val="000000"/>
          <w:sz w:val="28"/>
        </w:rPr>
        <w:t>
      5) балық шаруашылығы су айдындары және (немесе) учаскелерi бекiтiлiп берiлген жер учаскелерiн Қазақстан Республикасының заңдарында белгiленген тәртiппен мемлекеттiк қажеттiлiктер үшiн алу;</w:t>
      </w:r>
    </w:p>
    <w:bookmarkEnd w:id="117"/>
    <w:bookmarkStart w:name="z123" w:id="118"/>
    <w:p>
      <w:pPr>
        <w:spacing w:after="0"/>
        <w:ind w:left="0"/>
        <w:jc w:val="both"/>
      </w:pPr>
      <w:r>
        <w:rPr>
          <w:rFonts w:ascii="Times New Roman"/>
          <w:b w:val="false"/>
          <w:i w:val="false"/>
          <w:color w:val="000000"/>
          <w:sz w:val="28"/>
        </w:rPr>
        <w:t>
      6) жануарлар дүниесiн арнайы пайдалануға берiлген рұқсаттар жойылған жағдайларда тоқтатылады.</w:t>
      </w:r>
    </w:p>
    <w:bookmarkEnd w:id="118"/>
    <w:bookmarkStart w:name="z124" w:id="119"/>
    <w:p>
      <w:pPr>
        <w:spacing w:after="0"/>
        <w:ind w:left="0"/>
        <w:jc w:val="left"/>
      </w:pPr>
      <w:r>
        <w:rPr>
          <w:rFonts w:ascii="Times New Roman"/>
          <w:b/>
          <w:i w:val="false"/>
          <w:color w:val="000000"/>
        </w:rPr>
        <w:t xml:space="preserve"> 7. Қорытынды ережелер</w:t>
      </w:r>
    </w:p>
    <w:bookmarkEnd w:id="119"/>
    <w:bookmarkStart w:name="z125" w:id="120"/>
    <w:p>
      <w:pPr>
        <w:spacing w:after="0"/>
        <w:ind w:left="0"/>
        <w:jc w:val="both"/>
      </w:pPr>
      <w:r>
        <w:rPr>
          <w:rFonts w:ascii="Times New Roman"/>
          <w:b w:val="false"/>
          <w:i w:val="false"/>
          <w:color w:val="000000"/>
          <w:sz w:val="28"/>
        </w:rPr>
        <w:t>
      17. Балық шаруашылығын жүргізу бойынша дауларды шешу кезінде тараптар осы шарттың талаптарын, балық шаруашылығын жайғастыру және Қазақстан Республикасының заңнамасын басшылыққа алады.</w:t>
      </w:r>
    </w:p>
    <w:bookmarkEnd w:id="120"/>
    <w:bookmarkStart w:name="z126" w:id="121"/>
    <w:p>
      <w:pPr>
        <w:spacing w:after="0"/>
        <w:ind w:left="0"/>
        <w:jc w:val="both"/>
      </w:pPr>
      <w:r>
        <w:rPr>
          <w:rFonts w:ascii="Times New Roman"/>
          <w:b w:val="false"/>
          <w:i w:val="false"/>
          <w:color w:val="000000"/>
          <w:sz w:val="28"/>
        </w:rPr>
        <w:t>
      18. Осы шарт мемлекеттік және орыс тілдерінде бірдей заңдық күші бар екі данада жасалды.</w:t>
      </w:r>
    </w:p>
    <w:bookmarkEnd w:id="121"/>
    <w:bookmarkStart w:name="z127" w:id="122"/>
    <w:p>
      <w:pPr>
        <w:spacing w:after="0"/>
        <w:ind w:left="0"/>
        <w:jc w:val="both"/>
      </w:pPr>
      <w:r>
        <w:rPr>
          <w:rFonts w:ascii="Times New Roman"/>
          <w:b w:val="false"/>
          <w:i w:val="false"/>
          <w:color w:val="000000"/>
          <w:sz w:val="28"/>
        </w:rPr>
        <w:t>
      19. Осы шарттың қосымшасымен белгіленген нысанға сәйкес "Пайдаланушыға" бекітіліп берілген балық шаруашылығы су айдынының (учаскесінің) төлқұжаты шарттың ажыратылмас бөлігі болып табылады.</w:t>
      </w:r>
    </w:p>
    <w:bookmarkEnd w:id="122"/>
    <w:bookmarkStart w:name="z128" w:id="123"/>
    <w:p>
      <w:pPr>
        <w:spacing w:after="0"/>
        <w:ind w:left="0"/>
        <w:jc w:val="both"/>
      </w:pPr>
      <w:r>
        <w:rPr>
          <w:rFonts w:ascii="Times New Roman"/>
          <w:b w:val="false"/>
          <w:i w:val="false"/>
          <w:color w:val="000000"/>
          <w:sz w:val="28"/>
        </w:rPr>
        <w:t>
      20. Осы шартқа келтірілетін барлық өзгертулер мен толықтырулардың заңды күші болады және оның ажыратылмас бөлігі болып табылады, олар егер жазбаша түрде жасалып және екі жақтың өкілетті өкілімен қол қойылған болса.</w:t>
      </w:r>
    </w:p>
    <w:bookmarkEnd w:id="123"/>
    <w:bookmarkStart w:name="z129" w:id="124"/>
    <w:p>
      <w:pPr>
        <w:spacing w:after="0"/>
        <w:ind w:left="0"/>
        <w:jc w:val="both"/>
      </w:pPr>
      <w:r>
        <w:rPr>
          <w:rFonts w:ascii="Times New Roman"/>
          <w:b w:val="false"/>
          <w:i w:val="false"/>
          <w:color w:val="000000"/>
          <w:sz w:val="28"/>
        </w:rPr>
        <w:t>
      21. Осы шарттан туындаған немесе осыған байланысты, келіссөз арқылы, Тараптар дауды шешуге тырысады, ал егерде тараптар келісе алмаған жағдайда Қазақстан Республикасының заңнамасында белгіленген тәртіппен шешіледі.</w:t>
      </w:r>
    </w:p>
    <w:bookmarkEnd w:id="124"/>
    <w:bookmarkStart w:name="z130" w:id="125"/>
    <w:p>
      <w:pPr>
        <w:spacing w:after="0"/>
        <w:ind w:left="0"/>
        <w:jc w:val="left"/>
      </w:pPr>
      <w:r>
        <w:rPr>
          <w:rFonts w:ascii="Times New Roman"/>
          <w:b/>
          <w:i w:val="false"/>
          <w:color w:val="000000"/>
        </w:rPr>
        <w:t xml:space="preserve"> 8. Тараптардың заңды мекенжайлары, деректемелері және қолтаңбалары</w:t>
      </w:r>
    </w:p>
    <w:bookmarkEnd w:id="125"/>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(Әкімдік)"                               "Пайдаланушы"</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(пошта, телеграфтың мекенжайы)         (пошта, телеграфтың мекенжайы)</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(банктік деректемелер)                    (банктік деректемелер)</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(қызметі, тегі, аты, әкесінің аты (қызметі, тегі, аты, әкесінің аты (болған кезде)) (болған кезде))</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(қолы, мөр)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w:t>
            </w:r>
            <w:r>
              <w:br/>
            </w:r>
            <w:r>
              <w:rPr>
                <w:rFonts w:ascii="Times New Roman"/>
                <w:b w:val="false"/>
                <w:i w:val="false"/>
                <w:color w:val="000000"/>
                <w:sz w:val="20"/>
              </w:rPr>
              <w:t>жүргiзу шартына</w:t>
            </w:r>
            <w:r>
              <w:br/>
            </w:r>
            <w:r>
              <w:rPr>
                <w:rFonts w:ascii="Times New Roman"/>
                <w:b w:val="false"/>
                <w:i w:val="false"/>
                <w:color w:val="000000"/>
                <w:sz w:val="20"/>
              </w:rPr>
              <w:t>қосымша</w:t>
            </w:r>
          </w:p>
        </w:tc>
      </w:tr>
    </w:tbl>
    <w:bookmarkStart w:name="z132" w:id="126"/>
    <w:p>
      <w:pPr>
        <w:spacing w:after="0"/>
        <w:ind w:left="0"/>
        <w:jc w:val="both"/>
      </w:pPr>
      <w:r>
        <w:rPr>
          <w:rFonts w:ascii="Times New Roman"/>
          <w:b w:val="false"/>
          <w:i w:val="false"/>
          <w:color w:val="000000"/>
          <w:sz w:val="28"/>
        </w:rPr>
        <w:t>
      Нысан</w:t>
      </w:r>
    </w:p>
    <w:bookmarkEnd w:id="126"/>
    <w:bookmarkStart w:name="z133" w:id="127"/>
    <w:p>
      <w:pPr>
        <w:spacing w:after="0"/>
        <w:ind w:left="0"/>
        <w:jc w:val="left"/>
      </w:pPr>
      <w:r>
        <w:rPr>
          <w:rFonts w:ascii="Times New Roman"/>
          <w:b/>
          <w:i w:val="false"/>
          <w:color w:val="000000"/>
        </w:rPr>
        <w:t xml:space="preserve"> Балық шаруашылығы су айдынының (учаскесінің) төлқұжаты _______________________________________________________________</w:t>
      </w:r>
    </w:p>
    <w:bookmarkEnd w:id="127"/>
    <w:p>
      <w:pPr>
        <w:spacing w:after="0"/>
        <w:ind w:left="0"/>
        <w:jc w:val="both"/>
      </w:pPr>
      <w:r>
        <w:rPr>
          <w:rFonts w:ascii="Times New Roman"/>
          <w:b w:val="false"/>
          <w:i w:val="false"/>
          <w:color w:val="000000"/>
          <w:sz w:val="28"/>
        </w:rPr>
        <w:t>
      (су айдынының (учаскесінің) атауы)</w:t>
      </w:r>
    </w:p>
    <w:bookmarkStart w:name="z134" w:id="128"/>
    <w:p>
      <w:pPr>
        <w:spacing w:after="0"/>
        <w:ind w:left="0"/>
        <w:jc w:val="left"/>
      </w:pPr>
      <w:r>
        <w:rPr>
          <w:rFonts w:ascii="Times New Roman"/>
          <w:b/>
          <w:i w:val="false"/>
          <w:color w:val="000000"/>
        </w:rPr>
        <w:t xml:space="preserve"> 1. Географиялық орналасуы</w:t>
      </w:r>
    </w:p>
    <w:bookmarkEnd w:id="128"/>
    <w:p>
      <w:pPr>
        <w:spacing w:after="0"/>
        <w:ind w:left="0"/>
        <w:jc w:val="both"/>
      </w:pPr>
      <w:r>
        <w:rPr>
          <w:rFonts w:ascii="Times New Roman"/>
          <w:b w:val="false"/>
          <w:i w:val="false"/>
          <w:color w:val="000000"/>
          <w:sz w:val="28"/>
        </w:rPr>
        <w:t>
      Әкімшілік облысы ____________________________________________________</w:t>
      </w:r>
    </w:p>
    <w:p>
      <w:pPr>
        <w:spacing w:after="0"/>
        <w:ind w:left="0"/>
        <w:jc w:val="both"/>
      </w:pPr>
      <w:r>
        <w:rPr>
          <w:rFonts w:ascii="Times New Roman"/>
          <w:b w:val="false"/>
          <w:i w:val="false"/>
          <w:color w:val="000000"/>
          <w:sz w:val="28"/>
        </w:rPr>
        <w:t>
      Әкімшілік ауданы ____________________________________________________</w:t>
      </w:r>
    </w:p>
    <w:p>
      <w:pPr>
        <w:spacing w:after="0"/>
        <w:ind w:left="0"/>
        <w:jc w:val="both"/>
      </w:pPr>
      <w:r>
        <w:rPr>
          <w:rFonts w:ascii="Times New Roman"/>
          <w:b w:val="false"/>
          <w:i w:val="false"/>
          <w:color w:val="000000"/>
          <w:sz w:val="28"/>
        </w:rPr>
        <w:t>
      Су айдыны орналасқан жер ____________________________________________</w:t>
      </w:r>
    </w:p>
    <w:p>
      <w:pPr>
        <w:spacing w:after="0"/>
        <w:ind w:left="0"/>
        <w:jc w:val="both"/>
      </w:pPr>
      <w:r>
        <w:rPr>
          <w:rFonts w:ascii="Times New Roman"/>
          <w:b w:val="false"/>
          <w:i w:val="false"/>
          <w:color w:val="000000"/>
          <w:sz w:val="28"/>
        </w:rPr>
        <w:t>
                                    (жақын маңдағы елді мекеннің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айдыны орналасқан жердің бағыты, қашықтығы шақырымда)</w:t>
      </w:r>
    </w:p>
    <w:p>
      <w:pPr>
        <w:spacing w:after="0"/>
        <w:ind w:left="0"/>
        <w:jc w:val="both"/>
      </w:pPr>
      <w:r>
        <w:rPr>
          <w:rFonts w:ascii="Times New Roman"/>
          <w:b w:val="false"/>
          <w:i w:val="false"/>
          <w:color w:val="000000"/>
          <w:sz w:val="28"/>
        </w:rPr>
        <w:t>
      Учаскенің шекарасы___________________________________________________</w:t>
      </w:r>
    </w:p>
    <w:p>
      <w:pPr>
        <w:spacing w:after="0"/>
        <w:ind w:left="0"/>
        <w:jc w:val="both"/>
      </w:pPr>
      <w:r>
        <w:rPr>
          <w:rFonts w:ascii="Times New Roman"/>
          <w:b w:val="false"/>
          <w:i w:val="false"/>
          <w:color w:val="000000"/>
          <w:sz w:val="28"/>
        </w:rPr>
        <w:t>
                              (шекараның сипаттамасы, координаталары)</w:t>
      </w:r>
    </w:p>
    <w:bookmarkStart w:name="z135" w:id="129"/>
    <w:p>
      <w:pPr>
        <w:spacing w:after="0"/>
        <w:ind w:left="0"/>
        <w:jc w:val="left"/>
      </w:pPr>
      <w:r>
        <w:rPr>
          <w:rFonts w:ascii="Times New Roman"/>
          <w:b/>
          <w:i w:val="false"/>
          <w:color w:val="000000"/>
        </w:rPr>
        <w:t xml:space="preserve"> 2. Физикалық сипаттамасы</w:t>
      </w:r>
    </w:p>
    <w:bookmarkEnd w:id="129"/>
    <w:p>
      <w:pPr>
        <w:spacing w:after="0"/>
        <w:ind w:left="0"/>
        <w:jc w:val="both"/>
      </w:pPr>
      <w:r>
        <w:rPr>
          <w:rFonts w:ascii="Times New Roman"/>
          <w:b w:val="false"/>
          <w:i w:val="false"/>
          <w:color w:val="000000"/>
          <w:sz w:val="28"/>
        </w:rPr>
        <w:t>
      Ұзындығы, шақырым ___________________________________________________</w:t>
      </w:r>
    </w:p>
    <w:p>
      <w:pPr>
        <w:spacing w:after="0"/>
        <w:ind w:left="0"/>
        <w:jc w:val="both"/>
      </w:pPr>
      <w:r>
        <w:rPr>
          <w:rFonts w:ascii="Times New Roman"/>
          <w:b w:val="false"/>
          <w:i w:val="false"/>
          <w:color w:val="000000"/>
          <w:sz w:val="28"/>
        </w:rPr>
        <w:t>
      Ені, шақырым ________________________________________________________</w:t>
      </w:r>
    </w:p>
    <w:p>
      <w:pPr>
        <w:spacing w:after="0"/>
        <w:ind w:left="0"/>
        <w:jc w:val="both"/>
      </w:pPr>
      <w:r>
        <w:rPr>
          <w:rFonts w:ascii="Times New Roman"/>
          <w:b w:val="false"/>
          <w:i w:val="false"/>
          <w:color w:val="000000"/>
          <w:sz w:val="28"/>
        </w:rPr>
        <w:t>
      Ауданы, га __________________________________________________________</w:t>
      </w:r>
    </w:p>
    <w:p>
      <w:pPr>
        <w:spacing w:after="0"/>
        <w:ind w:left="0"/>
        <w:jc w:val="both"/>
      </w:pPr>
      <w:r>
        <w:rPr>
          <w:rFonts w:ascii="Times New Roman"/>
          <w:b w:val="false"/>
          <w:i w:val="false"/>
          <w:color w:val="000000"/>
          <w:sz w:val="28"/>
        </w:rPr>
        <w:t>
      Барынша тереңдігі, м ________________________________________________</w:t>
      </w:r>
    </w:p>
    <w:p>
      <w:pPr>
        <w:spacing w:after="0"/>
        <w:ind w:left="0"/>
        <w:jc w:val="both"/>
      </w:pPr>
      <w:r>
        <w:rPr>
          <w:rFonts w:ascii="Times New Roman"/>
          <w:b w:val="false"/>
          <w:i w:val="false"/>
          <w:color w:val="000000"/>
          <w:sz w:val="28"/>
        </w:rPr>
        <w:t>
      Орташа тереңдігі, м _________________________________________________</w:t>
      </w:r>
    </w:p>
    <w:bookmarkStart w:name="z136" w:id="130"/>
    <w:p>
      <w:pPr>
        <w:spacing w:after="0"/>
        <w:ind w:left="0"/>
        <w:jc w:val="left"/>
      </w:pPr>
      <w:r>
        <w:rPr>
          <w:rFonts w:ascii="Times New Roman"/>
          <w:b/>
          <w:i w:val="false"/>
          <w:color w:val="000000"/>
        </w:rPr>
        <w:t xml:space="preserve"> 3. Биологиялық сипаттамасы</w:t>
      </w:r>
    </w:p>
    <w:bookmarkEnd w:id="130"/>
    <w:p>
      <w:pPr>
        <w:spacing w:after="0"/>
        <w:ind w:left="0"/>
        <w:jc w:val="both"/>
      </w:pPr>
      <w:r>
        <w:rPr>
          <w:rFonts w:ascii="Times New Roman"/>
          <w:b w:val="false"/>
          <w:i w:val="false"/>
          <w:color w:val="000000"/>
          <w:sz w:val="28"/>
        </w:rPr>
        <w:t>
      Су айдынының:______________________________________су үсті өсімдігіме</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_____________________________________ су асты өсімдігімен қаптап кету</w:t>
      </w:r>
    </w:p>
    <w:p>
      <w:pPr>
        <w:spacing w:after="0"/>
        <w:ind w:left="0"/>
        <w:jc w:val="both"/>
      </w:pPr>
      <w:r>
        <w:rPr>
          <w:rFonts w:ascii="Times New Roman"/>
          <w:b w:val="false"/>
          <w:i w:val="false"/>
          <w:color w:val="000000"/>
          <w:sz w:val="28"/>
        </w:rPr>
        <w:t>
      деңгейі      (қатты, орташа, әлсіз)</w:t>
      </w:r>
    </w:p>
    <w:p>
      <w:pPr>
        <w:spacing w:after="0"/>
        <w:ind w:left="0"/>
        <w:jc w:val="both"/>
      </w:pPr>
      <w:r>
        <w:rPr>
          <w:rFonts w:ascii="Times New Roman"/>
          <w:b w:val="false"/>
          <w:i w:val="false"/>
          <w:color w:val="000000"/>
          <w:sz w:val="28"/>
        </w:rPr>
        <w:t>
      Фитопланктонның даму деңгейі (судың гүлденуі)________________________</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Су айдынының фаунасының түрлік құрамы:</w:t>
      </w:r>
    </w:p>
    <w:p>
      <w:pPr>
        <w:spacing w:after="0"/>
        <w:ind w:left="0"/>
        <w:jc w:val="both"/>
      </w:pPr>
      <w:r>
        <w:rPr>
          <w:rFonts w:ascii="Times New Roman"/>
          <w:b w:val="false"/>
          <w:i w:val="false"/>
          <w:color w:val="000000"/>
          <w:sz w:val="28"/>
        </w:rPr>
        <w:t>
      ихтиофауна: _________________________________________________________</w:t>
      </w:r>
    </w:p>
    <w:p>
      <w:pPr>
        <w:spacing w:after="0"/>
        <w:ind w:left="0"/>
        <w:jc w:val="both"/>
      </w:pPr>
      <w:r>
        <w:rPr>
          <w:rFonts w:ascii="Times New Roman"/>
          <w:b w:val="false"/>
          <w:i w:val="false"/>
          <w:color w:val="000000"/>
          <w:sz w:val="28"/>
        </w:rPr>
        <w:t>
      суқоректілер: _______________________________________________________</w:t>
      </w:r>
    </w:p>
    <w:p>
      <w:pPr>
        <w:spacing w:after="0"/>
        <w:ind w:left="0"/>
        <w:jc w:val="both"/>
      </w:pPr>
      <w:r>
        <w:rPr>
          <w:rFonts w:ascii="Times New Roman"/>
          <w:b w:val="false"/>
          <w:i w:val="false"/>
          <w:color w:val="000000"/>
          <w:sz w:val="28"/>
        </w:rPr>
        <w:t>
      омыртқасыз су жануарлары:____________________________________________</w:t>
      </w:r>
    </w:p>
    <w:p>
      <w:pPr>
        <w:spacing w:after="0"/>
        <w:ind w:left="0"/>
        <w:jc w:val="both"/>
      </w:pPr>
      <w:r>
        <w:rPr>
          <w:rFonts w:ascii="Times New Roman"/>
          <w:b w:val="false"/>
          <w:i w:val="false"/>
          <w:color w:val="000000"/>
          <w:sz w:val="28"/>
        </w:rPr>
        <w:t>
      Су айдынының кәсіпшілік фаунасының түрлік құрамы:</w:t>
      </w:r>
    </w:p>
    <w:p>
      <w:pPr>
        <w:spacing w:after="0"/>
        <w:ind w:left="0"/>
        <w:jc w:val="both"/>
      </w:pPr>
      <w:r>
        <w:rPr>
          <w:rFonts w:ascii="Times New Roman"/>
          <w:b w:val="false"/>
          <w:i w:val="false"/>
          <w:color w:val="000000"/>
          <w:sz w:val="28"/>
        </w:rPr>
        <w:t>
      ихтиофауна: _________________________________________________________</w:t>
      </w:r>
    </w:p>
    <w:p>
      <w:pPr>
        <w:spacing w:after="0"/>
        <w:ind w:left="0"/>
        <w:jc w:val="both"/>
      </w:pPr>
      <w:r>
        <w:rPr>
          <w:rFonts w:ascii="Times New Roman"/>
          <w:b w:val="false"/>
          <w:i w:val="false"/>
          <w:color w:val="000000"/>
          <w:sz w:val="28"/>
        </w:rPr>
        <w:t>
      суқоректілер: _______________________________________________________</w:t>
      </w:r>
    </w:p>
    <w:p>
      <w:pPr>
        <w:spacing w:after="0"/>
        <w:ind w:left="0"/>
        <w:jc w:val="both"/>
      </w:pPr>
      <w:r>
        <w:rPr>
          <w:rFonts w:ascii="Times New Roman"/>
          <w:b w:val="false"/>
          <w:i w:val="false"/>
          <w:color w:val="000000"/>
          <w:sz w:val="28"/>
        </w:rPr>
        <w:t>
      омыртқасыз су жануарлары:____________________________________________</w:t>
      </w:r>
    </w:p>
    <w:p>
      <w:pPr>
        <w:spacing w:after="0"/>
        <w:ind w:left="0"/>
        <w:jc w:val="both"/>
      </w:pPr>
      <w:r>
        <w:rPr>
          <w:rFonts w:ascii="Times New Roman"/>
          <w:b w:val="false"/>
          <w:i w:val="false"/>
          <w:color w:val="000000"/>
          <w:sz w:val="28"/>
        </w:rPr>
        <w:t>
      Су айдынының балық өнімділігі, кг/га:</w:t>
      </w:r>
    </w:p>
    <w:p>
      <w:pPr>
        <w:spacing w:after="0"/>
        <w:ind w:left="0"/>
        <w:jc w:val="both"/>
      </w:pPr>
      <w:r>
        <w:rPr>
          <w:rFonts w:ascii="Times New Roman"/>
          <w:b w:val="false"/>
          <w:i w:val="false"/>
          <w:color w:val="000000"/>
          <w:sz w:val="28"/>
        </w:rPr>
        <w:t>
      ихтиофауна: _________________________________________________________</w:t>
      </w:r>
    </w:p>
    <w:p>
      <w:pPr>
        <w:spacing w:after="0"/>
        <w:ind w:left="0"/>
        <w:jc w:val="both"/>
      </w:pPr>
      <w:r>
        <w:rPr>
          <w:rFonts w:ascii="Times New Roman"/>
          <w:b w:val="false"/>
          <w:i w:val="false"/>
          <w:color w:val="000000"/>
          <w:sz w:val="28"/>
        </w:rPr>
        <w:t>
      суқоректілер: _______________________________________________________</w:t>
      </w:r>
    </w:p>
    <w:p>
      <w:pPr>
        <w:spacing w:after="0"/>
        <w:ind w:left="0"/>
        <w:jc w:val="both"/>
      </w:pPr>
      <w:r>
        <w:rPr>
          <w:rFonts w:ascii="Times New Roman"/>
          <w:b w:val="false"/>
          <w:i w:val="false"/>
          <w:color w:val="000000"/>
          <w:sz w:val="28"/>
        </w:rPr>
        <w:t>
      омыртқасыз су жануарлары:____________________________________________</w:t>
      </w:r>
    </w:p>
    <w:bookmarkStart w:name="z137" w:id="131"/>
    <w:p>
      <w:pPr>
        <w:spacing w:after="0"/>
        <w:ind w:left="0"/>
        <w:jc w:val="left"/>
      </w:pPr>
      <w:r>
        <w:rPr>
          <w:rFonts w:ascii="Times New Roman"/>
          <w:b/>
          <w:i w:val="false"/>
          <w:color w:val="000000"/>
        </w:rPr>
        <w:t xml:space="preserve"> 4. Шаруашылық сипаттамасы</w:t>
      </w:r>
    </w:p>
    <w:bookmarkEnd w:id="1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(өнеркәсіптік кәсіпорынның лас сумен,</w:t>
      </w:r>
    </w:p>
    <w:p>
      <w:pPr>
        <w:spacing w:after="0"/>
        <w:ind w:left="0"/>
        <w:jc w:val="both"/>
      </w:pPr>
      <w:r>
        <w:rPr>
          <w:rFonts w:ascii="Times New Roman"/>
          <w:b w:val="false"/>
          <w:i w:val="false"/>
          <w:color w:val="000000"/>
          <w:sz w:val="28"/>
        </w:rPr>
        <w:t>
      ___________________________________________________________ ластануы</w:t>
      </w:r>
    </w:p>
    <w:p>
      <w:pPr>
        <w:spacing w:after="0"/>
        <w:ind w:left="0"/>
        <w:jc w:val="both"/>
      </w:pPr>
      <w:r>
        <w:rPr>
          <w:rFonts w:ascii="Times New Roman"/>
          <w:b w:val="false"/>
          <w:i w:val="false"/>
          <w:color w:val="000000"/>
          <w:sz w:val="28"/>
        </w:rPr>
        <w:t>
                        өндірістің басқа да қалдықтарымен)</w:t>
      </w:r>
    </w:p>
    <w:p>
      <w:pPr>
        <w:spacing w:after="0"/>
        <w:ind w:left="0"/>
        <w:jc w:val="both"/>
      </w:pPr>
      <w:r>
        <w:rPr>
          <w:rFonts w:ascii="Times New Roman"/>
          <w:b w:val="false"/>
          <w:i w:val="false"/>
          <w:color w:val="000000"/>
          <w:sz w:val="28"/>
        </w:rPr>
        <w:t>
      Су тартқыш __________________________________________________________</w:t>
      </w:r>
    </w:p>
    <w:p>
      <w:pPr>
        <w:spacing w:after="0"/>
        <w:ind w:left="0"/>
        <w:jc w:val="both"/>
      </w:pPr>
      <w:r>
        <w:rPr>
          <w:rFonts w:ascii="Times New Roman"/>
          <w:b w:val="false"/>
          <w:i w:val="false"/>
          <w:color w:val="000000"/>
          <w:sz w:val="28"/>
        </w:rPr>
        <w:t>
                        (су тарту құрылғыларының түрі, қуаттылығы,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ведомстволық тиістілігі)</w:t>
      </w:r>
    </w:p>
    <w:p>
      <w:pPr>
        <w:spacing w:after="0"/>
        <w:ind w:left="0"/>
        <w:jc w:val="both"/>
      </w:pPr>
      <w:r>
        <w:rPr>
          <w:rFonts w:ascii="Times New Roman"/>
          <w:b w:val="false"/>
          <w:i w:val="false"/>
          <w:color w:val="000000"/>
          <w:sz w:val="28"/>
        </w:rPr>
        <w:t>
      Тартымдардың, жүзетін, тұрақтайтын, су айдынының (учаскесінің) балық</w:t>
      </w:r>
    </w:p>
    <w:p>
      <w:pPr>
        <w:spacing w:after="0"/>
        <w:ind w:left="0"/>
        <w:jc w:val="both"/>
      </w:pPr>
      <w:r>
        <w:rPr>
          <w:rFonts w:ascii="Times New Roman"/>
          <w:b w:val="false"/>
          <w:i w:val="false"/>
          <w:color w:val="000000"/>
          <w:sz w:val="28"/>
        </w:rPr>
        <w:t>
      ресурстарын пайдаланудың басқа да тұрақты орындарының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төлқұжат екі данада жасалды және балық шаруашылығын</w:t>
      </w:r>
    </w:p>
    <w:p>
      <w:pPr>
        <w:spacing w:after="0"/>
        <w:ind w:left="0"/>
        <w:jc w:val="both"/>
      </w:pPr>
      <w:r>
        <w:rPr>
          <w:rFonts w:ascii="Times New Roman"/>
          <w:b w:val="false"/>
          <w:i w:val="false"/>
          <w:color w:val="000000"/>
          <w:sz w:val="28"/>
        </w:rPr>
        <w:t>
      жүргізуге арналған шарттың ажыратылмас бөлігі болып табылады.</w:t>
      </w:r>
    </w:p>
    <w:p>
      <w:pPr>
        <w:spacing w:after="0"/>
        <w:ind w:left="0"/>
        <w:jc w:val="both"/>
      </w:pPr>
      <w:r>
        <w:rPr>
          <w:rFonts w:ascii="Times New Roman"/>
          <w:b w:val="false"/>
          <w:i w:val="false"/>
          <w:color w:val="000000"/>
          <w:sz w:val="28"/>
        </w:rPr>
        <w:t>
            Осы төлқұжатты рәсімдеген арнайы жергілікті атқарушы органның атауы _______________________________________________________________</w:t>
      </w:r>
    </w:p>
    <w:p>
      <w:pPr>
        <w:spacing w:after="0"/>
        <w:ind w:left="0"/>
        <w:jc w:val="both"/>
      </w:pPr>
      <w:r>
        <w:rPr>
          <w:rFonts w:ascii="Times New Roman"/>
          <w:b w:val="false"/>
          <w:i w:val="false"/>
          <w:color w:val="000000"/>
          <w:sz w:val="28"/>
        </w:rPr>
        <w:t>
      Мөрдің орны                                Басшы 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20 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