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85c5" w14:textId="af78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Жамбыл облыстық мәслихатының 2014 жылғы 11 желтоқсандағы №33-3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2015 жылғы 21 тамыздағы № 39-3 шешімі. Жамбыл облысы Әділет департаментінде 2015 жылғы 28 тамызда № 2736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№33-3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2431</w:t>
      </w:r>
      <w:r>
        <w:rPr>
          <w:rFonts w:ascii="Times New Roman"/>
          <w:b w:val="false"/>
          <w:i w:val="false"/>
          <w:color w:val="000000"/>
          <w:sz w:val="28"/>
        </w:rPr>
        <w:t xml:space="preserve"> болып тіркелген, 2014 жылғы 25 желтоқсанда №175 "Ақ жол"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"170 436 326" сандары "170 065 054"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"16 905 857" сандары "16 293 636"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"1 374 547" сандары "1 537 607"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"152 138 922" сандары "152 216 811"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"169 847 539" сандары "169 416 267"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"2 727 139" сандары "2 726 921"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"726 000" сандары "786 000"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"-2 864 352" сандары "-2 864 134"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"2 864 352" сандары "2 864 134"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бесінші шақырылған облыстық мәслихаттың экономика, қаржы, бюджет және жергілікті өзін-өзі басқаруды дамыту мәселелері жөніндегі тұрақты комиссиясына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А. Бәзіл</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облыстық</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21 тамыздағы № 39-3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2014 жылғы</w:t>
            </w:r>
            <w:r>
              <w:br/>
            </w:r>
            <w:r>
              <w:rPr>
                <w:rFonts w:ascii="Times New Roman"/>
                <w:b w:val="false"/>
                <w:i w:val="false"/>
                <w:color w:val="000000"/>
                <w:sz w:val="20"/>
              </w:rPr>
              <w:t>11 желтоқсандағы № 33-3</w:t>
            </w:r>
            <w:r>
              <w:br/>
            </w:r>
            <w:r>
              <w:rPr>
                <w:rFonts w:ascii="Times New Roman"/>
                <w:b w:val="false"/>
                <w:i w:val="false"/>
                <w:color w:val="000000"/>
                <w:sz w:val="20"/>
              </w:rPr>
              <w:t>шешіміне 1 қосымша</w:t>
            </w:r>
          </w:p>
        </w:tc>
      </w:tr>
    </w:tbl>
    <w:bookmarkStart w:name="z32" w:id="0"/>
    <w:p>
      <w:pPr>
        <w:spacing w:after="0"/>
        <w:ind w:left="0"/>
        <w:jc w:val="left"/>
      </w:pPr>
      <w:r>
        <w:rPr>
          <w:rFonts w:ascii="Times New Roman"/>
          <w:b/>
          <w:i w:val="false"/>
          <w:color w:val="000000"/>
        </w:rPr>
        <w:t xml:space="preserve">  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170 065 054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16 293 636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7 979 760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7 979 760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6 543 376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6 543 376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1 537 607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63 283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834 879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834 879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639 445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639 445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152 216 811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110 218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110 218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152 106 593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152 106 593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26"/>
        <w:gridCol w:w="926"/>
        <w:gridCol w:w="6959"/>
        <w:gridCol w:w="28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169 416 267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2 104 905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836 082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605 421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26 569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70 621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193 920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182 765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171 811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94 219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92 909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64 682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25 013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676 581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89 796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455 965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114 389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 іс-шаралар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6 125 389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6 110 096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5 243 761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687 125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39 645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 тұтқындалған адамдарды ұстауды ұйымдастыру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108 254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22 848 938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4 849 298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4 849 298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2 950 706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1 310 741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762 218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877 747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1 441 549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1 051 091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390 458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337 594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337 594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4 800 215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4 800 215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1 632 212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129 572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49 580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181 406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35 422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57 982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1 055 308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6 653 853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6 512 413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40 331 840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357 542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357 542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979 009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589 464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229 233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156 389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әлеуметтік жобаларды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10 123 000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5 347 238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222 073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614 905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197 123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389 172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341 758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1 695 588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1 307 481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18 744 855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844 525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17 140 010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деңгейінде жеңілдетілген жағдайда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605 051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1 268 577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1 230 556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1 637 319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69 909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1 313 986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7 221 538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7 221 538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4 196 452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1 854 360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553 355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824 031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222 237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254 737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469 952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423 414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777 690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311 252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361 317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992 848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88 034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106 977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574 301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47 474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10 106 076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955 928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955 928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53 181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26 598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1 263 176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516 388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746 788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1 558 501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846 901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4 350 973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3 352 848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305 154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630 037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1 869 269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1 869 269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8 604 593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1 596 515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508 203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қайраткерлерін мәңгі есте сақтау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371 442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706 630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329 349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329 349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4 721 572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260 109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2 668 939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838 137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918 014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593 414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593 414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тiлді және Қазақстан халқының басқа да тiлдерiн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97 163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331 916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121 769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210 147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247 043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234 412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479 212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54 250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381 602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131 718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33 674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энергетика кешені және жер қойнауын пайдалану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1 898 205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334 720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334 720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1 563 485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1 287 594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10 399 878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6 740 666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189 248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1 460 984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669 560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шаруашылығы өнімін тереңдете қайта өңдеп өнім шығаруы үшін оны сатып алу шығындарын субсидиялауға</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310 655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455 503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2 951 442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141 582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185 837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81 572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2 453 875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2 453 875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688 547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682 087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166 776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34 939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19 581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19 796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19 796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111 361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75 731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21 979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шығындар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53 517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3 022 863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2 711 887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625 115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2 034 878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310 976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310 976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8 242 748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1 388 995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1 298 995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3 350 943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3 090 943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196 604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99 151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95 045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3 256 940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1 067 954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892 183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623 214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673 589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51 306 401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51 306 401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51 141 416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19 244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141 711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2 726 921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2 040 530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1 095 084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1 095 084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945 446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945 446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640 850</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640 850</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640 632</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 қайтару сомасы</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990"/>
        <w:gridCol w:w="1990"/>
        <w:gridCol w:w="2875"/>
        <w:gridCol w:w="4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7"/>
        <w:gridCol w:w="597"/>
        <w:gridCol w:w="3816"/>
        <w:gridCol w:w="6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6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- 2 864 134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2 864 134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881"/>
        <w:gridCol w:w="1099"/>
        <w:gridCol w:w="1623"/>
        <w:gridCol w:w="65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618 187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618 187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617 969</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2015 жылғы</w:t>
            </w:r>
            <w:r>
              <w:br/>
            </w:r>
            <w:r>
              <w:rPr>
                <w:rFonts w:ascii="Times New Roman"/>
                <w:b w:val="false"/>
                <w:i w:val="false"/>
                <w:color w:val="000000"/>
                <w:sz w:val="20"/>
              </w:rPr>
              <w:t>21 тамыздағы № 39-3</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2014 жылғы</w:t>
            </w:r>
            <w:r>
              <w:br/>
            </w:r>
            <w:r>
              <w:rPr>
                <w:rFonts w:ascii="Times New Roman"/>
                <w:b w:val="false"/>
                <w:i w:val="false"/>
                <w:color w:val="000000"/>
                <w:sz w:val="20"/>
              </w:rPr>
              <w:t>11 желтоқсандағы № 33-3</w:t>
            </w:r>
            <w:r>
              <w:br/>
            </w:r>
            <w:r>
              <w:rPr>
                <w:rFonts w:ascii="Times New Roman"/>
                <w:b w:val="false"/>
                <w:i w:val="false"/>
                <w:color w:val="000000"/>
                <w:sz w:val="20"/>
              </w:rPr>
              <w:t>шешіміне 5 қосымша</w:t>
            </w:r>
          </w:p>
        </w:tc>
      </w:tr>
    </w:tbl>
    <w:bookmarkStart w:name="z457" w:id="1"/>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берілетін нысаналы трансферттер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6311"/>
        <w:gridCol w:w="4149"/>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Байзақ ауданы</w:t>
            </w:r>
            <w:r>
              <w:br/>
            </w:r>
            <w:r>
              <w:rPr>
                <w:rFonts w:ascii="Times New Roman"/>
                <w:b/>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Бәйтерек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"Диқан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ауданы</w:t>
            </w:r>
            <w:r>
              <w:br/>
            </w:r>
            <w:r>
              <w:rPr>
                <w:rFonts w:ascii="Times New Roman"/>
                <w:b/>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Аса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Тоғызтарау"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Айша-бибі"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Ақбұлым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Бесағаш"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Гродикова"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Ерназар"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Жамбыл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Көлқайнар"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Қарой"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Қаракемер"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Қызылқайнар"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Қаратөбе"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Өрнек"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Пионер"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Полатқосшы"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Ақбастау" ауылдық округі"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Жуалы ауданы</w:t>
            </w:r>
            <w:r>
              <w:br/>
            </w:r>
            <w:r>
              <w:rPr>
                <w:rFonts w:ascii="Times New Roman"/>
                <w:b/>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Қордай ауданы</w:t>
            </w:r>
            <w:r>
              <w:br/>
            </w:r>
            <w:r>
              <w:rPr>
                <w:rFonts w:ascii="Times New Roman"/>
                <w:b/>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36469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Аухатты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Какпатас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обысы Қордай ауданы Қасык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Меркі ауданы</w:t>
            </w:r>
            <w:r>
              <w:br/>
            </w:r>
            <w:r>
              <w:rPr>
                <w:rFonts w:ascii="Times New Roman"/>
                <w:b/>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13788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Акермен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Сұрат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 -сі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Жаңатоған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Мойынқұм ауданы</w:t>
            </w:r>
            <w:r>
              <w:br/>
            </w:r>
            <w:r>
              <w:rPr>
                <w:rFonts w:ascii="Times New Roman"/>
                <w:b/>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Мойынқұм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Хантау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Ақбақай ауылы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Қылышбай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Шығанақ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Мирный ауылы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Мыңарал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Биназар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Ұланбель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Қызылотау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Қызылтал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Ақсүйек ауылы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Қарабөгет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Т.Рысқұлов ауданы</w:t>
            </w:r>
            <w:r>
              <w:br/>
            </w:r>
            <w:r>
              <w:rPr>
                <w:rFonts w:ascii="Times New Roman"/>
                <w:b/>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Новосель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Сарысу ауданы</w:t>
            </w:r>
            <w:r>
              <w:br/>
            </w:r>
            <w:r>
              <w:rPr>
                <w:rFonts w:ascii="Times New Roman"/>
                <w:b/>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5308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Тоғызкент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Жанаталап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Талас ауданы</w:t>
            </w:r>
            <w:r>
              <w:br/>
            </w:r>
            <w:r>
              <w:rPr>
                <w:rFonts w:ascii="Times New Roman"/>
                <w:b/>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4615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 "</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С.Шәкіров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окргуі әкімінің аппараты "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Шу ауданы</w:t>
            </w:r>
            <w:r>
              <w:br/>
            </w:r>
            <w:r>
              <w:rPr>
                <w:rFonts w:ascii="Times New Roman"/>
                <w:b/>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46250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қаласы әкімінің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селлық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"Жаңақоғам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"Дулат селолық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