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0228" w14:textId="2440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"Жемiс-жидек дақылдарынын және жүзiмнiң көпжылдық көшеттерін отырғызу және өсiру (оның iшiнде қалпына келтiру)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тамыздағы № 205 қаулысы. Жамбыл облысы Әділет департаментінде 2015 жылғы 25 қыркүйекте № 2776 болып тіркелді. Күші жойылды - Жамбыл облысы әкімдігінің 2016 жылғы 18 сәуірдегі № 126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18.04.2016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"Жемiс-жидек дақылдары мен жүзiмнiң көпжылдық көшеттерін отырғызу және өсiру (оның iшiнде қалпына келтiру)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 </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"Ауыл шаруашылығы саласындағы мемлекеттік көрсетілетін қызметтер регламенттерін бекіту туралы" Жамбыл облысы әкімдігінің 2014 жылғы 26 желтоқсандағы </w:t>
      </w:r>
      <w:r>
        <w:rPr>
          <w:rFonts w:ascii="Times New Roman"/>
          <w:b w:val="false"/>
          <w:i w:val="false"/>
          <w:color w:val="000000"/>
          <w:sz w:val="28"/>
        </w:rPr>
        <w:t>№ 362</w:t>
      </w:r>
      <w:r>
        <w:rPr>
          <w:rFonts w:ascii="Times New Roman"/>
          <w:b w:val="false"/>
          <w:i w:val="false"/>
          <w:color w:val="000000"/>
          <w:sz w:val="28"/>
        </w:rPr>
        <w:t xml:space="preserve"> қаулысының 1 тармағы 7) тармақшасының (Нормативтік құқықтық актілерді мемлекеттік тіркеу тізілімінде </w:t>
      </w:r>
      <w:r>
        <w:rPr>
          <w:rFonts w:ascii="Times New Roman"/>
          <w:b w:val="false"/>
          <w:i w:val="false"/>
          <w:color w:val="000000"/>
          <w:sz w:val="28"/>
        </w:rPr>
        <w:t>№ 2522</w:t>
      </w:r>
      <w:r>
        <w:rPr>
          <w:rFonts w:ascii="Times New Roman"/>
          <w:b w:val="false"/>
          <w:i w:val="false"/>
          <w:color w:val="000000"/>
          <w:sz w:val="28"/>
        </w:rPr>
        <w:t xml:space="preserve"> болып тіркелген, 2015 жылдың 26 ақпанында "Ақ жол"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А.Нұралиевке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тамыздағы</w:t>
            </w:r>
            <w:r>
              <w:br/>
            </w:r>
            <w:r>
              <w:rPr>
                <w:rFonts w:ascii="Times New Roman"/>
                <w:b w:val="false"/>
                <w:i w:val="false"/>
                <w:color w:val="000000"/>
                <w:sz w:val="20"/>
              </w:rPr>
              <w:t>№ 205 қаулысымен бекітілген</w:t>
            </w:r>
          </w:p>
        </w:tc>
      </w:tr>
    </w:tbl>
    <w:bookmarkStart w:name="z17" w:id="0"/>
    <w:p>
      <w:pPr>
        <w:spacing w:after="0"/>
        <w:ind w:left="0"/>
        <w:jc w:val="left"/>
      </w:pPr>
      <w:r>
        <w:rPr>
          <w:rFonts w:ascii="Times New Roman"/>
          <w:b/>
          <w:i w:val="false"/>
          <w:color w:val="000000"/>
        </w:rPr>
        <w:t xml:space="preserve"> "Жемiс-жидек дақылдарының мен жүзiмнiң көпжылдық көшеттерін отырғызу және өсiру (оның iшiнде қалпына келтiру) шығындарының құнын субсидиялау" мемлекеттiк көрсетілетін қызмет регламенті</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"Жемiс-жидек дақылдарының мен жүзiмнiң көпжылдық көшеттерін отырғызу және өсiру (оның iшiнде қалпына келтiру) шығындарының құнын субсидиялау" мемлекеттік көрсетілетін қызметі (бұдан әрі - мемлекеттік көрсетілетін қызмет) "Жемiс-жидек дақылдарының мен жүзiмнiң көпжылдық көшеттерін отырғызу және өсiру (оның iшiнде қалпына келтiру) шығындарының құнын субсидиялау" мемлекеттік көрсетілетін қызмет стандартын бекіту туралы" Қазақстан Республикасының Ауыл шаруашылығы министрінің 2015 жылғы 28 сәуірдегі </w:t>
      </w:r>
      <w:r>
        <w:rPr>
          <w:rFonts w:ascii="Times New Roman"/>
          <w:b w:val="false"/>
          <w:i w:val="false"/>
          <w:color w:val="000000"/>
          <w:sz w:val="28"/>
        </w:rPr>
        <w:t>№ 4-1/379</w:t>
      </w:r>
      <w:r>
        <w:rPr>
          <w:rFonts w:ascii="Times New Roman"/>
          <w:b w:val="false"/>
          <w:i w:val="false"/>
          <w:color w:val="000000"/>
          <w:sz w:val="28"/>
        </w:rPr>
        <w:t xml:space="preserve"> бұйрығымен (Нормативтік құқықтық актілердің мемлекеттік тіркеу тізілімінде № 11278 болып тіркелген) бекітілген "Жеміс-жидек дақылдарының мен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басқарма) және аудандар мен Тараз қаласының ауыл шаруашылығы бөлімдері (бұдан әрі – бөлім) көрсетеді. </w:t>
      </w:r>
      <w:r>
        <w:br/>
      </w:r>
      <w:r>
        <w:rPr>
          <w:rFonts w:ascii="Times New Roman"/>
          <w:b w:val="false"/>
          <w:i w:val="false"/>
          <w:color w:val="000000"/>
          <w:sz w:val="28"/>
        </w:rPr>
        <w:t>
      </w:t>
      </w:r>
      <w:r>
        <w:rPr>
          <w:rFonts w:ascii="Times New Roman"/>
          <w:b w:val="false"/>
          <w:i w:val="false"/>
          <w:color w:val="000000"/>
          <w:sz w:val="28"/>
        </w:rPr>
        <w:t>2. Өтінішті қабылдау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құжаттарын ұсыну.</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iс-қимылы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көрсетілетін қызметті алушымен өтініш беру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алушыдан құжаттардың толық топтаманы өтінімімен бірге қабылдайды - 15 (он бес) минуттан артық емес;</w:t>
      </w:r>
      <w:r>
        <w:br/>
      </w:r>
      <w:r>
        <w:rPr>
          <w:rFonts w:ascii="Times New Roman"/>
          <w:b w:val="false"/>
          <w:i w:val="false"/>
          <w:color w:val="000000"/>
          <w:sz w:val="28"/>
        </w:rPr>
        <w:t>
      </w:t>
      </w:r>
      <w:r>
        <w:rPr>
          <w:rFonts w:ascii="Times New Roman"/>
          <w:b w:val="false"/>
          <w:i w:val="false"/>
          <w:color w:val="000000"/>
          <w:sz w:val="28"/>
        </w:rPr>
        <w:t>өтiнiмдер мен құжаттарды алғаннан кейiн ұсынылған құжаттардың толықтығын тексередi - 2 (екі) жұмыс күнi iшiнде.</w:t>
      </w:r>
      <w:r>
        <w:br/>
      </w:r>
      <w:r>
        <w:rPr>
          <w:rFonts w:ascii="Times New Roman"/>
          <w:b w:val="false"/>
          <w:i w:val="false"/>
          <w:color w:val="000000"/>
          <w:sz w:val="28"/>
        </w:rPr>
        <w:t>
      </w:t>
      </w:r>
      <w:r>
        <w:rPr>
          <w:rFonts w:ascii="Times New Roman"/>
          <w:b w:val="false"/>
          <w:i w:val="false"/>
          <w:color w:val="000000"/>
          <w:sz w:val="28"/>
        </w:rPr>
        <w:t>Нәтижесі - ведомствоаралық комиссияның қарауына енгiзедi;</w:t>
      </w:r>
      <w:r>
        <w:br/>
      </w:r>
      <w:r>
        <w:rPr>
          <w:rFonts w:ascii="Times New Roman"/>
          <w:b w:val="false"/>
          <w:i w:val="false"/>
          <w:color w:val="000000"/>
          <w:sz w:val="28"/>
        </w:rPr>
        <w:t>
      </w:t>
      </w:r>
      <w:r>
        <w:rPr>
          <w:rFonts w:ascii="Times New Roman"/>
          <w:b w:val="false"/>
          <w:i w:val="false"/>
          <w:color w:val="000000"/>
          <w:sz w:val="28"/>
        </w:rPr>
        <w:t>2) ведомствоаралық комиссия:</w:t>
      </w:r>
      <w:r>
        <w:br/>
      </w:r>
      <w:r>
        <w:rPr>
          <w:rFonts w:ascii="Times New Roman"/>
          <w:b w:val="false"/>
          <w:i w:val="false"/>
          <w:color w:val="000000"/>
          <w:sz w:val="28"/>
        </w:rPr>
        <w:t>
      </w:t>
      </w:r>
      <w:r>
        <w:rPr>
          <w:rFonts w:ascii="Times New Roman"/>
          <w:b w:val="false"/>
          <w:i w:val="false"/>
          <w:color w:val="000000"/>
          <w:sz w:val="28"/>
        </w:rPr>
        <w:t>бөлiм ұсынған құжаттарды қарап, субсидиялар алуға үмiткер көрсетілетін қызметті алушылардың тiзiмiн жасайды - 2 (екі) жұмыс күнi iшiнде;</w:t>
      </w:r>
      <w:r>
        <w:br/>
      </w:r>
      <w:r>
        <w:rPr>
          <w:rFonts w:ascii="Times New Roman"/>
          <w:b w:val="false"/>
          <w:i w:val="false"/>
          <w:color w:val="000000"/>
          <w:sz w:val="28"/>
        </w:rPr>
        <w:t>
      </w:t>
      </w:r>
      <w:r>
        <w:rPr>
          <w:rFonts w:ascii="Times New Roman"/>
          <w:b w:val="false"/>
          <w:i w:val="false"/>
          <w:color w:val="000000"/>
          <w:sz w:val="28"/>
        </w:rPr>
        <w:t>жеміс-жидек дақылдары мен жүзімнің көпжылдық көшеттерін отырғызуды зерттеп қарау актісін жасайды - 3 (үш) жұмыс күні ішінде;</w:t>
      </w:r>
      <w:r>
        <w:br/>
      </w:r>
      <w:r>
        <w:rPr>
          <w:rFonts w:ascii="Times New Roman"/>
          <w:b w:val="false"/>
          <w:i w:val="false"/>
          <w:color w:val="000000"/>
          <w:sz w:val="28"/>
        </w:rPr>
        <w:t>
      </w:t>
      </w:r>
      <w:r>
        <w:rPr>
          <w:rFonts w:ascii="Times New Roman"/>
          <w:b w:val="false"/>
          <w:i w:val="false"/>
          <w:color w:val="000000"/>
          <w:sz w:val="28"/>
        </w:rPr>
        <w:t>субсидияны беру туралы хаттамалық шешім қабылдайды - 1 (бір) жұмыс күні ішінде.</w:t>
      </w:r>
      <w:r>
        <w:br/>
      </w:r>
      <w:r>
        <w:rPr>
          <w:rFonts w:ascii="Times New Roman"/>
          <w:b w:val="false"/>
          <w:i w:val="false"/>
          <w:color w:val="000000"/>
          <w:sz w:val="28"/>
        </w:rPr>
        <w:t>
      </w:t>
      </w:r>
      <w:r>
        <w:rPr>
          <w:rFonts w:ascii="Times New Roman"/>
          <w:b w:val="false"/>
          <w:i w:val="false"/>
          <w:color w:val="000000"/>
          <w:sz w:val="28"/>
        </w:rPr>
        <w:t>Нәтижесі – хаттамалық шешімді бөлімге жолдау;</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өтінімді тиісті актінің көшірмесімен және ведомствоаралық комиссияның хаттамалық шешімінің көшірмесімен бірге басқармаға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 жеміс жидек дақылдары мен жүзімнің көпжылдық көшеттерін отырғызуға немесе оларды өсіруге арналған субсидияны алуға көрсетілетін қызметті алушының өтінімі түскеннен кейін аумақтық қазынашылық бөлімшеге төлем құжаттарын ұсынады - 2 (екі) жұмыс күні ішінде.</w:t>
      </w:r>
      <w:r>
        <w:br/>
      </w:r>
      <w:r>
        <w:rPr>
          <w:rFonts w:ascii="Times New Roman"/>
          <w:b w:val="false"/>
          <w:i w:val="false"/>
          <w:color w:val="000000"/>
          <w:sz w:val="28"/>
        </w:rPr>
        <w:t>
      </w:t>
      </w:r>
      <w:r>
        <w:rPr>
          <w:rFonts w:ascii="Times New Roman"/>
          <w:b w:val="false"/>
          <w:i w:val="false"/>
          <w:color w:val="000000"/>
          <w:sz w:val="28"/>
        </w:rPr>
        <w:t>6. Келесі рәсімді (іс-қимылдарды) орындауды бастау үшін негіз болатын мемлекеттік қызметті көрсету бойынша ресімдердің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алушыдан құжаттардың толық топтаманы өтінімімен бірге қабылдайды;</w:t>
      </w:r>
      <w:r>
        <w:br/>
      </w:r>
      <w:r>
        <w:rPr>
          <w:rFonts w:ascii="Times New Roman"/>
          <w:b w:val="false"/>
          <w:i w:val="false"/>
          <w:color w:val="000000"/>
          <w:sz w:val="28"/>
        </w:rPr>
        <w:t>
      </w:t>
      </w:r>
      <w:r>
        <w:rPr>
          <w:rFonts w:ascii="Times New Roman"/>
          <w:b w:val="false"/>
          <w:i w:val="false"/>
          <w:color w:val="000000"/>
          <w:sz w:val="28"/>
        </w:rPr>
        <w:t>өтiнiмдер мен құжаттарды алғаннан кейiн ұсынылған құжаттардың толықтығын тексередi;</w:t>
      </w:r>
      <w:r>
        <w:br/>
      </w:r>
      <w:r>
        <w:rPr>
          <w:rFonts w:ascii="Times New Roman"/>
          <w:b w:val="false"/>
          <w:i w:val="false"/>
          <w:color w:val="000000"/>
          <w:sz w:val="28"/>
        </w:rPr>
        <w:t>
      </w:t>
      </w:r>
      <w:r>
        <w:rPr>
          <w:rFonts w:ascii="Times New Roman"/>
          <w:b w:val="false"/>
          <w:i w:val="false"/>
          <w:color w:val="000000"/>
          <w:sz w:val="28"/>
        </w:rPr>
        <w:t>2) ведомствоаралық комиссия:</w:t>
      </w:r>
      <w:r>
        <w:br/>
      </w:r>
      <w:r>
        <w:rPr>
          <w:rFonts w:ascii="Times New Roman"/>
          <w:b w:val="false"/>
          <w:i w:val="false"/>
          <w:color w:val="000000"/>
          <w:sz w:val="28"/>
        </w:rPr>
        <w:t>
      </w:t>
      </w:r>
      <w:r>
        <w:rPr>
          <w:rFonts w:ascii="Times New Roman"/>
          <w:b w:val="false"/>
          <w:i w:val="false"/>
          <w:color w:val="000000"/>
          <w:sz w:val="28"/>
        </w:rPr>
        <w:t>бөлiм ұсынған құжаттарды қарап, субсидиялар алуға үмiткер көрсетілетін қызметті алушылардың тiзiмiн жасайды;</w:t>
      </w:r>
      <w:r>
        <w:br/>
      </w:r>
      <w:r>
        <w:rPr>
          <w:rFonts w:ascii="Times New Roman"/>
          <w:b w:val="false"/>
          <w:i w:val="false"/>
          <w:color w:val="000000"/>
          <w:sz w:val="28"/>
        </w:rPr>
        <w:t>
      </w:t>
      </w:r>
      <w:r>
        <w:rPr>
          <w:rFonts w:ascii="Times New Roman"/>
          <w:b w:val="false"/>
          <w:i w:val="false"/>
          <w:color w:val="000000"/>
          <w:sz w:val="28"/>
        </w:rPr>
        <w:t>жеміс-жидек дақылдары мен жүзімнің көпжылдық көшеттерін отырғызуды зерттеп қарау актісін жасайды;</w:t>
      </w:r>
      <w:r>
        <w:br/>
      </w:r>
      <w:r>
        <w:rPr>
          <w:rFonts w:ascii="Times New Roman"/>
          <w:b w:val="false"/>
          <w:i w:val="false"/>
          <w:color w:val="000000"/>
          <w:sz w:val="28"/>
        </w:rPr>
        <w:t>
      </w:t>
      </w:r>
      <w:r>
        <w:rPr>
          <w:rFonts w:ascii="Times New Roman"/>
          <w:b w:val="false"/>
          <w:i w:val="false"/>
          <w:color w:val="000000"/>
          <w:sz w:val="28"/>
        </w:rPr>
        <w:t>субсидияны беру туралы хаттамалық шешім қабылдайды;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өтінімді тиісті актінің көшірмесімен және ведомствоаралық комиссияның хаттамалық шешімінің көшірмесімен бірге басқармаға жолдайды;</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 жеміс жидек дақылдары мен жүзімнің көпжылдық көшеттерін отырғызуға немесе оларды өсіруге арналған субсидияны алуға көрсетілетін қызметті алушының өтінімі түскеннен кейін аумақтық қазынашылық бөлімшеге төлем құжаттарын ұсынады.</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Мемлекеттiк қызмет көрсету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w:t>
      </w:r>
      <w:r>
        <w:rPr>
          <w:rFonts w:ascii="Times New Roman"/>
          <w:b w:val="false"/>
          <w:i w:val="false"/>
          <w:color w:val="000000"/>
          <w:sz w:val="28"/>
        </w:rPr>
        <w:t>2) ведомствоаралық комиссия;</w:t>
      </w:r>
      <w:r>
        <w:br/>
      </w:r>
      <w:r>
        <w:rPr>
          <w:rFonts w:ascii="Times New Roman"/>
          <w:b w:val="false"/>
          <w:i w:val="false"/>
          <w:color w:val="000000"/>
          <w:sz w:val="28"/>
        </w:rPr>
        <w:t>
      </w:t>
      </w:r>
      <w:r>
        <w:rPr>
          <w:rFonts w:ascii="Times New Roman"/>
          <w:b w:val="false"/>
          <w:i w:val="false"/>
          <w:color w:val="000000"/>
          <w:sz w:val="28"/>
        </w:rPr>
        <w:t>3)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 –қимылдардың)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алушыдан құжаттардың толық топтаманы өтінімімен бірге қабылдайды - 15 (он бес) минуттан артық емес;</w:t>
      </w:r>
      <w:r>
        <w:br/>
      </w:r>
      <w:r>
        <w:rPr>
          <w:rFonts w:ascii="Times New Roman"/>
          <w:b w:val="false"/>
          <w:i w:val="false"/>
          <w:color w:val="000000"/>
          <w:sz w:val="28"/>
        </w:rPr>
        <w:t>
      </w:t>
      </w:r>
      <w:r>
        <w:rPr>
          <w:rFonts w:ascii="Times New Roman"/>
          <w:b w:val="false"/>
          <w:i w:val="false"/>
          <w:color w:val="000000"/>
          <w:sz w:val="28"/>
        </w:rPr>
        <w:t>өтiнiмдер мен құжаттарды алғаннан кейiн ұсынылған құжаттардың толықтығын тексередi - 2 (екі) жұмыс күнi iшiнде;</w:t>
      </w:r>
      <w:r>
        <w:br/>
      </w:r>
      <w:r>
        <w:rPr>
          <w:rFonts w:ascii="Times New Roman"/>
          <w:b w:val="false"/>
          <w:i w:val="false"/>
          <w:color w:val="000000"/>
          <w:sz w:val="28"/>
        </w:rPr>
        <w:t>
      </w:t>
      </w:r>
      <w:r>
        <w:rPr>
          <w:rFonts w:ascii="Times New Roman"/>
          <w:b w:val="false"/>
          <w:i w:val="false"/>
          <w:color w:val="000000"/>
          <w:sz w:val="28"/>
        </w:rPr>
        <w:t>2) ведомствоаралық комиссия:</w:t>
      </w:r>
      <w:r>
        <w:br/>
      </w:r>
      <w:r>
        <w:rPr>
          <w:rFonts w:ascii="Times New Roman"/>
          <w:b w:val="false"/>
          <w:i w:val="false"/>
          <w:color w:val="000000"/>
          <w:sz w:val="28"/>
        </w:rPr>
        <w:t>
      </w:t>
      </w:r>
      <w:r>
        <w:rPr>
          <w:rFonts w:ascii="Times New Roman"/>
          <w:b w:val="false"/>
          <w:i w:val="false"/>
          <w:color w:val="000000"/>
          <w:sz w:val="28"/>
        </w:rPr>
        <w:t>бөлiм ұсынған құжаттарды қарап, субсидиялар алуға үмiткер көрсетілетін қызметті алушылардың тiзiмiн жасайды - 2 (екі) жұмыс күнi iшiнде;</w:t>
      </w:r>
      <w:r>
        <w:br/>
      </w:r>
      <w:r>
        <w:rPr>
          <w:rFonts w:ascii="Times New Roman"/>
          <w:b w:val="false"/>
          <w:i w:val="false"/>
          <w:color w:val="000000"/>
          <w:sz w:val="28"/>
        </w:rPr>
        <w:t>
      </w:t>
      </w:r>
      <w:r>
        <w:rPr>
          <w:rFonts w:ascii="Times New Roman"/>
          <w:b w:val="false"/>
          <w:i w:val="false"/>
          <w:color w:val="000000"/>
          <w:sz w:val="28"/>
        </w:rPr>
        <w:t>жеміс-жидек дақылдары мен жүзімнің көпжылдық көшеттерін отырғызуды зерттеп қарау актісін жасайды - 3 (үш) жұмыс күні ішінде;</w:t>
      </w:r>
      <w:r>
        <w:br/>
      </w:r>
      <w:r>
        <w:rPr>
          <w:rFonts w:ascii="Times New Roman"/>
          <w:b w:val="false"/>
          <w:i w:val="false"/>
          <w:color w:val="000000"/>
          <w:sz w:val="28"/>
        </w:rPr>
        <w:t>
      </w:t>
      </w:r>
      <w:r>
        <w:rPr>
          <w:rFonts w:ascii="Times New Roman"/>
          <w:b w:val="false"/>
          <w:i w:val="false"/>
          <w:color w:val="000000"/>
          <w:sz w:val="28"/>
        </w:rPr>
        <w:t>субсидияны беру туралы хаттамалық шешім қабылдайды - 1 (бір) жұмыс күні ішінде;</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өтінімді тиісті актінің көшірмесімен және ведомствоаралық комиссияның хаттамалық шешімінің көшірмесімен бірге басқармаға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 жеміс жидек дақылдары мен жүзімнің көпжылдық көшеттерін отырғызуға немесе оларды өсіруге арналған субсидияны алуға көрсетілетін қызметті алушының өтінімі түскеннен кейін аумақтық қазынашылық бөлімшеге төлем құжаттарын ұсынады - 2 (екі) жұмыс күні ішінде.</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 мен</w:t>
            </w:r>
            <w:r>
              <w:br/>
            </w:r>
            <w:r>
              <w:rPr>
                <w:rFonts w:ascii="Times New Roman"/>
                <w:b w:val="false"/>
                <w:i w:val="false"/>
                <w:color w:val="000000"/>
                <w:sz w:val="20"/>
              </w:rPr>
              <w:t>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66" w:id="5"/>
    <w:p>
      <w:pPr>
        <w:spacing w:after="0"/>
        <w:ind w:left="0"/>
        <w:jc w:val="left"/>
      </w:pPr>
      <w:r>
        <w:rPr>
          <w:rFonts w:ascii="Times New Roman"/>
          <w:b/>
          <w:i w:val="false"/>
          <w:color w:val="000000"/>
        </w:rPr>
        <w:t xml:space="preserve"> "Жеміс-жидек дақылдары мен жүзімнің көпжылдық көшеттерін отырғызу және өсіру (оның ішінде қалпына келтіру) шығындарының құнын субсидиялау" мемлекеттік қызмет көрсетудің бизнес-процестерінің анықтамалығы</w:t>
      </w:r>
    </w:p>
    <w:bookmarkEnd w:id="5"/>
    <w:bookmarkStart w:name="z67" w:id="6"/>
    <w:p>
      <w:pPr>
        <w:spacing w:after="0"/>
        <w:ind w:left="0"/>
        <w:jc w:val="left"/>
      </w:pPr>
    </w:p>
    <w:bookmarkEnd w:id="6"/>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357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p>
    <w:bookmarkStart w:name="z68" w:id="7"/>
    <w:p>
      <w:pPr>
        <w:spacing w:after="0"/>
        <w:ind w:left="0"/>
        <w:jc w:val="both"/>
      </w:pPr>
      <w:r>
        <w:rPr>
          <w:rFonts w:ascii="Times New Roman"/>
          <w:b w:val="false"/>
          <w:i w:val="false"/>
          <w:color w:val="000000"/>
          <w:sz w:val="28"/>
        </w:rPr>
        <w:t>            </w:t>
      </w:r>
    </w:p>
    <w:bookmarkEnd w:id="7"/>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