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207" w14:textId="674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Өздерiнiң 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27 тамыздағы № 220 қаулысы. Жамбыл облысы Әділет департаментінде 2015 жылғы 2 қазанда № 2787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Қазақстан Республикасының 2004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Бақылау функцияларын жүзеге асыру үшiн қажетті ақпарат пен құжаттарды ұсынудың мынадай нысандары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сақтанушы үшін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сақтандырушы және өзара сақтандыру қоғамы үшін осы қаулының 4, 5 - қосымшаларына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агент үшін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Бақылау функцияларын жүзеге асыру үшiн беретін қажетті ақпарат пен құжаттарды ұсынудың мынадай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сақтанушының – сақтандырушымен немесе өзара сақтандыру қоғамымен міндетті сақтандыру келісім-шартын жасасқаннан кейін бір айдың ішінде осы қаулының 1- қосымшасына сәйкес белгіленген нысан бойынша аудан, қала әкімдігіне;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сақтандырушымен және өзара сақтандыру қоғамымен – апта сайын аудан, қала әкімдігіне осы қаулының 4, 5 - қосымшаларына сәйкес белгіленген нысандар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агентпен – апта сайын "Жамбыл облысы әкімдігінің ауыл шаруашылығы басқармасы" коммуналдық мемлекеттік мекемесіне (бұдан әрі - Басқарма) осы қаулының 2 - қосымшасына сәйкес, сонымен қатар апта сайын аудан, қала әкімдігіне осы қаулының 3, 4, 5 - қосымшаларына сәйкес белгіленген нысандар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"Өздерiнiң бақылау функцияларын жүзеге асыру үшiн қажеттi ақпарат пен құжаттарды сақтанушының, сақтандырушының, агенттің және қоғамның ұсыну нысандары мен мерзiмдерiн бекіту туралы" Жамбыл облысы әкімдігінің 2014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2495 болып тіркелген, 2015 жылдың 30 наурызында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қаулысына 1-қосымша</w:t>
            </w:r>
          </w:p>
          <w:bookmarkEnd w:id="2"/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 шаруашылығындағы міндетті сақтандыру шартын жасасу туралы ақпарат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(20___ жылғы "____" ____________ жағдайы бойынша)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(сақтанушының атауы) (А.Т.Ә. қолтаңбасы) (жылы, айы,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қаулысына 2-қосымша</w:t>
            </w:r>
          </w:p>
          <w:bookmarkEnd w:id="7"/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және сақтанушылар қимасында күшіне енгізілген өсімдік шаруашылығындағы міндетті сақтандыру шарттар туралы ақпарат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(20___ жылғы "____" _____________ жағдайы бойынша)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(басшының лауазымы)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қаулысына 3-қосымша</w:t>
            </w:r>
          </w:p>
          <w:bookmarkEnd w:id="11"/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аудандардаөсімдік шаруашылығындағы міндетті сақтандыру шарттарының күшіне енгендігі туралы (20___ жылғы "____" _____________ жағдайы бойынша ақпарат)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 Қолтаңбасы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№220 қаулысына 4-қосымша</w:t>
            </w:r>
          </w:p>
          <w:bookmarkEnd w:id="15"/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аудандар және сақтандырушылардың сақтандыру жағдайлары жөнінде 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(20___ жылдың "____" _____________ жағдайы бойынша ақпарат)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 Қолтаңбасы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қаулысына 5-қосымша</w:t>
            </w:r>
          </w:p>
          <w:bookmarkEnd w:id="20"/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200___ жылы өсімдік шаруашылығындағы міндетті сақтандыру туралы келісім шартқа отырғызылған жеке аудандарда сақтандыру жағдайлары бойынша анықтама </w:t>
      </w:r>
      <w:r>
        <w:br/>
      </w:r>
      <w:r>
        <w:rPr>
          <w:rFonts w:ascii="Times New Roman"/>
          <w:b/>
          <w:i w:val="false"/>
          <w:color w:val="000000"/>
        </w:rPr>
        <w:t>
(20____ "____" _____________ жағдайы бойынша)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 Қолтаңбасы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