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9a7f" w14:textId="b429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10 желтоқсандағы № 308 қаулысы. Жамбыл облысы Әділет департаментінде 2015 жылғы 15 желтоқсанда № 2864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2526 болып тіркелген, 2015 жылдың 14 ақпанында "Ақ жол" газетінде жарияланған) келесі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осы қаулының әділет органдарында мемлекеттік тіркелуін;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осы қаулының Жамбыл облысы әкімдігінің интернет-ресурстарында орналастырылуын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А. Нұралиевке жүктелсін.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қаулысына 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түрлендірумен қамтылған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тұқымдық түрлендірумен қамтылған ірі қара малдың аналық мал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ірі қара малдың аналық мал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импортталған асыл тұқымды ірі қара мал (Ресейден, Белорусия Республикасынан және Украинадан әкелінген асыл тұқымды малды қоса есептегенде)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түрлендірумен қамтылған аналық қой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тұқымдық зауыттар мен шаруашылықтардағы асыл тұқымдық аналық қой басы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579 625,500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1 829 328,500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қаулысына 2-қосымша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өнімдігілігі мен сапасын арттыруды субсидиялау бағыттары бойынша субсидиялар көлемі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250 141,690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104 472,310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алаңдарына немесе операторға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 субсидия нормативін 50%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 субсидия нормативін 50%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 Қазақстан Республикасы Ұлттық қорының қаражаты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субсидия нормативін 50%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158 096,732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1 143 431,500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