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95d4" w14:textId="8389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Байзақ ауданы әкімдігінің ветеринария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ауданы әкімдігінің 2015 жылғы 23 қаңтардағы № 58 қаулысы. Жамбыл облысы Әділет департаментінде 2015 жылғы 4 наурызда № 2550 болып тіркелді. Күші жойылды - Жамбыл облысы Байзақ ауданы әкімдігінің 2018 жылғы 28 қыркүйектегі № 421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Жамбыл облысы Байзақ ауданы әкімдігінің 28.09.2018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РҚАО-ның ескертпесі.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түпнұсқаның пунктуациясы мен орфографиясы сақталған. </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Байзақ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w:t>
      </w:r>
      <w:r>
        <w:rPr>
          <w:rFonts w:ascii="Times New Roman"/>
          <w:b/>
          <w:i w:val="false"/>
          <w:color w:val="000000"/>
          <w:sz w:val="28"/>
        </w:rPr>
        <w:t>"</w:t>
      </w:r>
      <w:r>
        <w:rPr>
          <w:rFonts w:ascii="Times New Roman"/>
          <w:b w:val="false"/>
          <w:i w:val="false"/>
          <w:color w:val="000000"/>
          <w:sz w:val="28"/>
        </w:rPr>
        <w:t>Байзақ ауданы әкімдігінің ветеринарлық бөлімі</w:t>
      </w:r>
      <w:r>
        <w:rPr>
          <w:rFonts w:ascii="Times New Roman"/>
          <w:b/>
          <w:i w:val="false"/>
          <w:color w:val="000000"/>
          <w:sz w:val="28"/>
        </w:rPr>
        <w:t xml:space="preserve">" </w:t>
      </w:r>
      <w:r>
        <w:rPr>
          <w:rFonts w:ascii="Times New Roman"/>
          <w:b w:val="false"/>
          <w:i w:val="false"/>
          <w:color w:val="000000"/>
          <w:sz w:val="28"/>
        </w:rPr>
        <w:t>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"Байзақ ауданы әкімдігінің ветеринарлық бөлімі</w:t>
      </w:r>
      <w:r>
        <w:rPr>
          <w:rFonts w:ascii="Times New Roman"/>
          <w:b/>
          <w:i w:val="false"/>
          <w:color w:val="000000"/>
          <w:sz w:val="28"/>
        </w:rPr>
        <w:t xml:space="preserve">" </w:t>
      </w:r>
      <w:r>
        <w:rPr>
          <w:rFonts w:ascii="Times New Roman"/>
          <w:b w:val="false"/>
          <w:i w:val="false"/>
          <w:color w:val="000000"/>
          <w:sz w:val="28"/>
        </w:rPr>
        <w:t>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аудан әкімінің орынбасары Дулат Әбенұлы Сұлтанбековке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Қилыбаев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әкiмдiгiнiң</w:t>
            </w:r>
            <w:r>
              <w:br/>
            </w:r>
            <w:r>
              <w:rPr>
                <w:rFonts w:ascii="Times New Roman"/>
                <w:b w:val="false"/>
                <w:i w:val="false"/>
                <w:color w:val="000000"/>
                <w:sz w:val="20"/>
              </w:rPr>
              <w:t xml:space="preserve">2015 жылғы 23 қаңтардағы </w:t>
            </w:r>
            <w:r>
              <w:br/>
            </w:r>
            <w:r>
              <w:rPr>
                <w:rFonts w:ascii="Times New Roman"/>
                <w:b w:val="false"/>
                <w:i w:val="false"/>
                <w:color w:val="000000"/>
                <w:sz w:val="20"/>
              </w:rPr>
              <w:t>№ 58 қаулысына қосымша</w:t>
            </w:r>
          </w:p>
        </w:tc>
      </w:tr>
    </w:tbl>
    <w:bookmarkStart w:name="z13" w:id="1"/>
    <w:p>
      <w:pPr>
        <w:spacing w:after="0"/>
        <w:ind w:left="0"/>
        <w:jc w:val="left"/>
      </w:pPr>
      <w:r>
        <w:rPr>
          <w:rFonts w:ascii="Times New Roman"/>
          <w:b/>
          <w:i w:val="false"/>
          <w:color w:val="000000"/>
        </w:rPr>
        <w:t xml:space="preserve">  "Байзақ ауданы әкімдігінің ветеринарлық бөлiмi" коммуналдық мемлекеттiк мекемесi туралы ЕРЕЖЕ</w:t>
      </w:r>
    </w:p>
    <w:bookmarkEnd w:id="1"/>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1. "Байзақ ауданы әкімдігінің ветеринарлық бөлiмi" коммуналдық мемлекеттiк мекемесi халықтың денсаулығын жануарлар мен адамға ортақ аурулардан қорғау саласында басшылықты жүзеге асыратын Қазақстан Республикасының мемлекеттiк органы болып табылады.</w:t>
      </w:r>
    </w:p>
    <w:bookmarkEnd w:id="3"/>
    <w:bookmarkStart w:name="z16" w:id="4"/>
    <w:p>
      <w:pPr>
        <w:spacing w:after="0"/>
        <w:ind w:left="0"/>
        <w:jc w:val="both"/>
      </w:pPr>
      <w:r>
        <w:rPr>
          <w:rFonts w:ascii="Times New Roman"/>
          <w:b w:val="false"/>
          <w:i w:val="false"/>
          <w:color w:val="000000"/>
          <w:sz w:val="28"/>
        </w:rPr>
        <w:t>
      2. Байзақ ауданы әкімдігінің ветеринарлық бөлiмi" коммуналдық мемлекеттiк мекемесiнiң мынадай ведомствосы жоқ:</w:t>
      </w:r>
    </w:p>
    <w:bookmarkEnd w:id="4"/>
    <w:bookmarkStart w:name="z17" w:id="5"/>
    <w:p>
      <w:pPr>
        <w:spacing w:after="0"/>
        <w:ind w:left="0"/>
        <w:jc w:val="both"/>
      </w:pPr>
      <w:r>
        <w:rPr>
          <w:rFonts w:ascii="Times New Roman"/>
          <w:b w:val="false"/>
          <w:i w:val="false"/>
          <w:color w:val="000000"/>
          <w:sz w:val="28"/>
        </w:rPr>
        <w:t>
      3. "Байзақ ауданы әкімдігінің ветеринарлық бөлiмi" коммуналдық мемлекеттiк мекемесi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5"/>
    <w:bookmarkStart w:name="z18" w:id="6"/>
    <w:p>
      <w:pPr>
        <w:spacing w:after="0"/>
        <w:ind w:left="0"/>
        <w:jc w:val="both"/>
      </w:pPr>
      <w:r>
        <w:rPr>
          <w:rFonts w:ascii="Times New Roman"/>
          <w:b w:val="false"/>
          <w:i w:val="false"/>
          <w:color w:val="000000"/>
          <w:sz w:val="28"/>
        </w:rPr>
        <w:t>
      4. "Байзақ ауданы әкімдігінің ветеринарлық бөлiмi" коммуналдық мемлекеттiк мекемесi ұйымдық-құқықтық нысандағы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bookmarkEnd w:id="6"/>
    <w:bookmarkStart w:name="z19" w:id="7"/>
    <w:p>
      <w:pPr>
        <w:spacing w:after="0"/>
        <w:ind w:left="0"/>
        <w:jc w:val="both"/>
      </w:pPr>
      <w:r>
        <w:rPr>
          <w:rFonts w:ascii="Times New Roman"/>
          <w:b w:val="false"/>
          <w:i w:val="false"/>
          <w:color w:val="000000"/>
          <w:sz w:val="28"/>
        </w:rPr>
        <w:t>
      5. "Байзақ ауданы әкімдігінің ветеринарлық бөлiмi" коммуналдық мемлекеттiк мекемесi азаматтық-құқықтық қатынастарға өз атынан түседi.</w:t>
      </w:r>
    </w:p>
    <w:bookmarkEnd w:id="7"/>
    <w:bookmarkStart w:name="z20" w:id="8"/>
    <w:p>
      <w:pPr>
        <w:spacing w:after="0"/>
        <w:ind w:left="0"/>
        <w:jc w:val="both"/>
      </w:pPr>
      <w:r>
        <w:rPr>
          <w:rFonts w:ascii="Times New Roman"/>
          <w:b w:val="false"/>
          <w:i w:val="false"/>
          <w:color w:val="000000"/>
          <w:sz w:val="28"/>
        </w:rPr>
        <w:t>
      6. "Байзақ ауданы әкімдігінің ветеринарлық бөлiмi" коммуналдық мемлекеттiк мекемесi егер заңнамаға сәйкес осыған уәкiлеттiк берiлген болса, мемлекеттiң атынан азаматтық-құқықтық қатынастардың тарапы болуға құқығы бар.</w:t>
      </w:r>
    </w:p>
    <w:bookmarkEnd w:id="8"/>
    <w:bookmarkStart w:name="z21" w:id="9"/>
    <w:p>
      <w:pPr>
        <w:spacing w:after="0"/>
        <w:ind w:left="0"/>
        <w:jc w:val="both"/>
      </w:pPr>
      <w:r>
        <w:rPr>
          <w:rFonts w:ascii="Times New Roman"/>
          <w:b w:val="false"/>
          <w:i w:val="false"/>
          <w:color w:val="000000"/>
          <w:sz w:val="28"/>
        </w:rPr>
        <w:t>
      7. "Байзақ ауданы әкімдігінің ветеринарлық бөлiмi" коммуналдық мемлекеттiк мекемесi өз құзыретiнiң мәселелерi бойынша заңнамада белгiленген тәртiппен "Байзақ ауданы әкімдігінің ветеринарлық бөлiмi" коммуналдық мемлекеттiк мекемесi басшысының бұйрықтарымен және Қазақстан Республикасының заңнамасында көзделген басқа да актiлермен ресiмделетiн шешiмдер қабылдайды.</w:t>
      </w:r>
    </w:p>
    <w:bookmarkEnd w:id="9"/>
    <w:bookmarkStart w:name="z22" w:id="10"/>
    <w:p>
      <w:pPr>
        <w:spacing w:after="0"/>
        <w:ind w:left="0"/>
        <w:jc w:val="both"/>
      </w:pPr>
      <w:r>
        <w:rPr>
          <w:rFonts w:ascii="Times New Roman"/>
          <w:b w:val="false"/>
          <w:i w:val="false"/>
          <w:color w:val="000000"/>
          <w:sz w:val="28"/>
        </w:rPr>
        <w:t>
      8. "Байзақ ауданы әкімдігінің ветеринарлық бөлiмi" коммуналдық мемлекеттiк мекемесiнiң құрылымы мен штат санының лимитi қолданыстағы заңнамаға сәйкес бекiтiледi.</w:t>
      </w:r>
    </w:p>
    <w:bookmarkEnd w:id="10"/>
    <w:bookmarkStart w:name="z23" w:id="11"/>
    <w:p>
      <w:pPr>
        <w:spacing w:after="0"/>
        <w:ind w:left="0"/>
        <w:jc w:val="both"/>
      </w:pPr>
      <w:r>
        <w:rPr>
          <w:rFonts w:ascii="Times New Roman"/>
          <w:b w:val="false"/>
          <w:i w:val="false"/>
          <w:color w:val="000000"/>
          <w:sz w:val="28"/>
        </w:rPr>
        <w:t xml:space="preserve">
      9. Мемлекеттiк мекеменiң орналасқан жерi: 080100, Қазақстан Республикасы, Жамбыл облысы, Байзақ ауданы, Сарыкемер ауылы, Қонаев көшесі №176 үй. </w:t>
      </w:r>
    </w:p>
    <w:bookmarkEnd w:id="11"/>
    <w:bookmarkStart w:name="z24" w:id="12"/>
    <w:p>
      <w:pPr>
        <w:spacing w:after="0"/>
        <w:ind w:left="0"/>
        <w:jc w:val="both"/>
      </w:pPr>
      <w:r>
        <w:rPr>
          <w:rFonts w:ascii="Times New Roman"/>
          <w:b w:val="false"/>
          <w:i w:val="false"/>
          <w:color w:val="000000"/>
          <w:sz w:val="28"/>
        </w:rPr>
        <w:t>
      10. Мемлекеттiк органның толық атауы - "Байзақ ауданы әкімдігінің ветеринарлық бөлiмi" коммуналдық мемлекеттiк мекемесi.</w:t>
      </w:r>
    </w:p>
    <w:bookmarkEnd w:id="12"/>
    <w:bookmarkStart w:name="z25" w:id="13"/>
    <w:p>
      <w:pPr>
        <w:spacing w:after="0"/>
        <w:ind w:left="0"/>
        <w:jc w:val="both"/>
      </w:pPr>
      <w:r>
        <w:rPr>
          <w:rFonts w:ascii="Times New Roman"/>
          <w:b w:val="false"/>
          <w:i w:val="false"/>
          <w:color w:val="000000"/>
          <w:sz w:val="28"/>
        </w:rPr>
        <w:t>
      11. Осы Ереже "Байзақ ауданы әкімдігінің ветеринарлық бөлiмi" коммуналдық мемлекеттiк мекемесiнiң құрылтай құжаты болып табылады.</w:t>
      </w:r>
    </w:p>
    <w:bookmarkEnd w:id="13"/>
    <w:bookmarkStart w:name="z26" w:id="14"/>
    <w:p>
      <w:pPr>
        <w:spacing w:after="0"/>
        <w:ind w:left="0"/>
        <w:jc w:val="both"/>
      </w:pPr>
      <w:r>
        <w:rPr>
          <w:rFonts w:ascii="Times New Roman"/>
          <w:b w:val="false"/>
          <w:i w:val="false"/>
          <w:color w:val="000000"/>
          <w:sz w:val="28"/>
        </w:rPr>
        <w:t>
      12. "Байзақ ауданы әкімдігінің ветеринарлық бөлiмi" коммуналдық мемлекеттiк мекемесiнiң қызметiн қаржыландыру жергiлiктi бюджеттен жүзеге асырылады.</w:t>
      </w:r>
    </w:p>
    <w:bookmarkEnd w:id="14"/>
    <w:bookmarkStart w:name="z27" w:id="15"/>
    <w:p>
      <w:pPr>
        <w:spacing w:after="0"/>
        <w:ind w:left="0"/>
        <w:jc w:val="both"/>
      </w:pPr>
      <w:r>
        <w:rPr>
          <w:rFonts w:ascii="Times New Roman"/>
          <w:b w:val="false"/>
          <w:i w:val="false"/>
          <w:color w:val="000000"/>
          <w:sz w:val="28"/>
        </w:rPr>
        <w:t>
      13. "Байзақ ауданы әкімдігінің ветеринарлық бөлiмi" коммуналдық мемлекеттiк мекемесiне кәсiпкерлiк субъектiлерiмен "Байзақ ауданы әкімдігінің ветеринарлық бөлiмi" коммуналдық мемлекеттiк мекемесiнiң функциялары болып табылатын мiндеттердi орындау тұрғысында шарттық қатынастарға түсуге тыйым салынады.</w:t>
      </w:r>
    </w:p>
    <w:bookmarkEnd w:id="15"/>
    <w:bookmarkStart w:name="z28" w:id="16"/>
    <w:p>
      <w:pPr>
        <w:spacing w:after="0"/>
        <w:ind w:left="0"/>
        <w:jc w:val="both"/>
      </w:pPr>
      <w:r>
        <w:rPr>
          <w:rFonts w:ascii="Times New Roman"/>
          <w:b w:val="false"/>
          <w:i w:val="false"/>
          <w:color w:val="000000"/>
          <w:sz w:val="28"/>
        </w:rPr>
        <w:t>
      Егер "Байзақ ауданы әкімдігінің ветеринарлық бөлiмi" коммуналдық мемлекеттiк мекемесiне заңнамалық актiлермен кiрiстер әкелетiн қызметтi жүзеге асыру құқығы берiлсе, онда осындай қызметтен алынған кiрiстер мемлекеттiк бюджеттiң кiрiсiне жiберiледi.</w:t>
      </w:r>
    </w:p>
    <w:bookmarkEnd w:id="16"/>
    <w:bookmarkStart w:name="z29" w:id="17"/>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17"/>
    <w:bookmarkStart w:name="z30" w:id="18"/>
    <w:p>
      <w:pPr>
        <w:spacing w:after="0"/>
        <w:ind w:left="0"/>
        <w:jc w:val="both"/>
      </w:pPr>
      <w:r>
        <w:rPr>
          <w:rFonts w:ascii="Times New Roman"/>
          <w:b w:val="false"/>
          <w:i w:val="false"/>
          <w:color w:val="000000"/>
          <w:sz w:val="28"/>
        </w:rPr>
        <w:t>
      14. "Байзақ ауданы әкімдігінің ветеринарлық бөлiмi" коммуналдық мемлекеттiк мекемесiнiң миссиясы: ветеринарлық саласындағы мемлекеттiк саясатты жүзеге асыру.</w:t>
      </w:r>
    </w:p>
    <w:bookmarkEnd w:id="18"/>
    <w:bookmarkStart w:name="z31" w:id="19"/>
    <w:p>
      <w:pPr>
        <w:spacing w:after="0"/>
        <w:ind w:left="0"/>
        <w:jc w:val="both"/>
      </w:pPr>
      <w:r>
        <w:rPr>
          <w:rFonts w:ascii="Times New Roman"/>
          <w:b w:val="false"/>
          <w:i w:val="false"/>
          <w:color w:val="000000"/>
          <w:sz w:val="28"/>
        </w:rPr>
        <w:t>
      15. Мiндеттерi:</w:t>
      </w:r>
    </w:p>
    <w:bookmarkEnd w:id="19"/>
    <w:bookmarkStart w:name="z32" w:id="20"/>
    <w:p>
      <w:pPr>
        <w:spacing w:after="0"/>
        <w:ind w:left="0"/>
        <w:jc w:val="both"/>
      </w:pPr>
      <w:r>
        <w:rPr>
          <w:rFonts w:ascii="Times New Roman"/>
          <w:b w:val="false"/>
          <w:i w:val="false"/>
          <w:color w:val="000000"/>
          <w:sz w:val="28"/>
        </w:rPr>
        <w:t>
      "Байзақ ауданы әкімдігінің ветеринарлық бөлiмi" коммуналдық мемлекеттiк мекемесiнiң негiзгi мiндетi халықтың денсаулығын жануарлар мен адамға ортақ аурулардан қорғау.</w:t>
      </w:r>
    </w:p>
    <w:bookmarkEnd w:id="20"/>
    <w:bookmarkStart w:name="z33" w:id="21"/>
    <w:p>
      <w:pPr>
        <w:spacing w:after="0"/>
        <w:ind w:left="0"/>
        <w:jc w:val="both"/>
      </w:pPr>
      <w:r>
        <w:rPr>
          <w:rFonts w:ascii="Times New Roman"/>
          <w:b w:val="false"/>
          <w:i w:val="false"/>
          <w:color w:val="000000"/>
          <w:sz w:val="28"/>
        </w:rPr>
        <w:t>
      16. Функциялары:</w:t>
      </w:r>
    </w:p>
    <w:bookmarkEnd w:id="21"/>
    <w:bookmarkStart w:name="z34" w:id="22"/>
    <w:p>
      <w:pPr>
        <w:spacing w:after="0"/>
        <w:ind w:left="0"/>
        <w:jc w:val="both"/>
      </w:pPr>
      <w:r>
        <w:rPr>
          <w:rFonts w:ascii="Times New Roman"/>
          <w:b w:val="false"/>
          <w:i w:val="false"/>
          <w:color w:val="000000"/>
          <w:sz w:val="28"/>
        </w:rPr>
        <w:t>
      1) облыстың жергiлiктi өкiлдi органына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туралы қағидаларын әзiрлеп, бекiту үшiн аудан әкiмдiгiне ұсыну;</w:t>
      </w:r>
    </w:p>
    <w:bookmarkEnd w:id="22"/>
    <w:bookmarkStart w:name="z35" w:id="23"/>
    <w:p>
      <w:pPr>
        <w:spacing w:after="0"/>
        <w:ind w:left="0"/>
        <w:jc w:val="both"/>
      </w:pPr>
      <w:r>
        <w:rPr>
          <w:rFonts w:ascii="Times New Roman"/>
          <w:b w:val="false"/>
          <w:i w:val="false"/>
          <w:color w:val="000000"/>
          <w:sz w:val="28"/>
        </w:rPr>
        <w:t>
      2) қаңғыбас иттер мен мысықтарды аулауды және жоюды ұйымдастыру;</w:t>
      </w:r>
    </w:p>
    <w:bookmarkEnd w:id="23"/>
    <w:bookmarkStart w:name="z36" w:id="24"/>
    <w:p>
      <w:pPr>
        <w:spacing w:after="0"/>
        <w:ind w:left="0"/>
        <w:jc w:val="both"/>
      </w:pPr>
      <w:r>
        <w:rPr>
          <w:rFonts w:ascii="Times New Roman"/>
          <w:b w:val="false"/>
          <w:i w:val="false"/>
          <w:color w:val="000000"/>
          <w:sz w:val="28"/>
        </w:rPr>
        <w:t>
      3) ветеринарлық (ветеринарлық-санитариялық) талаптарға сәйкес мал қорымын (биотермиялық шұңқырларды) салуды ұйымдастыру және оларды күтiп-ұстауды қамтамасыз ету;</w:t>
      </w:r>
    </w:p>
    <w:bookmarkEnd w:id="24"/>
    <w:bookmarkStart w:name="z37" w:id="25"/>
    <w:p>
      <w:pPr>
        <w:spacing w:after="0"/>
        <w:ind w:left="0"/>
        <w:jc w:val="both"/>
      </w:pPr>
      <w:r>
        <w:rPr>
          <w:rFonts w:ascii="Times New Roman"/>
          <w:b w:val="false"/>
          <w:i w:val="false"/>
          <w:color w:val="000000"/>
          <w:sz w:val="28"/>
        </w:rPr>
        <w:t>
      4) мүдделi тұлғаларға өткiзiлiп жатқан ветеринарлық iс-шаралар туралы ақпарат берудi ұйымдастыру және қамтамасыз ету;</w:t>
      </w:r>
    </w:p>
    <w:bookmarkEnd w:id="25"/>
    <w:bookmarkStart w:name="z38" w:id="26"/>
    <w:p>
      <w:pPr>
        <w:spacing w:after="0"/>
        <w:ind w:left="0"/>
        <w:jc w:val="both"/>
      </w:pPr>
      <w:r>
        <w:rPr>
          <w:rFonts w:ascii="Times New Roman"/>
          <w:b w:val="false"/>
          <w:i w:val="false"/>
          <w:color w:val="000000"/>
          <w:sz w:val="28"/>
        </w:rPr>
        <w:t>
      5) ветеринарлық мәселелерi бойынша халықтың арасында ағарту жұмыстарын ұйымдастыру және жүргiзу;</w:t>
      </w:r>
    </w:p>
    <w:bookmarkEnd w:id="26"/>
    <w:bookmarkStart w:name="z39" w:id="27"/>
    <w:p>
      <w:pPr>
        <w:spacing w:after="0"/>
        <w:ind w:left="0"/>
        <w:jc w:val="both"/>
      </w:pPr>
      <w:r>
        <w:rPr>
          <w:rFonts w:ascii="Times New Roman"/>
          <w:b w:val="false"/>
          <w:i w:val="false"/>
          <w:color w:val="000000"/>
          <w:sz w:val="28"/>
        </w:rPr>
        <w:t>
      6) 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 сондай-ақ ветеринарлық препараттарды, жемшөп пен жемшөп қоспаларын өндiру, сақтау және өткiзу жөнiндегi ұйымдарды пайдалануға қабылдайтын мемлекеттiк комиссияларды ұйымдастыру;</w:t>
      </w:r>
    </w:p>
    <w:bookmarkEnd w:id="27"/>
    <w:bookmarkStart w:name="z40" w:id="28"/>
    <w:p>
      <w:pPr>
        <w:spacing w:after="0"/>
        <w:ind w:left="0"/>
        <w:jc w:val="both"/>
      </w:pPr>
      <w:r>
        <w:rPr>
          <w:rFonts w:ascii="Times New Roman"/>
          <w:b w:val="false"/>
          <w:i w:val="false"/>
          <w:color w:val="000000"/>
          <w:sz w:val="28"/>
        </w:rPr>
        <w:t>
      7) жануарлардың саулығы мен адамның денсаулығына қауiп төндiретiн жануарларды, жануарлардан алынатын өнiмдер мен шикiзатты алып қоймай залалсыздандыру (зарарсыздандыру) және қайта өңдеу;</w:t>
      </w:r>
    </w:p>
    <w:bookmarkEnd w:id="28"/>
    <w:bookmarkStart w:name="z41" w:id="29"/>
    <w:p>
      <w:pPr>
        <w:spacing w:after="0"/>
        <w:ind w:left="0"/>
        <w:jc w:val="both"/>
      </w:pPr>
      <w:r>
        <w:rPr>
          <w:rFonts w:ascii="Times New Roman"/>
          <w:b w:val="false"/>
          <w:i w:val="false"/>
          <w:color w:val="000000"/>
          <w:sz w:val="28"/>
        </w:rPr>
        <w:t>
      8) жануарлардың саулығы мен адамның денсаулығына қауiп төндiретiн, алып қоймай залалсыздандырылған (зарарсыздандырылған) және қайта өңделген жануарлардың, жануарлардан алынатын өнiмдер мен шикiзаттың құнын иелерiне өтеу;</w:t>
      </w:r>
    </w:p>
    <w:bookmarkEnd w:id="29"/>
    <w:bookmarkStart w:name="z42" w:id="30"/>
    <w:p>
      <w:pPr>
        <w:spacing w:after="0"/>
        <w:ind w:left="0"/>
        <w:jc w:val="both"/>
      </w:pPr>
      <w:r>
        <w:rPr>
          <w:rFonts w:ascii="Times New Roman"/>
          <w:b w:val="false"/>
          <w:i w:val="false"/>
          <w:color w:val="000000"/>
          <w:sz w:val="28"/>
        </w:rPr>
        <w:t>
      9) аудан аумағында жануарлардың жұқпалы аурулары пайда болған жағдайда, тиiстi аумақтың бас мемлекеттiк ветеринарлық-санитариялық инспекторының ұсынуы бойынша аудан әкiмдiгiнiң қаулысына сәйкес карантиндi немесе шектеу iс-шараларын ұйымдастыру;</w:t>
      </w:r>
    </w:p>
    <w:bookmarkEnd w:id="30"/>
    <w:bookmarkStart w:name="z43" w:id="31"/>
    <w:p>
      <w:pPr>
        <w:spacing w:after="0"/>
        <w:ind w:left="0"/>
        <w:jc w:val="both"/>
      </w:pPr>
      <w:r>
        <w:rPr>
          <w:rFonts w:ascii="Times New Roman"/>
          <w:b w:val="false"/>
          <w:i w:val="false"/>
          <w:color w:val="000000"/>
          <w:sz w:val="28"/>
        </w:rPr>
        <w:t>
      10) аудан аумағында жануарлардың жұқпалы ауруларының ошақтарын жою жөнiндегi ветеринарлық iс-шаралар кешенi жүргiзiлгеннен кейiн тиiстi аумақтың бас мемлекеттiк ветеринарлық-санитариялық инспекторының ұсынуы бойынша аудан әкiмдiгiнiң қаулысына сәйкес шектеу iс-шараларын немесе карантиндi тоқтатуды ұйымдастыру;</w:t>
      </w:r>
    </w:p>
    <w:bookmarkEnd w:id="31"/>
    <w:bookmarkStart w:name="z44" w:id="32"/>
    <w:p>
      <w:pPr>
        <w:spacing w:after="0"/>
        <w:ind w:left="0"/>
        <w:jc w:val="both"/>
      </w:pPr>
      <w:r>
        <w:rPr>
          <w:rFonts w:ascii="Times New Roman"/>
          <w:b w:val="false"/>
          <w:i w:val="false"/>
          <w:color w:val="000000"/>
          <w:sz w:val="28"/>
        </w:rPr>
        <w:t>
      11) аудан әкiмдiгiне бекiту үшiн мемлекеттiк ветеринарлық-санитариялық бақылау және қадағалау объектiлерiне ветеринарлық-санитариялық қорытынды беруге құқығы бар мемлекеттiк ветеринарлық дәрiгерлер тiзiмiн ұсыну;</w:t>
      </w:r>
    </w:p>
    <w:bookmarkEnd w:id="32"/>
    <w:bookmarkStart w:name="z45" w:id="33"/>
    <w:p>
      <w:pPr>
        <w:spacing w:after="0"/>
        <w:ind w:left="0"/>
        <w:jc w:val="both"/>
      </w:pPr>
      <w:r>
        <w:rPr>
          <w:rFonts w:ascii="Times New Roman"/>
          <w:b w:val="false"/>
          <w:i w:val="false"/>
          <w:color w:val="000000"/>
          <w:sz w:val="28"/>
        </w:rPr>
        <w:t>
      12) тиiстi әкiмшiлiк-аумақтық бiрлiк шегiнде жеке және заңды тұлғалардың Қазақстан Республикасының ветеринарлық саласындағы заңнамасын сақтауын мемлекеттiк ветеринарлық-санитариялық бақылауды және қадағалауды ұйымдастыру және жүзеге асыру;</w:t>
      </w:r>
    </w:p>
    <w:bookmarkEnd w:id="33"/>
    <w:bookmarkStart w:name="z46" w:id="34"/>
    <w:p>
      <w:pPr>
        <w:spacing w:after="0"/>
        <w:ind w:left="0"/>
        <w:jc w:val="both"/>
      </w:pPr>
      <w:r>
        <w:rPr>
          <w:rFonts w:ascii="Times New Roman"/>
          <w:b w:val="false"/>
          <w:i w:val="false"/>
          <w:color w:val="000000"/>
          <w:sz w:val="28"/>
        </w:rPr>
        <w:t>
      13) эпизоотия ошақтары пайда болған жағдайда оларды зерттеп-қарауды жүргiзу;</w:t>
      </w:r>
    </w:p>
    <w:bookmarkEnd w:id="34"/>
    <w:bookmarkStart w:name="z47" w:id="35"/>
    <w:p>
      <w:pPr>
        <w:spacing w:after="0"/>
        <w:ind w:left="0"/>
        <w:jc w:val="both"/>
      </w:pPr>
      <w:r>
        <w:rPr>
          <w:rFonts w:ascii="Times New Roman"/>
          <w:b w:val="false"/>
          <w:i w:val="false"/>
          <w:color w:val="000000"/>
          <w:sz w:val="28"/>
        </w:rPr>
        <w:t>
      14) эпизоотологиялық зерттеп-қарау актiсiн беру;</w:t>
      </w:r>
    </w:p>
    <w:bookmarkEnd w:id="35"/>
    <w:bookmarkStart w:name="z48" w:id="36"/>
    <w:p>
      <w:pPr>
        <w:spacing w:after="0"/>
        <w:ind w:left="0"/>
        <w:jc w:val="both"/>
      </w:pPr>
      <w:r>
        <w:rPr>
          <w:rFonts w:ascii="Times New Roman"/>
          <w:b w:val="false"/>
          <w:i w:val="false"/>
          <w:color w:val="000000"/>
          <w:sz w:val="28"/>
        </w:rPr>
        <w:t>
      15) Қазақстан Республикасындағы ветеринарлық саласындағы заңнамасы талаптарының сақталуы тұрғысынан мемлекеттiк ветеринарлық-санитариялық бақылауды және қадағалауды:</w:t>
      </w:r>
    </w:p>
    <w:bookmarkEnd w:id="36"/>
    <w:bookmarkStart w:name="z49" w:id="37"/>
    <w:p>
      <w:pPr>
        <w:spacing w:after="0"/>
        <w:ind w:left="0"/>
        <w:jc w:val="both"/>
      </w:pPr>
      <w:r>
        <w:rPr>
          <w:rFonts w:ascii="Times New Roman"/>
          <w:b w:val="false"/>
          <w:i w:val="false"/>
          <w:color w:val="000000"/>
          <w:sz w:val="28"/>
        </w:rPr>
        <w:t>
      iшкi сауда объектiлерiнде;</w:t>
      </w:r>
    </w:p>
    <w:bookmarkEnd w:id="37"/>
    <w:bookmarkStart w:name="z50" w:id="38"/>
    <w:p>
      <w:pPr>
        <w:spacing w:after="0"/>
        <w:ind w:left="0"/>
        <w:jc w:val="both"/>
      </w:pPr>
      <w:r>
        <w:rPr>
          <w:rFonts w:ascii="Times New Roman"/>
          <w:b w:val="false"/>
          <w:i w:val="false"/>
          <w:color w:val="000000"/>
          <w:sz w:val="28"/>
        </w:rPr>
        <w:t>
      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объектiлерiнде, сондай-ақ ветеринарлық препараттарды, жемшөп пен жемшөп қоспаларын сақтау және өткiзу жөнiндегi ұйымдарда (импортпен және экспортпен байланыстыларды қоспағанда);</w:t>
      </w:r>
    </w:p>
    <w:bookmarkEnd w:id="38"/>
    <w:bookmarkStart w:name="z51" w:id="39"/>
    <w:p>
      <w:pPr>
        <w:spacing w:after="0"/>
        <w:ind w:left="0"/>
        <w:jc w:val="both"/>
      </w:pPr>
      <w:r>
        <w:rPr>
          <w:rFonts w:ascii="Times New Roman"/>
          <w:b w:val="false"/>
          <w:i w:val="false"/>
          <w:color w:val="000000"/>
          <w:sz w:val="28"/>
        </w:rPr>
        <w:t>
      ветеринарлық препараттар өндiрудi қоспағанда, ветеринарлық саласындағы кәсiпкерлiк қызметтi жүзеге асыратын адамдарда;</w:t>
      </w:r>
    </w:p>
    <w:bookmarkEnd w:id="39"/>
    <w:bookmarkStart w:name="z52" w:id="40"/>
    <w:p>
      <w:pPr>
        <w:spacing w:after="0"/>
        <w:ind w:left="0"/>
        <w:jc w:val="both"/>
      </w:pPr>
      <w:r>
        <w:rPr>
          <w:rFonts w:ascii="Times New Roman"/>
          <w:b w:val="false"/>
          <w:i w:val="false"/>
          <w:color w:val="000000"/>
          <w:sz w:val="28"/>
        </w:rPr>
        <w:t>
      экспортын (импортын) және транзитiн қоспағанда, тиiстi әкiмшiлiк-аумақтық бiрлiк шегiнде орны ауыстырылатын (тасымалданатын) объектiлердi тасымалдау (орнын ауыстыру), тиеу, түсiру кезiнде;</w:t>
      </w:r>
    </w:p>
    <w:bookmarkEnd w:id="40"/>
    <w:bookmarkStart w:name="z53" w:id="41"/>
    <w:p>
      <w:pPr>
        <w:spacing w:after="0"/>
        <w:ind w:left="0"/>
        <w:jc w:val="both"/>
      </w:pPr>
      <w:r>
        <w:rPr>
          <w:rFonts w:ascii="Times New Roman"/>
          <w:b w:val="false"/>
          <w:i w:val="false"/>
          <w:color w:val="000000"/>
          <w:sz w:val="28"/>
        </w:rPr>
        <w:t>
      экспортты (импортты) және транзиттi қоспағанда, жануарлар ауруларының қоздырушыларын тарататын факторлар болуы мүмкiн көлiк құралдарының барлық түрлерiнде, ыдыстың, буып-түю материалдарының барлық түрлерi бойынша;</w:t>
      </w:r>
    </w:p>
    <w:bookmarkEnd w:id="41"/>
    <w:bookmarkStart w:name="z54" w:id="42"/>
    <w:p>
      <w:pPr>
        <w:spacing w:after="0"/>
        <w:ind w:left="0"/>
        <w:jc w:val="both"/>
      </w:pPr>
      <w:r>
        <w:rPr>
          <w:rFonts w:ascii="Times New Roman"/>
          <w:b w:val="false"/>
          <w:i w:val="false"/>
          <w:color w:val="000000"/>
          <w:sz w:val="28"/>
        </w:rPr>
        <w:t>
      тасымалдау (орнын ауыстыру) маршруттары өтетiн, мал айдалатын жолдарда, маршруттарда, мал жайылымдары мен суаттардың аумақтарында;</w:t>
      </w:r>
    </w:p>
    <w:bookmarkEnd w:id="42"/>
    <w:bookmarkStart w:name="z55" w:id="43"/>
    <w:p>
      <w:pPr>
        <w:spacing w:after="0"/>
        <w:ind w:left="0"/>
        <w:jc w:val="both"/>
      </w:pPr>
      <w:r>
        <w:rPr>
          <w:rFonts w:ascii="Times New Roman"/>
          <w:b w:val="false"/>
          <w:i w:val="false"/>
          <w:color w:val="000000"/>
          <w:sz w:val="28"/>
        </w:rPr>
        <w:t>
      экспортты (импортты) және транзиттi қоспағанда, орны ауыстырылатын (тасымалданатын) объектiлердi өсiретiн, сақтайтын, өңдейтiн, өткiзетiн немесе пайдаланатын жеке және заңды тұлғалардың аумақтарында, өндiрiстiк үй-жайларында және қызметiне жүзеге асыру;</w:t>
      </w:r>
    </w:p>
    <w:bookmarkEnd w:id="43"/>
    <w:bookmarkStart w:name="z56" w:id="44"/>
    <w:p>
      <w:pPr>
        <w:spacing w:after="0"/>
        <w:ind w:left="0"/>
        <w:jc w:val="both"/>
      </w:pPr>
      <w:r>
        <w:rPr>
          <w:rFonts w:ascii="Times New Roman"/>
          <w:b w:val="false"/>
          <w:i w:val="false"/>
          <w:color w:val="000000"/>
          <w:sz w:val="28"/>
        </w:rPr>
        <w:t>
      16) мал қорымдары (биотермиялық шұңқырларды), орны ауыстырылатын (тасымалданатын) объектiлердi күтiп-ұстауға, өсiруге, пайдалануға, өндiруге, дайындауға (союға), сақтауға, қайта өңдеу мен өткiзуге байланысты мемлекеттiк ветеринарлық-санитариялық бақылау және қадағалау объектiлерiн орналастыру, салу, реконструкциялау және пайдалануға беру кезiнде, сондай-ақ оларды тасымалдау (орнын ауыстыру) кезiнде зоогигиеналық және ветеринарлық (ветеринарлық-санитариялық) талаптардың сақталуына мемлекеттiк ветеринарлық-санитариялық бақылауды және қадағалауды жүзеге асыру;</w:t>
      </w:r>
    </w:p>
    <w:bookmarkEnd w:id="44"/>
    <w:bookmarkStart w:name="z57" w:id="45"/>
    <w:p>
      <w:pPr>
        <w:spacing w:after="0"/>
        <w:ind w:left="0"/>
        <w:jc w:val="both"/>
      </w:pPr>
      <w:r>
        <w:rPr>
          <w:rFonts w:ascii="Times New Roman"/>
          <w:b w:val="false"/>
          <w:i w:val="false"/>
          <w:color w:val="000000"/>
          <w:sz w:val="28"/>
        </w:rPr>
        <w:t>
      17) жеке және заңды тұлғаларға қатысты мемлекеттiк ветеринарлық-санитариялық бақылау және қадағалау актiсiн жасау;</w:t>
      </w:r>
    </w:p>
    <w:bookmarkEnd w:id="45"/>
    <w:bookmarkStart w:name="z58" w:id="46"/>
    <w:p>
      <w:pPr>
        <w:spacing w:after="0"/>
        <w:ind w:left="0"/>
        <w:jc w:val="both"/>
      </w:pPr>
      <w:r>
        <w:rPr>
          <w:rFonts w:ascii="Times New Roman"/>
          <w:b w:val="false"/>
          <w:i w:val="false"/>
          <w:color w:val="000000"/>
          <w:sz w:val="28"/>
        </w:rPr>
        <w:t>
      18) аудан аумағында жануарлардың энзоотиялық аурулары бойынша ветеринарлық iс-шаралар өткiзудi ұйымдастыру;</w:t>
      </w:r>
    </w:p>
    <w:bookmarkEnd w:id="46"/>
    <w:bookmarkStart w:name="z59" w:id="47"/>
    <w:p>
      <w:pPr>
        <w:spacing w:after="0"/>
        <w:ind w:left="0"/>
        <w:jc w:val="both"/>
      </w:pPr>
      <w:r>
        <w:rPr>
          <w:rFonts w:ascii="Times New Roman"/>
          <w:b w:val="false"/>
          <w:i w:val="false"/>
          <w:color w:val="000000"/>
          <w:sz w:val="28"/>
        </w:rPr>
        <w:t>
      19) уәкiлеттi орган бекiтетiн тiзбе бойынша жануарлардың аса қауiптi ауруларының, сондай-ақ жануарлардың басқа да ауруларының профилактикасы, биологиялық материал сынамаларын алу және оларды диагностикалау үшiн жеткiзу бойынша ветеринарлық iс-шаралардың жүргiзiлуiн ұйымдастыру;</w:t>
      </w:r>
    </w:p>
    <w:bookmarkEnd w:id="47"/>
    <w:bookmarkStart w:name="z60" w:id="48"/>
    <w:p>
      <w:pPr>
        <w:spacing w:after="0"/>
        <w:ind w:left="0"/>
        <w:jc w:val="both"/>
      </w:pPr>
      <w:r>
        <w:rPr>
          <w:rFonts w:ascii="Times New Roman"/>
          <w:b w:val="false"/>
          <w:i w:val="false"/>
          <w:color w:val="000000"/>
          <w:sz w:val="28"/>
        </w:rPr>
        <w:t>
      20) ауыл шаруашылығы жануарларын бiрдейлендiру, ауыл шаруашылығы жануарларын бiрдейлендiру жөнiндегi дерекқорды жүргiзу бойынша iс-шаралар өткiзудi ұйымдастыру;</w:t>
      </w:r>
    </w:p>
    <w:bookmarkEnd w:id="48"/>
    <w:bookmarkStart w:name="z61" w:id="49"/>
    <w:p>
      <w:pPr>
        <w:spacing w:after="0"/>
        <w:ind w:left="0"/>
        <w:jc w:val="both"/>
      </w:pPr>
      <w:r>
        <w:rPr>
          <w:rFonts w:ascii="Times New Roman"/>
          <w:b w:val="false"/>
          <w:i w:val="false"/>
          <w:color w:val="000000"/>
          <w:sz w:val="28"/>
        </w:rPr>
        <w:t>
      21) ауыл шаруашылығы жануарларының жеке нөмiрлерiне қажеттiлiктi айқындап, аудан әкiмдiгiне ақпарат беру;</w:t>
      </w:r>
    </w:p>
    <w:bookmarkEnd w:id="49"/>
    <w:bookmarkStart w:name="z62" w:id="50"/>
    <w:p>
      <w:pPr>
        <w:spacing w:after="0"/>
        <w:ind w:left="0"/>
        <w:jc w:val="both"/>
      </w:pPr>
      <w:r>
        <w:rPr>
          <w:rFonts w:ascii="Times New Roman"/>
          <w:b w:val="false"/>
          <w:i w:val="false"/>
          <w:color w:val="000000"/>
          <w:sz w:val="28"/>
        </w:rPr>
        <w:t>
      22) ауыл шаруашылығы жануарларын ветеринарлық есепке алып аудан бойынша жинақталған ақпаратты облыстың жергiлiктi атқарушы органына жолдау үшiн аудан әкiмдiгiне мәлiмет беру;</w:t>
      </w:r>
    </w:p>
    <w:bookmarkEnd w:id="50"/>
    <w:bookmarkStart w:name="z63" w:id="51"/>
    <w:p>
      <w:pPr>
        <w:spacing w:after="0"/>
        <w:ind w:left="0"/>
        <w:jc w:val="both"/>
      </w:pPr>
      <w:r>
        <w:rPr>
          <w:rFonts w:ascii="Times New Roman"/>
          <w:b w:val="false"/>
          <w:i w:val="false"/>
          <w:color w:val="000000"/>
          <w:sz w:val="28"/>
        </w:rPr>
        <w:t>
      23) аудан әкiмдiгiне жануарлардың жұқпалы және жұқпалы емес ауруларының профилактикасы бойынша ветеринарлық iс-шаралар жөнiнде аудан әкiмдiгiне ұсыныс енгiзу;</w:t>
      </w:r>
    </w:p>
    <w:bookmarkEnd w:id="51"/>
    <w:bookmarkStart w:name="z64" w:id="52"/>
    <w:p>
      <w:pPr>
        <w:spacing w:after="0"/>
        <w:ind w:left="0"/>
        <w:jc w:val="both"/>
      </w:pPr>
      <w:r>
        <w:rPr>
          <w:rFonts w:ascii="Times New Roman"/>
          <w:b w:val="false"/>
          <w:i w:val="false"/>
          <w:color w:val="000000"/>
          <w:sz w:val="28"/>
        </w:rPr>
        <w:t>
      24) облыстың жергiлiктi атқарушы органына ұсыну үшiн профилактикасы мен диагностикасы бюджет қаражаты есебiнен жүзеге асырылатын жануарлардың энзоотиялық ауруларының тiзбесi туралы мәлiметтi аудан әкiмдiгiне беру;</w:t>
      </w:r>
    </w:p>
    <w:bookmarkEnd w:id="52"/>
    <w:bookmarkStart w:name="z65" w:id="53"/>
    <w:p>
      <w:pPr>
        <w:spacing w:after="0"/>
        <w:ind w:left="0"/>
        <w:jc w:val="both"/>
      </w:pPr>
      <w:r>
        <w:rPr>
          <w:rFonts w:ascii="Times New Roman"/>
          <w:b w:val="false"/>
          <w:i w:val="false"/>
          <w:color w:val="000000"/>
          <w:sz w:val="28"/>
        </w:rPr>
        <w:t>
      25) ветеринарлық препараттардың республикалық қорын қоспағанда, бюджет қаражаты есебiнен сатып алынған ветеринарлық препараттарды сақтауды ұйымдастыру;</w:t>
      </w:r>
    </w:p>
    <w:bookmarkEnd w:id="53"/>
    <w:bookmarkStart w:name="z66" w:id="54"/>
    <w:p>
      <w:pPr>
        <w:spacing w:after="0"/>
        <w:ind w:left="0"/>
        <w:jc w:val="both"/>
      </w:pPr>
      <w:r>
        <w:rPr>
          <w:rFonts w:ascii="Times New Roman"/>
          <w:b w:val="false"/>
          <w:i w:val="false"/>
          <w:color w:val="000000"/>
          <w:sz w:val="28"/>
        </w:rPr>
        <w:t>
      26) аудан әкiмдiгiне тиiстi әкiмшiлiк-аумақтық бiрлiгi аумағында ветеринарлық-санитариялық қауiпсiздiктi қамтамасыз ету жөнiндегi ветеринарлық iс-шаралар туралы ұсыныс енгiзу;</w:t>
      </w:r>
    </w:p>
    <w:bookmarkEnd w:id="54"/>
    <w:bookmarkStart w:name="z67" w:id="55"/>
    <w:p>
      <w:pPr>
        <w:spacing w:after="0"/>
        <w:ind w:left="0"/>
        <w:jc w:val="both"/>
      </w:pPr>
      <w:r>
        <w:rPr>
          <w:rFonts w:ascii="Times New Roman"/>
          <w:b w:val="false"/>
          <w:i w:val="false"/>
          <w:color w:val="000000"/>
          <w:sz w:val="28"/>
        </w:rPr>
        <w:t>
      27) әкiмшiлiк құқық бұзушылықтар туралы хаттамалар жасау және Қазақстан Республикасының әкiмшiлiк құқық бұзушылықтар туралы заңнамасына сәйкес әкiмшiлiк жаза қолдану;</w:t>
      </w:r>
    </w:p>
    <w:bookmarkEnd w:id="55"/>
    <w:bookmarkStart w:name="z68" w:id="56"/>
    <w:p>
      <w:pPr>
        <w:spacing w:after="0"/>
        <w:ind w:left="0"/>
        <w:jc w:val="both"/>
      </w:pPr>
      <w:r>
        <w:rPr>
          <w:rFonts w:ascii="Times New Roman"/>
          <w:b w:val="false"/>
          <w:i w:val="false"/>
          <w:color w:val="000000"/>
          <w:sz w:val="28"/>
        </w:rPr>
        <w:t>
      28) ауру жануарларды санитариялық союды ұйымдастыру;</w:t>
      </w:r>
    </w:p>
    <w:bookmarkEnd w:id="56"/>
    <w:bookmarkStart w:name="z69" w:id="57"/>
    <w:p>
      <w:pPr>
        <w:spacing w:after="0"/>
        <w:ind w:left="0"/>
        <w:jc w:val="both"/>
      </w:pPr>
      <w:r>
        <w:rPr>
          <w:rFonts w:ascii="Times New Roman"/>
          <w:b w:val="false"/>
          <w:i w:val="false"/>
          <w:color w:val="000000"/>
          <w:sz w:val="28"/>
        </w:rPr>
        <w:t>
      29) ветеринарлық саласындағы кәсiпкерлiк қызметтi жүзеге асыратын жеке және заңды тұлғаларды аттестаттауды ұйымдастыру және жүргiзу;</w:t>
      </w:r>
    </w:p>
    <w:bookmarkEnd w:id="57"/>
    <w:bookmarkStart w:name="z70" w:id="58"/>
    <w:p>
      <w:pPr>
        <w:spacing w:after="0"/>
        <w:ind w:left="0"/>
        <w:jc w:val="both"/>
      </w:pPr>
      <w:r>
        <w:rPr>
          <w:rFonts w:ascii="Times New Roman"/>
          <w:b w:val="false"/>
          <w:i w:val="false"/>
          <w:color w:val="000000"/>
          <w:sz w:val="28"/>
        </w:rPr>
        <w:t>
      30) жергiлiктi мемлекеттiк басқару мүддесiнде Қазақстан Республикасының заңнамасымен белгiленген жергiлiктi атқарушы органдарға жүктелетiн өкiлеттiктердi жүзеге асыру кiредi;</w:t>
      </w:r>
    </w:p>
    <w:bookmarkEnd w:id="58"/>
    <w:bookmarkStart w:name="z71" w:id="59"/>
    <w:p>
      <w:pPr>
        <w:spacing w:after="0"/>
        <w:ind w:left="0"/>
        <w:jc w:val="both"/>
      </w:pPr>
      <w:r>
        <w:rPr>
          <w:rFonts w:ascii="Times New Roman"/>
          <w:b w:val="false"/>
          <w:i w:val="false"/>
          <w:color w:val="000000"/>
          <w:sz w:val="28"/>
        </w:rPr>
        <w:t>
      31) Ведомствоның функциялары:</w:t>
      </w:r>
    </w:p>
    <w:bookmarkEnd w:id="59"/>
    <w:bookmarkStart w:name="z72" w:id="60"/>
    <w:p>
      <w:pPr>
        <w:spacing w:after="0"/>
        <w:ind w:left="0"/>
        <w:jc w:val="both"/>
      </w:pPr>
      <w:r>
        <w:rPr>
          <w:rFonts w:ascii="Times New Roman"/>
          <w:b w:val="false"/>
          <w:i w:val="false"/>
          <w:color w:val="000000"/>
          <w:sz w:val="28"/>
        </w:rPr>
        <w:t>
      32) жануарлардың аса қауiптi, жұқпалы емес және энзоотиялық ауруларына қарсы ветеринарлық iс-шаралар өткiзу;</w:t>
      </w:r>
    </w:p>
    <w:bookmarkEnd w:id="60"/>
    <w:bookmarkStart w:name="z73" w:id="61"/>
    <w:p>
      <w:pPr>
        <w:spacing w:after="0"/>
        <w:ind w:left="0"/>
        <w:jc w:val="both"/>
      </w:pPr>
      <w:r>
        <w:rPr>
          <w:rFonts w:ascii="Times New Roman"/>
          <w:b w:val="false"/>
          <w:i w:val="false"/>
          <w:color w:val="000000"/>
          <w:sz w:val="28"/>
        </w:rPr>
        <w:t>
      33) ауыл шаруашылығы жануарларын бiрдейлендiрудi жүргiзу;</w:t>
      </w:r>
    </w:p>
    <w:bookmarkEnd w:id="61"/>
    <w:bookmarkStart w:name="z74" w:id="62"/>
    <w:p>
      <w:pPr>
        <w:spacing w:after="0"/>
        <w:ind w:left="0"/>
        <w:jc w:val="both"/>
      </w:pPr>
      <w:r>
        <w:rPr>
          <w:rFonts w:ascii="Times New Roman"/>
          <w:b w:val="false"/>
          <w:i w:val="false"/>
          <w:color w:val="000000"/>
          <w:sz w:val="28"/>
        </w:rPr>
        <w:t>
      34) ауыл шаруашылығы жануарларын қолдан ұрықтандыру бойынша қызметтер көрсетудi;</w:t>
      </w:r>
    </w:p>
    <w:bookmarkEnd w:id="62"/>
    <w:bookmarkStart w:name="z75" w:id="63"/>
    <w:p>
      <w:pPr>
        <w:spacing w:after="0"/>
        <w:ind w:left="0"/>
        <w:jc w:val="both"/>
      </w:pPr>
      <w:r>
        <w:rPr>
          <w:rFonts w:ascii="Times New Roman"/>
          <w:b w:val="false"/>
          <w:i w:val="false"/>
          <w:color w:val="000000"/>
          <w:sz w:val="28"/>
        </w:rPr>
        <w:t>
      35) жануарлардың аса қауiптi және энзоотиялық ауруларына қарсы ветеринарлық препараттарды тасымалдау (жеткiзу), сақтау, сондай-ақ ауыл шаруашылығы жануарларын бiрдейлендiрудi жүргiзуге арналған бұйымдар (құралдар) мен атрибуттарды тасымалдау (жеткiзу) бойынша қызметтер көрсетудi;</w:t>
      </w:r>
    </w:p>
    <w:bookmarkEnd w:id="63"/>
    <w:bookmarkStart w:name="z76" w:id="64"/>
    <w:p>
      <w:pPr>
        <w:spacing w:after="0"/>
        <w:ind w:left="0"/>
        <w:jc w:val="both"/>
      </w:pPr>
      <w:r>
        <w:rPr>
          <w:rFonts w:ascii="Times New Roman"/>
          <w:b w:val="false"/>
          <w:i w:val="false"/>
          <w:color w:val="000000"/>
          <w:sz w:val="28"/>
        </w:rPr>
        <w:t>
      36) құрылысын тиiстi әкiмшiлiк-аумақтық бiрлiктердiң жергiлiктi атқарушы органдарды ұйымдастырған мал қорымдарын (биотермиялық шұңқырларды), сою алаңдарын (ауыл шаруашылығы жануарларын сою алаңдарын) күтiп ұстауды;</w:t>
      </w:r>
    </w:p>
    <w:bookmarkEnd w:id="64"/>
    <w:bookmarkStart w:name="z77" w:id="65"/>
    <w:p>
      <w:pPr>
        <w:spacing w:after="0"/>
        <w:ind w:left="0"/>
        <w:jc w:val="both"/>
      </w:pPr>
      <w:r>
        <w:rPr>
          <w:rFonts w:ascii="Times New Roman"/>
          <w:b w:val="false"/>
          <w:i w:val="false"/>
          <w:color w:val="000000"/>
          <w:sz w:val="28"/>
        </w:rPr>
        <w:t>
      37) қаңғыбас иттер мен мысықтарды аулауды және жоюды;</w:t>
      </w:r>
    </w:p>
    <w:bookmarkEnd w:id="65"/>
    <w:bookmarkStart w:name="z78" w:id="66"/>
    <w:p>
      <w:pPr>
        <w:spacing w:after="0"/>
        <w:ind w:left="0"/>
        <w:jc w:val="both"/>
      </w:pPr>
      <w:r>
        <w:rPr>
          <w:rFonts w:ascii="Times New Roman"/>
          <w:b w:val="false"/>
          <w:i w:val="false"/>
          <w:color w:val="000000"/>
          <w:sz w:val="28"/>
        </w:rPr>
        <w:t>
      38) ветеринарлық есепке алу мен есептiлiктi жүргiзудi, ұсынуды;</w:t>
      </w:r>
    </w:p>
    <w:bookmarkEnd w:id="66"/>
    <w:bookmarkStart w:name="z79" w:id="67"/>
    <w:p>
      <w:pPr>
        <w:spacing w:after="0"/>
        <w:ind w:left="0"/>
        <w:jc w:val="both"/>
      </w:pPr>
      <w:r>
        <w:rPr>
          <w:rFonts w:ascii="Times New Roman"/>
          <w:b w:val="false"/>
          <w:i w:val="false"/>
          <w:color w:val="000000"/>
          <w:sz w:val="28"/>
        </w:rPr>
        <w:t>
      39) ветеринарлық анықтама берудi;</w:t>
      </w:r>
    </w:p>
    <w:bookmarkEnd w:id="67"/>
    <w:bookmarkStart w:name="z80" w:id="68"/>
    <w:p>
      <w:pPr>
        <w:spacing w:after="0"/>
        <w:ind w:left="0"/>
        <w:jc w:val="both"/>
      </w:pPr>
      <w:r>
        <w:rPr>
          <w:rFonts w:ascii="Times New Roman"/>
          <w:b w:val="false"/>
          <w:i w:val="false"/>
          <w:color w:val="000000"/>
          <w:sz w:val="28"/>
        </w:rPr>
        <w:t xml:space="preserve">
      40) ауыл шаруашылығы жануарларын бiрдейлендiру жөнiндегi дерекқорды жүргiзудi және одан үзiндi көшiрме берудi; </w:t>
      </w:r>
    </w:p>
    <w:bookmarkEnd w:id="68"/>
    <w:bookmarkStart w:name="z81" w:id="69"/>
    <w:p>
      <w:pPr>
        <w:spacing w:after="0"/>
        <w:ind w:left="0"/>
        <w:jc w:val="both"/>
      </w:pPr>
      <w:r>
        <w:rPr>
          <w:rFonts w:ascii="Times New Roman"/>
          <w:b w:val="false"/>
          <w:i w:val="false"/>
          <w:color w:val="000000"/>
          <w:sz w:val="28"/>
        </w:rPr>
        <w:t>
      41) биологиялық материалдың сынамаларын алуды және оларды ветеринарлық зертханаға жеткiзудi;</w:t>
      </w:r>
    </w:p>
    <w:bookmarkEnd w:id="69"/>
    <w:bookmarkStart w:name="z82" w:id="70"/>
    <w:p>
      <w:pPr>
        <w:spacing w:after="0"/>
        <w:ind w:left="0"/>
        <w:jc w:val="both"/>
      </w:pPr>
      <w:r>
        <w:rPr>
          <w:rFonts w:ascii="Times New Roman"/>
          <w:b w:val="false"/>
          <w:i w:val="false"/>
          <w:color w:val="000000"/>
          <w:sz w:val="28"/>
        </w:rPr>
        <w:t>
      42) ауру жануарларды санитариялық союға тасымалдау бойынша қызмет көрсетудi жүзеге асыру.</w:t>
      </w:r>
    </w:p>
    <w:bookmarkEnd w:id="70"/>
    <w:bookmarkStart w:name="z83" w:id="71"/>
    <w:p>
      <w:pPr>
        <w:spacing w:after="0"/>
        <w:ind w:left="0"/>
        <w:jc w:val="both"/>
      </w:pPr>
      <w:r>
        <w:rPr>
          <w:rFonts w:ascii="Times New Roman"/>
          <w:b w:val="false"/>
          <w:i w:val="false"/>
          <w:color w:val="000000"/>
          <w:sz w:val="28"/>
        </w:rPr>
        <w:t>
      17. Құқықтары мен мiндеттерi:</w:t>
      </w:r>
    </w:p>
    <w:bookmarkEnd w:id="71"/>
    <w:bookmarkStart w:name="z84" w:id="72"/>
    <w:p>
      <w:pPr>
        <w:spacing w:after="0"/>
        <w:ind w:left="0"/>
        <w:jc w:val="both"/>
      </w:pPr>
      <w:r>
        <w:rPr>
          <w:rFonts w:ascii="Times New Roman"/>
          <w:b w:val="false"/>
          <w:i w:val="false"/>
          <w:color w:val="000000"/>
          <w:sz w:val="28"/>
        </w:rPr>
        <w:t>
      1) жиналыстарды өткiзу тәртiбiн ұйымдастырады, аудан әкiмдiгiнiң отырыстарына қатысады;</w:t>
      </w:r>
    </w:p>
    <w:bookmarkEnd w:id="72"/>
    <w:bookmarkStart w:name="z85" w:id="73"/>
    <w:p>
      <w:pPr>
        <w:spacing w:after="0"/>
        <w:ind w:left="0"/>
        <w:jc w:val="both"/>
      </w:pPr>
      <w:r>
        <w:rPr>
          <w:rFonts w:ascii="Times New Roman"/>
          <w:b w:val="false"/>
          <w:i w:val="false"/>
          <w:color w:val="000000"/>
          <w:sz w:val="28"/>
        </w:rPr>
        <w:t>
      2) "Байзақ ауданы әкімдігінің ветеринарлық бөлiмi" коммуналдық мемлекеттiк мекеме қызметiнiң бұқаралық ақпарат құралдарына жария етiлуiн қамтамасыз етедi;</w:t>
      </w:r>
    </w:p>
    <w:bookmarkEnd w:id="73"/>
    <w:bookmarkStart w:name="z86" w:id="74"/>
    <w:p>
      <w:pPr>
        <w:spacing w:after="0"/>
        <w:ind w:left="0"/>
        <w:jc w:val="both"/>
      </w:pPr>
      <w:r>
        <w:rPr>
          <w:rFonts w:ascii="Times New Roman"/>
          <w:b w:val="false"/>
          <w:i w:val="false"/>
          <w:color w:val="000000"/>
          <w:sz w:val="28"/>
        </w:rPr>
        <w:t>
      3) "Байзақ ауданы әкімдігінің ветеринарлық бөлiмi" коммуналдық мемлекеттiк мекемесi Қазақстан Республикасының заңдарына, Қазақстан Республикасы Президентiнiң және Үкiметiнiң актiлерiне, осы Ережеге сәйкес өкiлеттiктердi жүзеге асырады.</w:t>
      </w:r>
    </w:p>
    <w:bookmarkEnd w:id="74"/>
    <w:bookmarkStart w:name="z87" w:id="75"/>
    <w:p>
      <w:pPr>
        <w:spacing w:after="0"/>
        <w:ind w:left="0"/>
        <w:jc w:val="left"/>
      </w:pPr>
      <w:r>
        <w:rPr>
          <w:rFonts w:ascii="Times New Roman"/>
          <w:b/>
          <w:i w:val="false"/>
          <w:color w:val="000000"/>
        </w:rPr>
        <w:t xml:space="preserve"> 3. Мемлекеттiк органның қызметiн ұйымдастыру</w:t>
      </w:r>
    </w:p>
    <w:bookmarkEnd w:id="75"/>
    <w:bookmarkStart w:name="z88" w:id="76"/>
    <w:p>
      <w:pPr>
        <w:spacing w:after="0"/>
        <w:ind w:left="0"/>
        <w:jc w:val="both"/>
      </w:pPr>
      <w:r>
        <w:rPr>
          <w:rFonts w:ascii="Times New Roman"/>
          <w:b w:val="false"/>
          <w:i w:val="false"/>
          <w:color w:val="000000"/>
          <w:sz w:val="28"/>
        </w:rPr>
        <w:t>
      18. "Байзақ ауданы әкімдігінің ветеринарлық бөлiмi" коммуналдық мемлекеттiк мекемесiне басшылықты "Байзақ ауданы әкімдігінің ветеринарлық бөлiмi" коммуналдық мемлекеттiк мекемесiне жүктелген мiндеттердiң орындалуына және оның функцияларын жүзеге асыруға дербес жауапты болатын бiрiншi басшы жүзеге асырады.</w:t>
      </w:r>
    </w:p>
    <w:bookmarkEnd w:id="76"/>
    <w:bookmarkStart w:name="z89" w:id="77"/>
    <w:p>
      <w:pPr>
        <w:spacing w:after="0"/>
        <w:ind w:left="0"/>
        <w:jc w:val="both"/>
      </w:pPr>
      <w:r>
        <w:rPr>
          <w:rFonts w:ascii="Times New Roman"/>
          <w:b w:val="false"/>
          <w:i w:val="false"/>
          <w:color w:val="000000"/>
          <w:sz w:val="28"/>
        </w:rPr>
        <w:t>
      19. "Байзақ ауданы әкімдігінің ветеринарлық бөлiмi" коммуналдық мемлекеттiк мекемесiнiң бiрiншi басшысын Байзақ ауданының әкiмi қызметке тағайындайды және қызметтен босатады.</w:t>
      </w:r>
    </w:p>
    <w:bookmarkEnd w:id="77"/>
    <w:bookmarkStart w:name="z90" w:id="78"/>
    <w:p>
      <w:pPr>
        <w:spacing w:after="0"/>
        <w:ind w:left="0"/>
        <w:jc w:val="both"/>
      </w:pPr>
      <w:r>
        <w:rPr>
          <w:rFonts w:ascii="Times New Roman"/>
          <w:b w:val="false"/>
          <w:i w:val="false"/>
          <w:color w:val="000000"/>
          <w:sz w:val="28"/>
        </w:rPr>
        <w:t>
      20. "Байзақ ауданы әкімдігінің ветеринарлық бөлiмi" коммуналдық мемлекеттiк мекемесiнiң бiрiншi басшысының Қазақстан Республикасының заңнамасына сәйкес қызметке тағайындалатын және қызметтен босатылатын орынбасарлары болады.</w:t>
      </w:r>
    </w:p>
    <w:bookmarkEnd w:id="78"/>
    <w:bookmarkStart w:name="z91" w:id="79"/>
    <w:p>
      <w:pPr>
        <w:spacing w:after="0"/>
        <w:ind w:left="0"/>
        <w:jc w:val="both"/>
      </w:pPr>
      <w:r>
        <w:rPr>
          <w:rFonts w:ascii="Times New Roman"/>
          <w:b w:val="false"/>
          <w:i w:val="false"/>
          <w:color w:val="000000"/>
          <w:sz w:val="28"/>
        </w:rPr>
        <w:t>
      21. "Байзақ ауданы әкімдігінің ветеринарлық бөлiмi" коммуналдық мемлекеттiк мекемеciнiң бiрiншi басшысының өкiлеттiгi:</w:t>
      </w:r>
    </w:p>
    <w:bookmarkEnd w:id="79"/>
    <w:bookmarkStart w:name="z92" w:id="80"/>
    <w:p>
      <w:pPr>
        <w:spacing w:after="0"/>
        <w:ind w:left="0"/>
        <w:jc w:val="both"/>
      </w:pPr>
      <w:r>
        <w:rPr>
          <w:rFonts w:ascii="Times New Roman"/>
          <w:b w:val="false"/>
          <w:i w:val="false"/>
          <w:color w:val="000000"/>
          <w:sz w:val="28"/>
        </w:rPr>
        <w:t>
      1) мемлекеттiк мекеменiң жұмыс жоспарларын бекiтедi;</w:t>
      </w:r>
    </w:p>
    <w:bookmarkEnd w:id="80"/>
    <w:bookmarkStart w:name="z93" w:id="81"/>
    <w:p>
      <w:pPr>
        <w:spacing w:after="0"/>
        <w:ind w:left="0"/>
        <w:jc w:val="both"/>
      </w:pPr>
      <w:r>
        <w:rPr>
          <w:rFonts w:ascii="Times New Roman"/>
          <w:b w:val="false"/>
          <w:i w:val="false"/>
          <w:color w:val="000000"/>
          <w:sz w:val="28"/>
        </w:rPr>
        <w:t>
      2) мемлекеттiк мекеменiң атынан әрекет етедi;</w:t>
      </w:r>
    </w:p>
    <w:bookmarkEnd w:id="81"/>
    <w:bookmarkStart w:name="z94" w:id="82"/>
    <w:p>
      <w:pPr>
        <w:spacing w:after="0"/>
        <w:ind w:left="0"/>
        <w:jc w:val="both"/>
      </w:pPr>
      <w:r>
        <w:rPr>
          <w:rFonts w:ascii="Times New Roman"/>
          <w:b w:val="false"/>
          <w:i w:val="false"/>
          <w:color w:val="000000"/>
          <w:sz w:val="28"/>
        </w:rPr>
        <w:t>
      3) сенiмхаттар бередi;</w:t>
      </w:r>
    </w:p>
    <w:bookmarkEnd w:id="82"/>
    <w:bookmarkStart w:name="z95" w:id="83"/>
    <w:p>
      <w:pPr>
        <w:spacing w:after="0"/>
        <w:ind w:left="0"/>
        <w:jc w:val="both"/>
      </w:pPr>
      <w:r>
        <w:rPr>
          <w:rFonts w:ascii="Times New Roman"/>
          <w:b w:val="false"/>
          <w:i w:val="false"/>
          <w:color w:val="000000"/>
          <w:sz w:val="28"/>
        </w:rPr>
        <w:t>
      4) заңнамамен белгiленген тәртiпте мемлекеттiк мекеменiң қызметкерлерiн көтермелейдi және оларға тәртiптiк жаза бередi;</w:t>
      </w:r>
    </w:p>
    <w:bookmarkEnd w:id="83"/>
    <w:bookmarkStart w:name="z96" w:id="84"/>
    <w:p>
      <w:pPr>
        <w:spacing w:after="0"/>
        <w:ind w:left="0"/>
        <w:jc w:val="both"/>
      </w:pPr>
      <w:r>
        <w:rPr>
          <w:rFonts w:ascii="Times New Roman"/>
          <w:b w:val="false"/>
          <w:i w:val="false"/>
          <w:color w:val="000000"/>
          <w:sz w:val="28"/>
        </w:rPr>
        <w:t>
      5) өз құзыретi шегiнде бұйрықтар шығарады, қызметтiк құжаттарға қол қояды;</w:t>
      </w:r>
    </w:p>
    <w:bookmarkEnd w:id="84"/>
    <w:bookmarkStart w:name="z97" w:id="85"/>
    <w:p>
      <w:pPr>
        <w:spacing w:after="0"/>
        <w:ind w:left="0"/>
        <w:jc w:val="both"/>
      </w:pPr>
      <w:r>
        <w:rPr>
          <w:rFonts w:ascii="Times New Roman"/>
          <w:b w:val="false"/>
          <w:i w:val="false"/>
          <w:color w:val="000000"/>
          <w:sz w:val="28"/>
        </w:rPr>
        <w:t xml:space="preserve">
      6) мемлекеттiк мекеменiң iшкi еңбек тәртiбiн бекiтедi; </w:t>
      </w:r>
    </w:p>
    <w:bookmarkEnd w:id="85"/>
    <w:bookmarkStart w:name="z98" w:id="86"/>
    <w:p>
      <w:pPr>
        <w:spacing w:after="0"/>
        <w:ind w:left="0"/>
        <w:jc w:val="both"/>
      </w:pPr>
      <w:r>
        <w:rPr>
          <w:rFonts w:ascii="Times New Roman"/>
          <w:b w:val="false"/>
          <w:i w:val="false"/>
          <w:color w:val="000000"/>
          <w:sz w:val="28"/>
        </w:rPr>
        <w:t>
      7) мемлекеттiк мекемеде Қазақстан Республикасының "Мемлекеттiк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 </w:t>
      </w:r>
    </w:p>
    <w:bookmarkEnd w:id="86"/>
    <w:bookmarkStart w:name="z99" w:id="87"/>
    <w:p>
      <w:pPr>
        <w:spacing w:after="0"/>
        <w:ind w:left="0"/>
        <w:jc w:val="both"/>
      </w:pPr>
      <w:r>
        <w:rPr>
          <w:rFonts w:ascii="Times New Roman"/>
          <w:b w:val="false"/>
          <w:i w:val="false"/>
          <w:color w:val="000000"/>
          <w:sz w:val="28"/>
        </w:rPr>
        <w:t>
      8) азаматтарды жеке қабылдауларды жүзеге асырады;</w:t>
      </w:r>
    </w:p>
    <w:bookmarkEnd w:id="87"/>
    <w:bookmarkStart w:name="z100" w:id="88"/>
    <w:p>
      <w:pPr>
        <w:spacing w:after="0"/>
        <w:ind w:left="0"/>
        <w:jc w:val="both"/>
      </w:pPr>
      <w:r>
        <w:rPr>
          <w:rFonts w:ascii="Times New Roman"/>
          <w:b w:val="false"/>
          <w:i w:val="false"/>
          <w:color w:val="000000"/>
          <w:sz w:val="28"/>
        </w:rPr>
        <w:t>
      9) Қазақстан Республикасының заңнамалық актiлерде көзделген өзге де өкiлеттiктердi жүзеге асырады;</w:t>
      </w:r>
    </w:p>
    <w:bookmarkEnd w:id="88"/>
    <w:bookmarkStart w:name="z101" w:id="89"/>
    <w:p>
      <w:pPr>
        <w:spacing w:after="0"/>
        <w:ind w:left="0"/>
        <w:jc w:val="both"/>
      </w:pPr>
      <w:r>
        <w:rPr>
          <w:rFonts w:ascii="Times New Roman"/>
          <w:b w:val="false"/>
          <w:i w:val="false"/>
          <w:color w:val="000000"/>
          <w:sz w:val="28"/>
        </w:rPr>
        <w:t>
      10) сыбайлас жемқорлыққа қарсы заңнаманың орындалуына дербес жауапты болады.</w:t>
      </w:r>
    </w:p>
    <w:bookmarkEnd w:id="89"/>
    <w:bookmarkStart w:name="z102" w:id="90"/>
    <w:p>
      <w:pPr>
        <w:spacing w:after="0"/>
        <w:ind w:left="0"/>
        <w:jc w:val="both"/>
      </w:pPr>
      <w:r>
        <w:rPr>
          <w:rFonts w:ascii="Times New Roman"/>
          <w:b w:val="false"/>
          <w:i w:val="false"/>
          <w:color w:val="000000"/>
          <w:sz w:val="28"/>
        </w:rPr>
        <w:t>
      "Байзақ ауданы әкімдігінің ветеринарлық бөлiмi" коммуналдық мемлекеттiк мекеменiң бiрiншi басшысы болмаған кезеңде оның өкiлеттiктерiн қолданыстағы заңнамаға сәйкес оны алмастыратын тұлға орындайды.</w:t>
      </w:r>
    </w:p>
    <w:bookmarkEnd w:id="90"/>
    <w:bookmarkStart w:name="z103" w:id="91"/>
    <w:p>
      <w:pPr>
        <w:spacing w:after="0"/>
        <w:ind w:left="0"/>
        <w:jc w:val="both"/>
      </w:pPr>
      <w:r>
        <w:rPr>
          <w:rFonts w:ascii="Times New Roman"/>
          <w:b w:val="false"/>
          <w:i w:val="false"/>
          <w:color w:val="000000"/>
          <w:sz w:val="28"/>
        </w:rPr>
        <w:t>
      22. Бiрiншi басшы өз орынбасарларының өкiлеттiктерiн қолданыстағы заңнамаға сәйкес белгiлейдi.</w:t>
      </w:r>
    </w:p>
    <w:bookmarkEnd w:id="91"/>
    <w:bookmarkStart w:name="z104" w:id="92"/>
    <w:p>
      <w:pPr>
        <w:spacing w:after="0"/>
        <w:ind w:left="0"/>
        <w:jc w:val="both"/>
      </w:pPr>
      <w:r>
        <w:rPr>
          <w:rFonts w:ascii="Times New Roman"/>
          <w:b w:val="false"/>
          <w:i w:val="false"/>
          <w:color w:val="000000"/>
          <w:sz w:val="28"/>
        </w:rPr>
        <w:t>
      23. "Байзақ ауданы әкімдігінің ветеринарлық бөлiмi" коммуналдық мемлекеттiк мекемесiн Қазақстан Республикасының қолданыстағы заңнамасына сәйкес қызметке тағайындалатын және қызметтен босатылатын бiрiншi басшы басқарады.</w:t>
      </w:r>
    </w:p>
    <w:bookmarkEnd w:id="92"/>
    <w:bookmarkStart w:name="z105" w:id="93"/>
    <w:p>
      <w:pPr>
        <w:spacing w:after="0"/>
        <w:ind w:left="0"/>
        <w:jc w:val="left"/>
      </w:pPr>
      <w:r>
        <w:rPr>
          <w:rFonts w:ascii="Times New Roman"/>
          <w:b/>
          <w:i w:val="false"/>
          <w:color w:val="000000"/>
        </w:rPr>
        <w:t xml:space="preserve"> 4. Мемлекеттiк органның мүлкi</w:t>
      </w:r>
    </w:p>
    <w:bookmarkEnd w:id="93"/>
    <w:bookmarkStart w:name="z106" w:id="94"/>
    <w:p>
      <w:pPr>
        <w:spacing w:after="0"/>
        <w:ind w:left="0"/>
        <w:jc w:val="both"/>
      </w:pPr>
      <w:r>
        <w:rPr>
          <w:rFonts w:ascii="Times New Roman"/>
          <w:b w:val="false"/>
          <w:i w:val="false"/>
          <w:color w:val="000000"/>
          <w:sz w:val="28"/>
        </w:rPr>
        <w:t>
      24. "Байзақ ауданы әкімдігінің ветеринарлық бөлiмi" коммуналдық мемлекеттiк мекемесiнiң заңнамада көзделген жағдайларда жедел басқару құқығында оқшауланған мүлкi болуы мүмкiн.</w:t>
      </w:r>
    </w:p>
    <w:bookmarkEnd w:id="94"/>
    <w:bookmarkStart w:name="z107" w:id="95"/>
    <w:p>
      <w:pPr>
        <w:spacing w:after="0"/>
        <w:ind w:left="0"/>
        <w:jc w:val="both"/>
      </w:pPr>
      <w:r>
        <w:rPr>
          <w:rFonts w:ascii="Times New Roman"/>
          <w:b w:val="false"/>
          <w:i w:val="false"/>
          <w:color w:val="000000"/>
          <w:sz w:val="28"/>
        </w:rPr>
        <w:t>
      "Байзақ ауданы әкімдігінің ветеринарлық бөлiмi" коммуналдық мемлекеттiк мекеменiң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p>
    <w:bookmarkEnd w:id="95"/>
    <w:bookmarkStart w:name="z108" w:id="96"/>
    <w:p>
      <w:pPr>
        <w:spacing w:after="0"/>
        <w:ind w:left="0"/>
        <w:jc w:val="both"/>
      </w:pPr>
      <w:r>
        <w:rPr>
          <w:rFonts w:ascii="Times New Roman"/>
          <w:b w:val="false"/>
          <w:i w:val="false"/>
          <w:color w:val="000000"/>
          <w:sz w:val="28"/>
        </w:rPr>
        <w:t>
      25. "Байзақ ауданы әкімдігінің ветеринарлық бөлiмi" коммуналдық мемлекеттiк мекемесiне бекiтiлген мүлiк коммуналдық меншiкке жатады.</w:t>
      </w:r>
    </w:p>
    <w:bookmarkEnd w:id="96"/>
    <w:bookmarkStart w:name="z109" w:id="97"/>
    <w:p>
      <w:pPr>
        <w:spacing w:after="0"/>
        <w:ind w:left="0"/>
        <w:jc w:val="both"/>
      </w:pPr>
      <w:r>
        <w:rPr>
          <w:rFonts w:ascii="Times New Roman"/>
          <w:b w:val="false"/>
          <w:i w:val="false"/>
          <w:color w:val="000000"/>
          <w:sz w:val="28"/>
        </w:rPr>
        <w:t>
      26. Егер заңнамада өзгеше көзделмесе, "Байзақ ауданы әкімдігінің ветеринарлық бөлiмi" коммуналдық мемлекеттiк мекемесi,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97"/>
    <w:bookmarkStart w:name="z110" w:id="98"/>
    <w:p>
      <w:pPr>
        <w:spacing w:after="0"/>
        <w:ind w:left="0"/>
        <w:jc w:val="left"/>
      </w:pPr>
      <w:r>
        <w:rPr>
          <w:rFonts w:ascii="Times New Roman"/>
          <w:b/>
          <w:i w:val="false"/>
          <w:color w:val="000000"/>
        </w:rPr>
        <w:t xml:space="preserve"> 5. Мемлекеттiк органды қайта ұйымдастыру және тарату</w:t>
      </w:r>
    </w:p>
    <w:bookmarkEnd w:id="98"/>
    <w:bookmarkStart w:name="z111" w:id="99"/>
    <w:p>
      <w:pPr>
        <w:spacing w:after="0"/>
        <w:ind w:left="0"/>
        <w:jc w:val="both"/>
      </w:pPr>
      <w:r>
        <w:rPr>
          <w:rFonts w:ascii="Times New Roman"/>
          <w:b w:val="false"/>
          <w:i w:val="false"/>
          <w:color w:val="000000"/>
          <w:sz w:val="28"/>
        </w:rPr>
        <w:t>
      27. "Байзақ ауданы әкімдігінің ветеринарлық бөлiмi" коммуналдық мемлекеттiк мекемесiн қайта ұйымдастыру және тарату Қазақстан Республикасының заңнамасына сәйкес жүзеге асырылады.</w:t>
      </w:r>
    </w:p>
    <w:bookmarkEnd w:id="99"/>
    <w:bookmarkStart w:name="z112" w:id="100"/>
    <w:p>
      <w:pPr>
        <w:spacing w:after="0"/>
        <w:ind w:left="0"/>
        <w:jc w:val="left"/>
      </w:pPr>
      <w:r>
        <w:rPr>
          <w:rFonts w:ascii="Times New Roman"/>
          <w:b/>
          <w:i w:val="false"/>
          <w:color w:val="000000"/>
        </w:rPr>
        <w:t xml:space="preserve"> 6. "Байзақ ауданы әкімдігінің ветеринарлық бөлiмi" коммуналдық мемлекеттiк мекемесiнiң және оның ведомстволарының қарамағындағы ұйымдардың тiзбесi</w:t>
      </w:r>
    </w:p>
    <w:bookmarkEnd w:id="100"/>
    <w:bookmarkStart w:name="z113" w:id="101"/>
    <w:p>
      <w:pPr>
        <w:spacing w:after="0"/>
        <w:ind w:left="0"/>
        <w:jc w:val="both"/>
      </w:pPr>
      <w:r>
        <w:rPr>
          <w:rFonts w:ascii="Times New Roman"/>
          <w:b w:val="false"/>
          <w:i w:val="false"/>
          <w:color w:val="000000"/>
          <w:sz w:val="28"/>
        </w:rPr>
        <w:t xml:space="preserve">
      28. Байзақ ауданы әкiмдiгiнiң шаруашылық жүргiзу құқығындағы "Байзақ ауданының ветеринарлық қызметi" мемлекеттiк коммуналдық кәсiпорыны.  </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