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1b62" w14:textId="d541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 аппаратының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2015 жылғы 3 қыркүйектегі № 44-4 шешімі. Жамбыл облысы Әділет департаментінде 2015 жылғы 9 қазанда № 2799 болып тіркелді. Күші жойылды - Жамбыл облысы Қордай аудандық мәслихатының 2020 жылғы 25 желтоқсандағы № 80-15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Қордай аудандық мәслихатының 25.12.2020 </w:t>
      </w:r>
      <w:r>
        <w:rPr>
          <w:rFonts w:ascii="Times New Roman"/>
          <w:b w:val="false"/>
          <w:i w:val="false"/>
          <w:color w:val="ff0000"/>
          <w:sz w:val="28"/>
        </w:rPr>
        <w:t>№ 80-15</w:t>
      </w:r>
      <w:r>
        <w:rPr>
          <w:rFonts w:ascii="Times New Roman"/>
          <w:b w:val="false"/>
          <w:i w:val="false"/>
          <w:color w:val="ff0000"/>
          <w:sz w:val="28"/>
        </w:rPr>
        <w:t xml:space="preserve"> шешімімен (алғаш ресми жарияланғаннан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8 бабына</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№327</w:t>
      </w:r>
      <w:r>
        <w:rPr>
          <w:rFonts w:ascii="Times New Roman"/>
          <w:b w:val="false"/>
          <w:i w:val="false"/>
          <w:color w:val="000000"/>
          <w:sz w:val="28"/>
        </w:rPr>
        <w:t xml:space="preserve"> Жарлығымен бекітілген Мемлекеттік әкімшілік қызметшілердің қызметіне жыл сайынғы бағалау жүргізу және оларды аттестаттаудан өткізу қағидаларына сәйкес аудандық мәслихат </w:t>
      </w:r>
      <w:r>
        <w:rPr>
          <w:rFonts w:ascii="Times New Roman"/>
          <w:b/>
          <w:i w:val="false"/>
          <w:color w:val="000000"/>
          <w:sz w:val="28"/>
        </w:rPr>
        <w:t>ШЕШІМ ҚАБЫЛДАДЫ</w:t>
      </w:r>
      <w:r>
        <w:rPr>
          <w:rFonts w:ascii="Times New Roman"/>
          <w:b/>
          <w:i w:val="false"/>
          <w:color w:val="000000"/>
          <w:sz w:val="28"/>
        </w:rPr>
        <w:t>:</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аудандық мәслихат аппаратының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аудандық мәслихат аппаратының басшысы А.Бекбатыровқа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Скрыпников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2015 жылғы 3 қыркүйектегі</w:t>
            </w:r>
            <w:r>
              <w:br/>
            </w:r>
            <w:r>
              <w:rPr>
                <w:rFonts w:ascii="Times New Roman"/>
                <w:b w:val="false"/>
                <w:i w:val="false"/>
                <w:color w:val="000000"/>
                <w:sz w:val="20"/>
              </w:rPr>
              <w:t>№ 44-4 шешімімен бекітілген</w:t>
            </w:r>
          </w:p>
        </w:tc>
      </w:tr>
    </w:tbl>
    <w:bookmarkStart w:name="z14" w:id="2"/>
    <w:p>
      <w:pPr>
        <w:spacing w:after="0"/>
        <w:ind w:left="0"/>
        <w:jc w:val="left"/>
      </w:pPr>
      <w:r>
        <w:rPr>
          <w:rFonts w:ascii="Times New Roman"/>
          <w:b/>
          <w:i w:val="false"/>
          <w:color w:val="000000"/>
        </w:rPr>
        <w:t xml:space="preserve"> Аудандық мәслихат аппартының "Б" корпусы мемлекеттік әкімшілік қызметшілерінің қызметін жыл сайынғы бағалау әдістемесі</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Осы аудандық мәслихат аппаратының "Б" корпусы мемлекеттік әкімшілік қызметшілерінің қызметін жыл сайынғы бағалаудың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Жарлығын іске асыру үшін әзірленді және аудандық мәслихат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 xml:space="preserve"> 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 xml:space="preserve"> айналмалы бағалаудан тұрады (қызметшінің қарамағындағы немесе олардың әріптестерінің бағалауы).</w:t>
      </w:r>
    </w:p>
    <w:bookmarkEnd w:id="4"/>
    <w:bookmarkStart w:name="z22" w:id="5"/>
    <w:p>
      <w:pPr>
        <w:spacing w:after="0"/>
        <w:ind w:left="0"/>
        <w:jc w:val="both"/>
      </w:pP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p>
    <w:bookmarkEnd w:id="5"/>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p>
    <w:bookmarkStart w:name="z25" w:id="6"/>
    <w:p>
      <w:pPr>
        <w:spacing w:after="0"/>
        <w:ind w:left="0"/>
        <w:jc w:val="both"/>
      </w:pP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p>
    <w:bookmarkEnd w:id="6"/>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 xml:space="preserve"> Қызметшінің қорытынды бағасын Қордай аудандық мәслихат хатшысымен құрылатын тұрақты жұмыс істейтін Бағалау жөніндегі комиссия (бұдан әрі – Комиссия) бекітеді.</w:t>
      </w:r>
      <w:r>
        <w:br/>
      </w:r>
      <w:r>
        <w:rPr>
          <w:rFonts w:ascii="Times New Roman"/>
          <w:b w:val="false"/>
          <w:i w:val="false"/>
          <w:color w:val="000000"/>
          <w:sz w:val="28"/>
        </w:rPr>
        <w:t xml:space="preserve">
      9.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p>
    <w:bookmarkStart w:name="z30" w:id="7"/>
    <w:p>
      <w:pPr>
        <w:spacing w:after="0"/>
        <w:ind w:left="0"/>
        <w:jc w:val="both"/>
      </w:pPr>
      <w:r>
        <w:rPr>
          <w:rFonts w:ascii="Times New Roman"/>
          <w:b w:val="false"/>
          <w:i w:val="false"/>
          <w:color w:val="000000"/>
          <w:sz w:val="28"/>
        </w:rPr>
        <w:t>
      Комиссия төрағасы Қордай аудандық мәслихатының төрағасы мәслихат хатшысы болып табылады.</w:t>
      </w:r>
    </w:p>
    <w:bookmarkEnd w:id="7"/>
    <w:bookmarkStart w:name="z31" w:id="8"/>
    <w:p>
      <w:pPr>
        <w:spacing w:after="0"/>
        <w:ind w:left="0"/>
        <w:jc w:val="both"/>
      </w:pPr>
      <w:r>
        <w:rPr>
          <w:rFonts w:ascii="Times New Roman"/>
          <w:b w:val="false"/>
          <w:i w:val="false"/>
          <w:color w:val="000000"/>
          <w:sz w:val="28"/>
        </w:rPr>
        <w:t>
      Комиссия хатшысы Қордай аудандық мәслихат аппаратының іс жүргізу бойынша бас маманы болып табылады. Комиссия хатшысы дауыс беруге қатыспайды.</w:t>
      </w:r>
    </w:p>
    <w:bookmarkEnd w:id="8"/>
    <w:bookmarkStart w:name="z32" w:id="9"/>
    <w:p>
      <w:pPr>
        <w:spacing w:after="0"/>
        <w:ind w:left="0"/>
        <w:jc w:val="both"/>
      </w:pP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2) тармақшасында көрсетілген қызметшілер кіретін болса, олар осы қызметшіге қатысты дауыс беруге және шешім қабылдауға қатыспайды.</w:t>
      </w:r>
    </w:p>
    <w:bookmarkEnd w:id="9"/>
    <w:bookmarkStart w:name="z33" w:id="10"/>
    <w:p>
      <w:pPr>
        <w:spacing w:after="0"/>
        <w:ind w:left="0"/>
        <w:jc w:val="left"/>
      </w:pPr>
      <w:r>
        <w:rPr>
          <w:rFonts w:ascii="Times New Roman"/>
          <w:b/>
          <w:i w:val="false"/>
          <w:color w:val="000000"/>
        </w:rPr>
        <w:t xml:space="preserve"> 2. Бағалау жүргізуге дайындық</w:t>
      </w:r>
    </w:p>
    <w:bookmarkEnd w:id="10"/>
    <w:bookmarkStart w:name="z34" w:id="11"/>
    <w:p>
      <w:pPr>
        <w:spacing w:after="0"/>
        <w:ind w:left="0"/>
        <w:jc w:val="both"/>
      </w:pPr>
      <w:r>
        <w:rPr>
          <w:rFonts w:ascii="Times New Roman"/>
          <w:b w:val="false"/>
          <w:i w:val="false"/>
          <w:color w:val="000000"/>
          <w:sz w:val="28"/>
        </w:rPr>
        <w:t>
      11.  Комиссия хатшысы Комиссия төрағасының келісімі бойынша бағалауды өткізу кестесін әзірлейді.</w:t>
      </w:r>
    </w:p>
    <w:bookmarkEnd w:id="11"/>
    <w:bookmarkStart w:name="z35" w:id="12"/>
    <w:p>
      <w:pPr>
        <w:spacing w:after="0"/>
        <w:ind w:left="0"/>
        <w:jc w:val="both"/>
      </w:pPr>
      <w:r>
        <w:rPr>
          <w:rFonts w:ascii="Times New Roman"/>
          <w:b w:val="false"/>
          <w:i w:val="false"/>
          <w:color w:val="000000"/>
          <w:sz w:val="28"/>
        </w:rPr>
        <w:t>
      Комиссия хатшысы бағалау өткізуге дейін бір айдан кешіктірмей бағаланатын қызметшіге, сондай-ақ осы Әдістеменің 4-тармағында көрсетілген тұлғаларға бағалау жүргізілетіні туралы хабарлайды және оларға толтыру үшін бағалау парағын жібереді.</w:t>
      </w:r>
    </w:p>
    <w:bookmarkEnd w:id="12"/>
    <w:bookmarkStart w:name="z36" w:id="13"/>
    <w:p>
      <w:pPr>
        <w:spacing w:after="0"/>
        <w:ind w:left="0"/>
        <w:jc w:val="left"/>
      </w:pPr>
      <w:r>
        <w:rPr>
          <w:rFonts w:ascii="Times New Roman"/>
          <w:b/>
          <w:i w:val="false"/>
          <w:color w:val="000000"/>
        </w:rPr>
        <w:t xml:space="preserve"> 3. Тікелей басшының бағалауы</w:t>
      </w:r>
    </w:p>
    <w:bookmarkEnd w:id="13"/>
    <w:bookmarkStart w:name="z37" w:id="14"/>
    <w:p>
      <w:pPr>
        <w:spacing w:after="0"/>
        <w:ind w:left="0"/>
        <w:jc w:val="both"/>
      </w:pPr>
      <w:r>
        <w:rPr>
          <w:rFonts w:ascii="Times New Roman"/>
          <w:b w:val="false"/>
          <w:i w:val="false"/>
          <w:color w:val="000000"/>
          <w:sz w:val="28"/>
        </w:rPr>
        <w:t>
      12.  Тікелей басшы осы Әдістеменің 1-қосымшасына сәйкес нысан бойынша тікелей басшысының бағалау парағын Комиссия хатшысы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p>
    <w:bookmarkEnd w:id="14"/>
    <w:bookmarkStart w:name="z38" w:id="15"/>
    <w:p>
      <w:pPr>
        <w:spacing w:after="0"/>
        <w:ind w:left="0"/>
        <w:jc w:val="both"/>
      </w:pP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p>
    <w:bookmarkEnd w:id="15"/>
    <w:bookmarkStart w:name="z39" w:id="16"/>
    <w:p>
      <w:pPr>
        <w:spacing w:after="0"/>
        <w:ind w:left="0"/>
        <w:jc w:val="both"/>
      </w:pP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End w:id="16"/>
    <w:bookmarkStart w:name="z40" w:id="17"/>
    <w:p>
      <w:pPr>
        <w:spacing w:after="0"/>
        <w:ind w:left="0"/>
        <w:jc w:val="left"/>
      </w:pPr>
      <w:r>
        <w:rPr>
          <w:rFonts w:ascii="Times New Roman"/>
          <w:b/>
          <w:i w:val="false"/>
          <w:color w:val="000000"/>
        </w:rPr>
        <w:t xml:space="preserve"> 4. Айналмалы бағалау</w:t>
      </w:r>
    </w:p>
    <w:bookmarkEnd w:id="17"/>
    <w:bookmarkStart w:name="z41" w:id="18"/>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p>
    <w:bookmarkEnd w:id="18"/>
    <w:bookmarkStart w:name="z42" w:id="19"/>
    <w:p>
      <w:pPr>
        <w:spacing w:after="0"/>
        <w:ind w:left="0"/>
        <w:jc w:val="both"/>
      </w:pP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p>
    <w:bookmarkEnd w:id="19"/>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Осы Әдістеменің 13-тармағында көрсетілген тұлғалар осы Әдістеменің 2-қосымшасына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15. Осы Әдістеменің 13-тармағында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16. Персоналды басқару қызметі осы Әдістеменің 13-тармағында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 Осы Әдістеменің 13-тармағында көрсетілген тұлғалармен бағалау жасырын түрде жүргізіледі.</w:t>
      </w:r>
      <w:r>
        <w:br/>
      </w:r>
      <w:r>
        <w:rPr>
          <w:rFonts w:ascii="Times New Roman"/>
          <w:b w:val="false"/>
          <w:i w:val="false"/>
          <w:color w:val="000000"/>
          <w:sz w:val="28"/>
        </w:rPr>
        <w:t>
</w:t>
      </w:r>
    </w:p>
    <w:bookmarkStart w:name="z47" w:id="20"/>
    <w:p>
      <w:pPr>
        <w:spacing w:after="0"/>
        <w:ind w:left="0"/>
        <w:jc w:val="left"/>
      </w:pPr>
      <w:r>
        <w:rPr>
          <w:rFonts w:ascii="Times New Roman"/>
          <w:b/>
          <w:i w:val="false"/>
          <w:color w:val="000000"/>
        </w:rPr>
        <w:t xml:space="preserve"> 5. Қызметшінің қорытынды бағасы</w:t>
      </w:r>
    </w:p>
    <w:bookmarkEnd w:id="20"/>
    <w:bookmarkStart w:name="z48" w:id="21"/>
    <w:p>
      <w:pPr>
        <w:spacing w:after="0"/>
        <w:ind w:left="0"/>
        <w:jc w:val="both"/>
      </w:pPr>
      <w:r>
        <w:rPr>
          <w:rFonts w:ascii="Times New Roman"/>
          <w:b w:val="false"/>
          <w:i w:val="false"/>
          <w:color w:val="000000"/>
          <w:sz w:val="28"/>
        </w:rPr>
        <w:t>
      18. 18. Комиссия хатшысы қызметшінің қорытынды бағасын мына формула бойынша Комиссия отырысына дейін бес жұмыс күнінен кешіктірмей есептейді:</w:t>
      </w:r>
    </w:p>
    <w:bookmarkEnd w:id="21"/>
    <w:bookmarkStart w:name="z49" w:id="22"/>
    <w:p>
      <w:pPr>
        <w:spacing w:after="0"/>
        <w:ind w:left="0"/>
        <w:jc w:val="both"/>
      </w:pPr>
      <w:r>
        <w:rPr>
          <w:rFonts w:ascii="Times New Roman"/>
          <w:b w:val="false"/>
          <w:i w:val="false"/>
          <w:color w:val="000000"/>
          <w:sz w:val="28"/>
        </w:rPr>
        <w:t>
      a=b+c</w:t>
      </w:r>
    </w:p>
    <w:bookmarkEnd w:id="22"/>
    <w:bookmarkStart w:name="z50" w:id="23"/>
    <w:p>
      <w:pPr>
        <w:spacing w:after="0"/>
        <w:ind w:left="0"/>
        <w:jc w:val="both"/>
      </w:pPr>
      <w:r>
        <w:rPr>
          <w:rFonts w:ascii="Times New Roman"/>
          <w:b w:val="false"/>
          <w:i w:val="false"/>
          <w:color w:val="000000"/>
          <w:sz w:val="28"/>
        </w:rPr>
        <w:t>
      a–қызметшінің қорытынды бағасы,</w:t>
      </w:r>
    </w:p>
    <w:bookmarkEnd w:id="23"/>
    <w:bookmarkStart w:name="z51" w:id="24"/>
    <w:p>
      <w:pPr>
        <w:spacing w:after="0"/>
        <w:ind w:left="0"/>
        <w:jc w:val="both"/>
      </w:pPr>
      <w:r>
        <w:rPr>
          <w:rFonts w:ascii="Times New Roman"/>
          <w:b w:val="false"/>
          <w:i w:val="false"/>
          <w:color w:val="000000"/>
          <w:sz w:val="28"/>
        </w:rPr>
        <w:t xml:space="preserve">
      b–тікелей басшының бағасы, </w:t>
      </w:r>
    </w:p>
    <w:bookmarkEnd w:id="24"/>
    <w:bookmarkStart w:name="z52" w:id="25"/>
    <w:p>
      <w:pPr>
        <w:spacing w:after="0"/>
        <w:ind w:left="0"/>
        <w:jc w:val="both"/>
      </w:pPr>
      <w:r>
        <w:rPr>
          <w:rFonts w:ascii="Times New Roman"/>
          <w:b w:val="false"/>
          <w:i w:val="false"/>
          <w:color w:val="000000"/>
          <w:sz w:val="28"/>
        </w:rPr>
        <w:t>
      c – осы Әдістеменің 13-тармағында көрсетілген тұлғалардың орта бағасы.</w:t>
      </w:r>
    </w:p>
    <w:bookmarkEnd w:id="25"/>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w:t>
      </w:r>
    </w:p>
    <w:bookmarkStart w:name="z54" w:id="26"/>
    <w:p>
      <w:pPr>
        <w:spacing w:after="0"/>
        <w:ind w:left="0"/>
        <w:jc w:val="both"/>
      </w:pPr>
      <w:r>
        <w:rPr>
          <w:rFonts w:ascii="Times New Roman"/>
          <w:b w:val="false"/>
          <w:i w:val="false"/>
          <w:color w:val="000000"/>
          <w:sz w:val="28"/>
        </w:rPr>
        <w:t>
      21 баллдан төмен – "қанағаттанарлықсыз",</w:t>
      </w:r>
    </w:p>
    <w:bookmarkEnd w:id="26"/>
    <w:bookmarkStart w:name="z55" w:id="27"/>
    <w:p>
      <w:pPr>
        <w:spacing w:after="0"/>
        <w:ind w:left="0"/>
        <w:jc w:val="both"/>
      </w:pPr>
      <w:r>
        <w:rPr>
          <w:rFonts w:ascii="Times New Roman"/>
          <w:b w:val="false"/>
          <w:i w:val="false"/>
          <w:color w:val="000000"/>
          <w:sz w:val="28"/>
        </w:rPr>
        <w:t>
      21 баллдан 33 баллға дейін – "қанағаттанарлық",</w:t>
      </w:r>
    </w:p>
    <w:bookmarkEnd w:id="27"/>
    <w:bookmarkStart w:name="z56" w:id="28"/>
    <w:p>
      <w:pPr>
        <w:spacing w:after="0"/>
        <w:ind w:left="0"/>
        <w:jc w:val="both"/>
      </w:pPr>
      <w:r>
        <w:rPr>
          <w:rFonts w:ascii="Times New Roman"/>
          <w:b w:val="false"/>
          <w:i w:val="false"/>
          <w:color w:val="000000"/>
          <w:sz w:val="28"/>
        </w:rPr>
        <w:t>
      33 баллдан жоғары – "тиімді".</w:t>
      </w:r>
    </w:p>
    <w:bookmarkEnd w:id="28"/>
    <w:bookmarkStart w:name="z57" w:id="29"/>
    <w:p>
      <w:pPr>
        <w:spacing w:after="0"/>
        <w:ind w:left="0"/>
        <w:jc w:val="left"/>
      </w:pPr>
      <w:r>
        <w:rPr>
          <w:rFonts w:ascii="Times New Roman"/>
          <w:b/>
          <w:i w:val="false"/>
          <w:color w:val="000000"/>
        </w:rPr>
        <w:t xml:space="preserve"> 6. Комиссияның бағалау нәтижелерін қарауы</w:t>
      </w:r>
    </w:p>
    <w:bookmarkEnd w:id="29"/>
    <w:bookmarkStart w:name="z58" w:id="30"/>
    <w:p>
      <w:pPr>
        <w:spacing w:after="0"/>
        <w:ind w:left="0"/>
        <w:jc w:val="both"/>
      </w:pPr>
      <w:r>
        <w:rPr>
          <w:rFonts w:ascii="Times New Roman"/>
          <w:b w:val="false"/>
          <w:i w:val="false"/>
          <w:color w:val="000000"/>
          <w:sz w:val="28"/>
        </w:rPr>
        <w:t>
      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p>
    <w:bookmarkEnd w:id="30"/>
    <w:bookmarkStart w:name="z59" w:id="31"/>
    <w:p>
      <w:pPr>
        <w:spacing w:after="0"/>
        <w:ind w:left="0"/>
        <w:jc w:val="both"/>
      </w:pPr>
      <w:r>
        <w:rPr>
          <w:rFonts w:ascii="Times New Roman"/>
          <w:b w:val="false"/>
          <w:i w:val="false"/>
          <w:color w:val="000000"/>
          <w:sz w:val="28"/>
        </w:rPr>
        <w:t>
      Персоналды басқару қызметі Комиссияның отырысына мына құжаттарды:</w:t>
      </w:r>
    </w:p>
    <w:bookmarkEnd w:id="3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 xml:space="preserve"> 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 xml:space="preserve"> 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 осы Әдістеменің 3-қосымшасына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 xml:space="preserve"> 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 xml:space="preserve"> бағалау нәтижелерін қайта қарайды.</w:t>
      </w:r>
      <w:r>
        <w:br/>
      </w:r>
      <w:r>
        <w:rPr>
          <w:rFonts w:ascii="Times New Roman"/>
          <w:b w:val="false"/>
          <w:i w:val="false"/>
          <w:color w:val="000000"/>
          <w:sz w:val="28"/>
        </w:rPr>
        <w:t>
</w:t>
      </w:r>
    </w:p>
    <w:bookmarkStart w:name="z67" w:id="3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3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 xml:space="preserve"> қызметшінің бағалау нәтижесін санауда қате жіберілсе.</w:t>
      </w:r>
      <w:r>
        <w:br/>
      </w:r>
      <w:r>
        <w:rPr>
          <w:rFonts w:ascii="Times New Roman"/>
          <w:b w:val="false"/>
          <w:i w:val="false"/>
          <w:color w:val="000000"/>
          <w:sz w:val="28"/>
        </w:rPr>
        <w:t>
</w:t>
      </w:r>
    </w:p>
    <w:bookmarkStart w:name="z70" w:id="33"/>
    <w:p>
      <w:pPr>
        <w:spacing w:after="0"/>
        <w:ind w:left="0"/>
        <w:jc w:val="both"/>
      </w:pPr>
      <w:r>
        <w:rPr>
          <w:rFonts w:ascii="Times New Roman"/>
          <w:b w:val="false"/>
          <w:i w:val="false"/>
          <w:color w:val="000000"/>
          <w:sz w:val="28"/>
        </w:rPr>
        <w:t>
      Бұл ретте қызметшінің бағасын төмендетуге жол берілмейді.</w:t>
      </w:r>
    </w:p>
    <w:bookmarkEnd w:id="3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p>
    <w:bookmarkStart w:name="z72" w:id="34"/>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34"/>
    <w:bookmarkStart w:name="z73" w:id="35"/>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p>
    <w:bookmarkEnd w:id="3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Осы Әдістеменің 20-тармағында көрсетілген құжаттар, сондай-ақ Комиссия отырысының қол қойылған хаттамасы аудандық мәслихат аппаратында сақталады.</w:t>
      </w:r>
      <w:r>
        <w:br/>
      </w:r>
      <w:r>
        <w:rPr>
          <w:rFonts w:ascii="Times New Roman"/>
          <w:b w:val="false"/>
          <w:i w:val="false"/>
          <w:color w:val="000000"/>
          <w:sz w:val="28"/>
        </w:rPr>
        <w:t>
</w:t>
      </w:r>
    </w:p>
    <w:bookmarkStart w:name="z75" w:id="36"/>
    <w:p>
      <w:pPr>
        <w:spacing w:after="0"/>
        <w:ind w:left="0"/>
        <w:jc w:val="left"/>
      </w:pPr>
      <w:r>
        <w:rPr>
          <w:rFonts w:ascii="Times New Roman"/>
          <w:b/>
          <w:i w:val="false"/>
          <w:color w:val="000000"/>
        </w:rPr>
        <w:t xml:space="preserve"> 7. Бағалау нәтижелеріне шағымдану</w:t>
      </w:r>
    </w:p>
    <w:bookmarkEnd w:id="36"/>
    <w:bookmarkStart w:name="z76" w:id="37"/>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 xml:space="preserve">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қызметіне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 нысан</w:t>
            </w:r>
          </w:p>
        </w:tc>
      </w:tr>
    </w:tbl>
    <w:bookmarkStart w:name="z80" w:id="38"/>
    <w:p>
      <w:pPr>
        <w:spacing w:after="0"/>
        <w:ind w:left="0"/>
        <w:jc w:val="left"/>
      </w:pPr>
      <w:r>
        <w:rPr>
          <w:rFonts w:ascii="Times New Roman"/>
          <w:b/>
          <w:i w:val="false"/>
          <w:color w:val="000000"/>
        </w:rPr>
        <w:t xml:space="preserve"> Тікелей басшысының бағалау парағы</w:t>
      </w:r>
    </w:p>
    <w:bookmarkEnd w:id="38"/>
    <w:bookmarkStart w:name="z81" w:id="39"/>
    <w:p>
      <w:pPr>
        <w:spacing w:after="0"/>
        <w:ind w:left="0"/>
        <w:jc w:val="both"/>
      </w:pPr>
      <w:r>
        <w:rPr>
          <w:rFonts w:ascii="Times New Roman"/>
          <w:b w:val="false"/>
          <w:i w:val="false"/>
          <w:color w:val="000000"/>
          <w:sz w:val="28"/>
        </w:rPr>
        <w:t xml:space="preserve">
      Бағаланатын қызметшінің Т.А.Ә. (бар болған жағдайда):____________ </w:t>
      </w:r>
    </w:p>
    <w:bookmarkEnd w:id="39"/>
    <w:bookmarkStart w:name="z82" w:id="40"/>
    <w:p>
      <w:pPr>
        <w:spacing w:after="0"/>
        <w:ind w:left="0"/>
        <w:jc w:val="both"/>
      </w:pPr>
      <w:r>
        <w:rPr>
          <w:rFonts w:ascii="Times New Roman"/>
          <w:b w:val="false"/>
          <w:i w:val="false"/>
          <w:color w:val="000000"/>
          <w:sz w:val="28"/>
        </w:rPr>
        <w:t>
      Бағаланатын қызметшінің лауазымы:_____________________________</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3"/>
        <w:gridCol w:w="3264"/>
        <w:gridCol w:w="3815"/>
        <w:gridCol w:w="1958"/>
      </w:tblGrid>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1"/>
          <w:p>
            <w:pPr>
              <w:spacing w:after="20"/>
              <w:ind w:left="20"/>
              <w:jc w:val="both"/>
            </w:pPr>
            <w:r>
              <w:rPr>
                <w:rFonts w:ascii="Times New Roman"/>
                <w:b w:val="false"/>
                <w:i w:val="false"/>
                <w:color w:val="000000"/>
                <w:sz w:val="20"/>
              </w:rPr>
              <w:t>
р/c</w:t>
            </w:r>
            <w:r>
              <w:br/>
            </w:r>
            <w:r>
              <w:rPr>
                <w:rFonts w:ascii="Times New Roman"/>
                <w:b w:val="false"/>
                <w:i w:val="false"/>
                <w:color w:val="000000"/>
                <w:sz w:val="20"/>
              </w:rPr>
              <w:t>
№</w:t>
            </w:r>
          </w:p>
          <w:bookmarkEnd w:id="41"/>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 (саны)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2"/>
          <w:p>
            <w:pPr>
              <w:spacing w:after="20"/>
              <w:ind w:left="20"/>
              <w:jc w:val="both"/>
            </w:pPr>
            <w:r>
              <w:rPr>
                <w:rFonts w:ascii="Times New Roman"/>
                <w:b w:val="false"/>
                <w:i w:val="false"/>
                <w:color w:val="000000"/>
                <w:sz w:val="20"/>
              </w:rPr>
              <w:t>
1.</w:t>
            </w:r>
          </w:p>
          <w:bookmarkEnd w:id="42"/>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3"/>
          <w:p>
            <w:pPr>
              <w:spacing w:after="20"/>
              <w:ind w:left="20"/>
              <w:jc w:val="both"/>
            </w:pPr>
            <w:r>
              <w:rPr>
                <w:rFonts w:ascii="Times New Roman"/>
                <w:b w:val="false"/>
                <w:i w:val="false"/>
                <w:color w:val="000000"/>
                <w:sz w:val="20"/>
              </w:rPr>
              <w:t>
2.</w:t>
            </w:r>
          </w:p>
          <w:bookmarkEnd w:id="43"/>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8-ге дейін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4"/>
          <w:p>
            <w:pPr>
              <w:spacing w:after="20"/>
              <w:ind w:left="20"/>
              <w:jc w:val="both"/>
            </w:pPr>
            <w:r>
              <w:rPr>
                <w:rFonts w:ascii="Times New Roman"/>
                <w:b w:val="false"/>
                <w:i w:val="false"/>
                <w:color w:val="000000"/>
                <w:sz w:val="20"/>
              </w:rPr>
              <w:t>
3.</w:t>
            </w:r>
          </w:p>
          <w:bookmarkEnd w:id="44"/>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5"/>
          <w:p>
            <w:pPr>
              <w:spacing w:after="20"/>
              <w:ind w:left="20"/>
              <w:jc w:val="both"/>
            </w:pPr>
            <w:r>
              <w:rPr>
                <w:rFonts w:ascii="Times New Roman"/>
                <w:b w:val="false"/>
                <w:i w:val="false"/>
                <w:color w:val="000000"/>
                <w:sz w:val="20"/>
              </w:rPr>
              <w:t>
4.</w:t>
            </w:r>
          </w:p>
          <w:bookmarkEnd w:id="45"/>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6"/>
          <w:p>
            <w:pPr>
              <w:spacing w:after="20"/>
              <w:ind w:left="20"/>
              <w:jc w:val="both"/>
            </w:pPr>
            <w:r>
              <w:rPr>
                <w:rFonts w:ascii="Times New Roman"/>
                <w:b w:val="false"/>
                <w:i w:val="false"/>
                <w:color w:val="000000"/>
                <w:sz w:val="20"/>
              </w:rPr>
              <w:t>
БАРЛЫҒЫ (барлық бағалардың бағасы)</w:t>
            </w:r>
          </w:p>
          <w:bookmarkEnd w:id="46"/>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7"/>
          <w:p>
            <w:pPr>
              <w:spacing w:after="20"/>
              <w:ind w:left="20"/>
              <w:jc w:val="both"/>
            </w:pPr>
            <w:r>
              <w:rPr>
                <w:rFonts w:ascii="Times New Roman"/>
                <w:b w:val="false"/>
                <w:i w:val="false"/>
                <w:color w:val="000000"/>
                <w:sz w:val="20"/>
              </w:rPr>
              <w:t>
Таныстым:</w:t>
            </w:r>
            <w:r>
              <w:br/>
            </w:r>
            <w:r>
              <w:rPr>
                <w:rFonts w:ascii="Times New Roman"/>
                <w:b w:val="false"/>
                <w:i w:val="false"/>
                <w:color w:val="000000"/>
                <w:sz w:val="20"/>
              </w:rPr>
              <w:t xml:space="preserve">Қызметші </w:t>
            </w:r>
            <w:r>
              <w:br/>
            </w:r>
            <w:r>
              <w:rPr>
                <w:rFonts w:ascii="Times New Roman"/>
                <w:b w:val="false"/>
                <w:i w:val="false"/>
                <w:color w:val="000000"/>
                <w:sz w:val="20"/>
              </w:rPr>
              <w:t>(Т.А.Ә.)(бар болған жағдайда)____</w:t>
            </w:r>
            <w:r>
              <w:br/>
            </w:r>
            <w:r>
              <w:rPr>
                <w:rFonts w:ascii="Times New Roman"/>
                <w:b w:val="false"/>
                <w:i w:val="false"/>
                <w:color w:val="000000"/>
                <w:sz w:val="20"/>
              </w:rPr>
              <w:t>күні _____________________________</w:t>
            </w:r>
            <w:r>
              <w:br/>
            </w:r>
            <w:r>
              <w:rPr>
                <w:rFonts w:ascii="Times New Roman"/>
                <w:b w:val="false"/>
                <w:i w:val="false"/>
                <w:color w:val="000000"/>
                <w:sz w:val="20"/>
              </w:rPr>
              <w:t>қолы ____________________________</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(Т.А.Ә.) (бар болған жағдайда)_____</w:t>
            </w:r>
            <w:r>
              <w:br/>
            </w:r>
            <w:r>
              <w:rPr>
                <w:rFonts w:ascii="Times New Roman"/>
                <w:b w:val="false"/>
                <w:i w:val="false"/>
                <w:color w:val="000000"/>
                <w:sz w:val="20"/>
              </w:rPr>
              <w:t>күні__________________________</w:t>
            </w:r>
            <w:r>
              <w:br/>
            </w:r>
            <w:r>
              <w:rPr>
                <w:rFonts w:ascii="Times New Roman"/>
                <w:b w:val="false"/>
                <w:i w:val="false"/>
                <w:color w:val="000000"/>
                <w:sz w:val="20"/>
              </w:rPr>
              <w:t>қолы__________________________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Қордай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қызметіне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 нысан</w:t>
            </w:r>
          </w:p>
        </w:tc>
      </w:tr>
    </w:tbl>
    <w:bookmarkStart w:name="z91" w:id="48"/>
    <w:p>
      <w:pPr>
        <w:spacing w:after="0"/>
        <w:ind w:left="0"/>
        <w:jc w:val="left"/>
      </w:pPr>
      <w:r>
        <w:rPr>
          <w:rFonts w:ascii="Times New Roman"/>
          <w:b/>
          <w:i w:val="false"/>
          <w:color w:val="000000"/>
        </w:rPr>
        <w:t xml:space="preserve"> Айналмалы бағалау парағы</w:t>
      </w:r>
    </w:p>
    <w:bookmarkEnd w:id="48"/>
    <w:bookmarkStart w:name="z92" w:id="49"/>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_______________</w:t>
      </w:r>
    </w:p>
    <w:bookmarkEnd w:id="49"/>
    <w:bookmarkStart w:name="z93" w:id="50"/>
    <w:p>
      <w:pPr>
        <w:spacing w:after="0"/>
        <w:ind w:left="0"/>
        <w:jc w:val="both"/>
      </w:pPr>
      <w:r>
        <w:rPr>
          <w:rFonts w:ascii="Times New Roman"/>
          <w:b w:val="false"/>
          <w:i w:val="false"/>
          <w:color w:val="000000"/>
          <w:sz w:val="28"/>
        </w:rPr>
        <w:t>
       Бағаланатын қызметшінің лауазымы: _________________________________</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2691"/>
        <w:gridCol w:w="4930"/>
        <w:gridCol w:w="2527"/>
      </w:tblGrid>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1"/>
          <w:p>
            <w:pPr>
              <w:spacing w:after="20"/>
              <w:ind w:left="20"/>
              <w:jc w:val="both"/>
            </w:pPr>
            <w:r>
              <w:rPr>
                <w:rFonts w:ascii="Times New Roman"/>
                <w:b w:val="false"/>
                <w:i w:val="false"/>
                <w:color w:val="000000"/>
                <w:sz w:val="20"/>
              </w:rPr>
              <w:t xml:space="preserve">
р/c </w:t>
            </w:r>
            <w:r>
              <w:br/>
            </w:r>
            <w:r>
              <w:rPr>
                <w:rFonts w:ascii="Times New Roman"/>
                <w:b w:val="false"/>
                <w:i w:val="false"/>
                <w:color w:val="000000"/>
                <w:sz w:val="20"/>
              </w:rPr>
              <w:t>№</w:t>
            </w:r>
          </w:p>
          <w:bookmarkEnd w:id="51"/>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Көрсеткіштік мәні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2"/>
          <w:p>
            <w:pPr>
              <w:spacing w:after="20"/>
              <w:ind w:left="20"/>
              <w:jc w:val="both"/>
            </w:pPr>
            <w:r>
              <w:rPr>
                <w:rFonts w:ascii="Times New Roman"/>
                <w:b w:val="false"/>
                <w:i w:val="false"/>
                <w:color w:val="000000"/>
                <w:sz w:val="20"/>
              </w:rPr>
              <w:t>
Бағынышты адам</w:t>
            </w:r>
          </w:p>
          <w:bookmarkEnd w:id="52"/>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3"/>
          <w:p>
            <w:pPr>
              <w:spacing w:after="20"/>
              <w:ind w:left="20"/>
              <w:jc w:val="both"/>
            </w:pPr>
            <w:r>
              <w:rPr>
                <w:rFonts w:ascii="Times New Roman"/>
                <w:b w:val="false"/>
                <w:i w:val="false"/>
                <w:color w:val="000000"/>
                <w:sz w:val="20"/>
              </w:rPr>
              <w:t>
1</w:t>
            </w:r>
          </w:p>
          <w:bookmarkEnd w:id="53"/>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алу қабілеті</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4"/>
          <w:p>
            <w:pPr>
              <w:spacing w:after="20"/>
              <w:ind w:left="20"/>
              <w:jc w:val="both"/>
            </w:pPr>
            <w:r>
              <w:rPr>
                <w:rFonts w:ascii="Times New Roman"/>
                <w:b w:val="false"/>
                <w:i w:val="false"/>
                <w:color w:val="000000"/>
                <w:sz w:val="20"/>
              </w:rPr>
              <w:t>
2</w:t>
            </w:r>
          </w:p>
          <w:bookmarkEnd w:id="54"/>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ынталандыру қабілеті</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5"/>
          <w:p>
            <w:pPr>
              <w:spacing w:after="20"/>
              <w:ind w:left="20"/>
              <w:jc w:val="both"/>
            </w:pPr>
            <w:r>
              <w:rPr>
                <w:rFonts w:ascii="Times New Roman"/>
                <w:b w:val="false"/>
                <w:i w:val="false"/>
                <w:color w:val="000000"/>
                <w:sz w:val="20"/>
              </w:rPr>
              <w:t>
3</w:t>
            </w:r>
          </w:p>
          <w:bookmarkEnd w:id="55"/>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6"/>
          <w:p>
            <w:pPr>
              <w:spacing w:after="20"/>
              <w:ind w:left="20"/>
              <w:jc w:val="both"/>
            </w:pPr>
            <w:r>
              <w:rPr>
                <w:rFonts w:ascii="Times New Roman"/>
                <w:b w:val="false"/>
                <w:i w:val="false"/>
                <w:color w:val="000000"/>
                <w:sz w:val="20"/>
              </w:rPr>
              <w:t>
 </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бағалардық бағасы)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7"/>
          <w:p>
            <w:pPr>
              <w:spacing w:after="20"/>
              <w:ind w:left="20"/>
              <w:jc w:val="both"/>
            </w:pPr>
            <w:r>
              <w:rPr>
                <w:rFonts w:ascii="Times New Roman"/>
                <w:b w:val="false"/>
                <w:i w:val="false"/>
                <w:color w:val="000000"/>
                <w:sz w:val="20"/>
              </w:rPr>
              <w:t>
Әріптесі</w:t>
            </w:r>
          </w:p>
          <w:bookmarkEnd w:id="57"/>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8"/>
          <w:p>
            <w:pPr>
              <w:spacing w:after="20"/>
              <w:ind w:left="20"/>
              <w:jc w:val="both"/>
            </w:pPr>
            <w:r>
              <w:rPr>
                <w:rFonts w:ascii="Times New Roman"/>
                <w:b w:val="false"/>
                <w:i w:val="false"/>
                <w:color w:val="000000"/>
                <w:sz w:val="20"/>
              </w:rPr>
              <w:t>
1</w:t>
            </w:r>
          </w:p>
          <w:bookmarkEnd w:id="58"/>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алу қабілеті</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9"/>
          <w:p>
            <w:pPr>
              <w:spacing w:after="20"/>
              <w:ind w:left="20"/>
              <w:jc w:val="both"/>
            </w:pPr>
            <w:r>
              <w:rPr>
                <w:rFonts w:ascii="Times New Roman"/>
                <w:b w:val="false"/>
                <w:i w:val="false"/>
                <w:color w:val="000000"/>
                <w:sz w:val="20"/>
              </w:rPr>
              <w:t>
2</w:t>
            </w:r>
          </w:p>
          <w:bookmarkEnd w:id="59"/>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0"/>
          <w:p>
            <w:pPr>
              <w:spacing w:after="20"/>
              <w:ind w:left="20"/>
              <w:jc w:val="both"/>
            </w:pPr>
            <w:r>
              <w:rPr>
                <w:rFonts w:ascii="Times New Roman"/>
                <w:b w:val="false"/>
                <w:i w:val="false"/>
                <w:color w:val="000000"/>
                <w:sz w:val="20"/>
              </w:rPr>
              <w:t>
3</w:t>
            </w:r>
          </w:p>
          <w:bookmarkEnd w:id="60"/>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1"/>
          <w:p>
            <w:pPr>
              <w:spacing w:after="20"/>
              <w:ind w:left="20"/>
              <w:jc w:val="both"/>
            </w:pPr>
            <w:r>
              <w:rPr>
                <w:rFonts w:ascii="Times New Roman"/>
                <w:b w:val="false"/>
                <w:i w:val="false"/>
                <w:color w:val="000000"/>
                <w:sz w:val="20"/>
              </w:rPr>
              <w:t>
 </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бағалардық бағасы):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қызметіне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 нысан</w:t>
            </w:r>
          </w:p>
        </w:tc>
      </w:tr>
    </w:tbl>
    <w:bookmarkStart w:name="z106" w:id="62"/>
    <w:p>
      <w:pPr>
        <w:spacing w:after="0"/>
        <w:ind w:left="0"/>
        <w:jc w:val="left"/>
      </w:pPr>
      <w:r>
        <w:rPr>
          <w:rFonts w:ascii="Times New Roman"/>
          <w:b/>
          <w:i w:val="false"/>
          <w:color w:val="000000"/>
        </w:rPr>
        <w:t xml:space="preserve"> Бағалау жөніндегі комиссия отырысының хаттамасы</w:t>
      </w:r>
    </w:p>
    <w:bookmarkEnd w:id="62"/>
    <w:bookmarkStart w:name="z107" w:id="63"/>
    <w:p>
      <w:pPr>
        <w:spacing w:after="0"/>
        <w:ind w:left="0"/>
        <w:jc w:val="both"/>
      </w:pPr>
      <w:r>
        <w:rPr>
          <w:rFonts w:ascii="Times New Roman"/>
          <w:b w:val="false"/>
          <w:i w:val="false"/>
          <w:color w:val="000000"/>
          <w:sz w:val="28"/>
        </w:rPr>
        <w:t>
      _______________________________________________</w:t>
      </w:r>
    </w:p>
    <w:bookmarkEnd w:id="63"/>
    <w:bookmarkStart w:name="z108" w:id="64"/>
    <w:p>
      <w:pPr>
        <w:spacing w:after="0"/>
        <w:ind w:left="0"/>
        <w:jc w:val="both"/>
      </w:pPr>
      <w:r>
        <w:rPr>
          <w:rFonts w:ascii="Times New Roman"/>
          <w:b w:val="false"/>
          <w:i w:val="false"/>
          <w:color w:val="000000"/>
          <w:sz w:val="28"/>
        </w:rPr>
        <w:t>
      (</w:t>
      </w:r>
      <w:r>
        <w:rPr>
          <w:rFonts w:ascii="Times New Roman"/>
          <w:b w:val="false"/>
          <w:i/>
          <w:color w:val="000000"/>
          <w:sz w:val="28"/>
        </w:rPr>
        <w:t>мемлекеттік</w:t>
      </w:r>
      <w:r>
        <w:rPr>
          <w:rFonts w:ascii="Times New Roman"/>
          <w:b w:val="false"/>
          <w:i w:val="false"/>
          <w:color w:val="000000"/>
          <w:sz w:val="28"/>
        </w:rPr>
        <w:t xml:space="preserve"> </w:t>
      </w:r>
      <w:r>
        <w:rPr>
          <w:rFonts w:ascii="Times New Roman"/>
          <w:b w:val="false"/>
          <w:i/>
          <w:color w:val="000000"/>
          <w:sz w:val="28"/>
        </w:rPr>
        <w:t>органның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val="false"/>
          <w:color w:val="000000"/>
          <w:sz w:val="28"/>
        </w:rPr>
        <w:t>)</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3729"/>
        <w:gridCol w:w="2145"/>
        <w:gridCol w:w="1549"/>
        <w:gridCol w:w="1549"/>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5"/>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w:t>
            </w:r>
          </w:p>
          <w:bookmarkEnd w:id="65"/>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Т.А.Ә.</w:t>
            </w:r>
            <w:r>
              <w:br/>
            </w:r>
            <w:r>
              <w:rPr>
                <w:rFonts w:ascii="Times New Roman"/>
                <w:b w:val="false"/>
                <w:i w:val="false"/>
                <w:color w:val="000000"/>
                <w:sz w:val="20"/>
              </w:rPr>
              <w:t>(бар болған жағдайда)</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бағасы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баға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6"/>
          <w:p>
            <w:pPr>
              <w:spacing w:after="20"/>
              <w:ind w:left="20"/>
              <w:jc w:val="both"/>
            </w:pPr>
            <w:r>
              <w:rPr>
                <w:rFonts w:ascii="Times New Roman"/>
                <w:b w:val="false"/>
                <w:i w:val="false"/>
                <w:color w:val="000000"/>
                <w:sz w:val="20"/>
              </w:rPr>
              <w:t>
1</w:t>
            </w:r>
          </w:p>
          <w:bookmarkEnd w:id="66"/>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7"/>
          <w:p>
            <w:pPr>
              <w:spacing w:after="20"/>
              <w:ind w:left="20"/>
              <w:jc w:val="both"/>
            </w:pPr>
            <w:r>
              <w:rPr>
                <w:rFonts w:ascii="Times New Roman"/>
                <w:b w:val="false"/>
                <w:i w:val="false"/>
                <w:color w:val="000000"/>
                <w:sz w:val="20"/>
              </w:rPr>
              <w:t>
…</w:t>
            </w:r>
          </w:p>
          <w:bookmarkEnd w:id="67"/>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68"/>
    <w:p>
      <w:pPr>
        <w:spacing w:after="0"/>
        <w:ind w:left="0"/>
        <w:jc w:val="both"/>
      </w:pPr>
      <w:r>
        <w:rPr>
          <w:rFonts w:ascii="Times New Roman"/>
          <w:b w:val="false"/>
          <w:i w:val="false"/>
          <w:color w:val="000000"/>
          <w:sz w:val="28"/>
        </w:rPr>
        <w:t xml:space="preserve">
      Комиссия қорытындысы: </w:t>
      </w:r>
    </w:p>
    <w:bookmarkEnd w:id="68"/>
    <w:bookmarkStart w:name="z113" w:id="69"/>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 </w:t>
      </w:r>
    </w:p>
    <w:bookmarkEnd w:id="69"/>
    <w:bookmarkStart w:name="z114" w:id="70"/>
    <w:p>
      <w:pPr>
        <w:spacing w:after="0"/>
        <w:ind w:left="0"/>
        <w:jc w:val="both"/>
      </w:pPr>
      <w:r>
        <w:rPr>
          <w:rFonts w:ascii="Times New Roman"/>
          <w:b w:val="false"/>
          <w:i w:val="false"/>
          <w:color w:val="000000"/>
          <w:sz w:val="28"/>
        </w:rPr>
        <w:t>
      Тексерген:</w:t>
      </w:r>
    </w:p>
    <w:bookmarkEnd w:id="70"/>
    <w:bookmarkStart w:name="z115" w:id="71"/>
    <w:p>
      <w:pPr>
        <w:spacing w:after="0"/>
        <w:ind w:left="0"/>
        <w:jc w:val="both"/>
      </w:pPr>
      <w:r>
        <w:rPr>
          <w:rFonts w:ascii="Times New Roman"/>
          <w:b w:val="false"/>
          <w:i w:val="false"/>
          <w:color w:val="000000"/>
          <w:sz w:val="28"/>
        </w:rPr>
        <w:t>
      Комиссия хатшысы: ______________________ Күні: ________________</w:t>
      </w:r>
    </w:p>
    <w:bookmarkEnd w:id="71"/>
    <w:bookmarkStart w:name="z116" w:id="72"/>
    <w:p>
      <w:pPr>
        <w:spacing w:after="0"/>
        <w:ind w:left="0"/>
        <w:jc w:val="both"/>
      </w:pPr>
      <w:r>
        <w:rPr>
          <w:rFonts w:ascii="Times New Roman"/>
          <w:b w:val="false"/>
          <w:i w:val="false"/>
          <w:color w:val="000000"/>
          <w:sz w:val="28"/>
        </w:rPr>
        <w:t>
       (Т.А.Ә. (бар болған жағдайда), қолы)</w:t>
      </w:r>
    </w:p>
    <w:bookmarkEnd w:id="72"/>
    <w:bookmarkStart w:name="z117" w:id="73"/>
    <w:p>
      <w:pPr>
        <w:spacing w:after="0"/>
        <w:ind w:left="0"/>
        <w:jc w:val="both"/>
      </w:pPr>
      <w:r>
        <w:rPr>
          <w:rFonts w:ascii="Times New Roman"/>
          <w:b w:val="false"/>
          <w:i w:val="false"/>
          <w:color w:val="000000"/>
          <w:sz w:val="28"/>
        </w:rPr>
        <w:t>
      Комиссия төрағасы: ______________________ Күні: ________________</w:t>
      </w:r>
    </w:p>
    <w:bookmarkEnd w:id="73"/>
    <w:bookmarkStart w:name="z118" w:id="74"/>
    <w:p>
      <w:pPr>
        <w:spacing w:after="0"/>
        <w:ind w:left="0"/>
        <w:jc w:val="both"/>
      </w:pPr>
      <w:r>
        <w:rPr>
          <w:rFonts w:ascii="Times New Roman"/>
          <w:b w:val="false"/>
          <w:i w:val="false"/>
          <w:color w:val="000000"/>
          <w:sz w:val="28"/>
        </w:rPr>
        <w:t>
       (Т.А.Ә. (бар болған жағдайда), қолы)</w:t>
      </w:r>
    </w:p>
    <w:bookmarkEnd w:id="74"/>
    <w:bookmarkStart w:name="z119" w:id="75"/>
    <w:p>
      <w:pPr>
        <w:spacing w:after="0"/>
        <w:ind w:left="0"/>
        <w:jc w:val="both"/>
      </w:pPr>
      <w:r>
        <w:rPr>
          <w:rFonts w:ascii="Times New Roman"/>
          <w:b w:val="false"/>
          <w:i w:val="false"/>
          <w:color w:val="000000"/>
          <w:sz w:val="28"/>
        </w:rPr>
        <w:t>
      Комиссия мүшесі: ________________________ Күні: ________________</w:t>
      </w:r>
    </w:p>
    <w:bookmarkEnd w:id="75"/>
    <w:bookmarkStart w:name="z120" w:id="76"/>
    <w:p>
      <w:pPr>
        <w:spacing w:after="0"/>
        <w:ind w:left="0"/>
        <w:jc w:val="both"/>
      </w:pPr>
      <w:r>
        <w:rPr>
          <w:rFonts w:ascii="Times New Roman"/>
          <w:b w:val="false"/>
          <w:i w:val="false"/>
          <w:color w:val="000000"/>
          <w:sz w:val="28"/>
        </w:rPr>
        <w:t>
       (Т.А.Ә. (бар болған жағдайда), қолы)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