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4ec1" w14:textId="a6b4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Меркі аудандық мәслихатының 2014 жылғы 24 желтоқсандағы № 36-4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2015 жылғы 10 желтоқсандағы № 45-2 шешімі. Жамбыл облысы Әділет департаментінде 2015 жылғы 11 желтоқсанда № 2855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жылдың 7 желтоқсандағы </w:t>
      </w:r>
      <w:r>
        <w:rPr>
          <w:rFonts w:ascii="Times New Roman"/>
          <w:b w:val="false"/>
          <w:i w:val="false"/>
          <w:color w:val="000000"/>
          <w:sz w:val="28"/>
        </w:rPr>
        <w:t>№ 42-2</w:t>
      </w:r>
      <w:r>
        <w:rPr>
          <w:rFonts w:ascii="Times New Roman"/>
          <w:b w:val="false"/>
          <w:i w:val="false"/>
          <w:color w:val="000000"/>
          <w:sz w:val="28"/>
        </w:rPr>
        <w:t xml:space="preserve"> шешімі (Нормативтік құқықтық актілерді мемлекеттік тіркеу тізілімінде № 2849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аудандық бюджет туралы" Меркі аудандық мәслихатының 2014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2450 болып тіркелген, 2015жылғы 14 қаңтардағы № 5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"7 533 118" сандары "7 568 408" сандарымен ауыстырылсын;</w:t>
      </w:r>
      <w:r>
        <w:br/>
      </w:r>
      <w:r>
        <w:rPr>
          <w:rFonts w:ascii="Times New Roman"/>
          <w:b w:val="false"/>
          <w:i w:val="false"/>
          <w:color w:val="000000"/>
          <w:sz w:val="28"/>
        </w:rPr>
        <w:t>
      </w:t>
      </w:r>
      <w:r>
        <w:rPr>
          <w:rFonts w:ascii="Times New Roman"/>
          <w:b w:val="false"/>
          <w:i w:val="false"/>
          <w:color w:val="000000"/>
          <w:sz w:val="28"/>
        </w:rPr>
        <w:t>"1 338 210" сандары "1 337 941" сандарымен ауыстырылсын;</w:t>
      </w:r>
      <w:r>
        <w:br/>
      </w:r>
      <w:r>
        <w:rPr>
          <w:rFonts w:ascii="Times New Roman"/>
          <w:b w:val="false"/>
          <w:i w:val="false"/>
          <w:color w:val="000000"/>
          <w:sz w:val="28"/>
        </w:rPr>
        <w:t>
      </w:t>
      </w:r>
      <w:r>
        <w:rPr>
          <w:rFonts w:ascii="Times New Roman"/>
          <w:b w:val="false"/>
          <w:i w:val="false"/>
          <w:color w:val="000000"/>
          <w:sz w:val="28"/>
        </w:rPr>
        <w:t>"3 658" сандары "4 058" сандарымен ауыстырылсын;</w:t>
      </w:r>
      <w:r>
        <w:br/>
      </w:r>
      <w:r>
        <w:rPr>
          <w:rFonts w:ascii="Times New Roman"/>
          <w:b w:val="false"/>
          <w:i w:val="false"/>
          <w:color w:val="000000"/>
          <w:sz w:val="28"/>
        </w:rPr>
        <w:t>
      </w:t>
      </w:r>
      <w:r>
        <w:rPr>
          <w:rFonts w:ascii="Times New Roman"/>
          <w:b w:val="false"/>
          <w:i w:val="false"/>
          <w:color w:val="000000"/>
          <w:sz w:val="28"/>
        </w:rPr>
        <w:t>"78 132" сандары "78 001" сандарымен ауыстырылсын;</w:t>
      </w:r>
      <w:r>
        <w:br/>
      </w:r>
      <w:r>
        <w:rPr>
          <w:rFonts w:ascii="Times New Roman"/>
          <w:b w:val="false"/>
          <w:i w:val="false"/>
          <w:color w:val="000000"/>
          <w:sz w:val="28"/>
        </w:rPr>
        <w:t>
      </w:t>
      </w:r>
      <w:r>
        <w:rPr>
          <w:rFonts w:ascii="Times New Roman"/>
          <w:b w:val="false"/>
          <w:i w:val="false"/>
          <w:color w:val="000000"/>
          <w:sz w:val="28"/>
        </w:rPr>
        <w:t>"6 113 118" сандары "6 148 408"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"7 556 828" сандары "7 592 118"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Қасым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52"/>
        <w:gridCol w:w="691"/>
        <w:gridCol w:w="326"/>
        <w:gridCol w:w="6704"/>
        <w:gridCol w:w="2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1337941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633724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242"/>
        <w:gridCol w:w="1936"/>
        <w:gridCol w:w="6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953"/>
        <w:gridCol w:w="1953"/>
        <w:gridCol w:w="3300"/>
        <w:gridCol w:w="3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5 қосымша</w:t>
            </w:r>
          </w:p>
        </w:tc>
      </w:tr>
    </w:tbl>
    <w:bookmarkStart w:name="z242" w:id="3"/>
    <w:p>
      <w:pPr>
        <w:spacing w:after="0"/>
        <w:ind w:left="0"/>
        <w:jc w:val="left"/>
      </w:pPr>
      <w:r>
        <w:rPr>
          <w:rFonts w:ascii="Times New Roman"/>
          <w:b/>
          <w:i w:val="false"/>
          <w:color w:val="000000"/>
        </w:rPr>
        <w:t xml:space="preserve"> 2015 жылға арналған ауылдық округтерінің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872"/>
        <w:gridCol w:w="1415"/>
        <w:gridCol w:w="888"/>
        <w:gridCol w:w="2"/>
        <w:gridCol w:w="826"/>
        <w:gridCol w:w="891"/>
        <w:gridCol w:w="892"/>
        <w:gridCol w:w="1088"/>
        <w:gridCol w:w="1563"/>
        <w:gridCol w:w="826"/>
        <w:gridCol w:w="448"/>
        <w:gridCol w:w="460"/>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38172</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