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eed7" w14:textId="1cfe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2015 жылғы 27 мамырдағы № 175 қаулысы. Жамбыл облысы Әділет департаментінде 2015 жылғы 3 шілдеде № 2691 болып тіркелді. Күші жойылды - Жамбыл облысы Мойынқұм ауданы 2017 жылғы 5 шілдедегі № 122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ауданы 05.07.2017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546</w:t>
      </w:r>
      <w:r>
        <w:rPr>
          <w:rFonts w:ascii="Times New Roman"/>
          <w:b w:val="false"/>
          <w:i w:val="false"/>
          <w:color w:val="000000"/>
          <w:sz w:val="28"/>
        </w:rPr>
        <w:t xml:space="preserve"> қаулысына сәйкес Мойынқұм ауданының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1. Қоса беріліп отырған Жамбыл облысы Мойынқұм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Аудан әкімі аппаратының мемлекеттік- құқықтық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басшысының міндетін атқарушы Оразымбетов Сәбит Мәденовичке жүктелсін.</w:t>
      </w:r>
    </w:p>
    <w:bookmarkEnd w:id="4"/>
    <w:bookmarkStart w:name="z8"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175 қаулысымен бекітілген</w:t>
            </w:r>
          </w:p>
        </w:tc>
      </w:tr>
    </w:tbl>
    <w:bookmarkStart w:name="z11" w:id="6"/>
    <w:p>
      <w:pPr>
        <w:spacing w:after="0"/>
        <w:ind w:left="0"/>
        <w:jc w:val="left"/>
      </w:pPr>
      <w:r>
        <w:rPr>
          <w:rFonts w:ascii="Times New Roman"/>
          <w:b/>
          <w:i w:val="false"/>
          <w:color w:val="000000"/>
        </w:rPr>
        <w:t xml:space="preserve"> Жамбыл облысы Мойынқұм ауданы әкімдігінің Регламентi</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Жамбыл облысы Мойынқұм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p>
    <w:bookmarkEnd w:id="8"/>
    <w:bookmarkStart w:name="z14" w:id="9"/>
    <w:p>
      <w:pPr>
        <w:spacing w:after="0"/>
        <w:ind w:left="0"/>
        <w:jc w:val="both"/>
      </w:pPr>
      <w:r>
        <w:rPr>
          <w:rFonts w:ascii="Times New Roman"/>
          <w:b w:val="false"/>
          <w:i w:val="false"/>
          <w:color w:val="000000"/>
          <w:sz w:val="28"/>
        </w:rPr>
        <w:t>
      2. Әкім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9"/>
    <w:bookmarkStart w:name="z15" w:id="10"/>
    <w:p>
      <w:pPr>
        <w:spacing w:after="0"/>
        <w:ind w:left="0"/>
        <w:jc w:val="both"/>
      </w:pPr>
      <w:r>
        <w:rPr>
          <w:rFonts w:ascii="Times New Roman"/>
          <w:b w:val="false"/>
          <w:i w:val="false"/>
          <w:color w:val="000000"/>
          <w:sz w:val="28"/>
        </w:rPr>
        <w:t>
      Әкiм әкiмдік мүшелерiнiң санын айқындайды.</w:t>
      </w:r>
    </w:p>
    <w:bookmarkEnd w:id="10"/>
    <w:bookmarkStart w:name="z16" w:id="11"/>
    <w:p>
      <w:pPr>
        <w:spacing w:after="0"/>
        <w:ind w:left="0"/>
        <w:jc w:val="both"/>
      </w:pPr>
      <w:r>
        <w:rPr>
          <w:rFonts w:ascii="Times New Roman"/>
          <w:b w:val="false"/>
          <w:i w:val="false"/>
          <w:color w:val="000000"/>
          <w:sz w:val="28"/>
        </w:rPr>
        <w:t>
      Әкiм әкiмдіктің дербес құрамын айқындайды және аудандық мәслихат сессиясының шешiмiмен келiсiледi.</w:t>
      </w:r>
    </w:p>
    <w:bookmarkEnd w:id="11"/>
    <w:bookmarkStart w:name="z17" w:id="12"/>
    <w:p>
      <w:pPr>
        <w:spacing w:after="0"/>
        <w:ind w:left="0"/>
        <w:jc w:val="both"/>
      </w:pPr>
      <w:r>
        <w:rPr>
          <w:rFonts w:ascii="Times New Roman"/>
          <w:b w:val="false"/>
          <w:i w:val="false"/>
          <w:color w:val="000000"/>
          <w:sz w:val="28"/>
        </w:rPr>
        <w:t xml:space="preserve">
      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p>
    <w:bookmarkEnd w:id="12"/>
    <w:bookmarkStart w:name="z18" w:id="13"/>
    <w:p>
      <w:pPr>
        <w:spacing w:after="0"/>
        <w:ind w:left="0"/>
        <w:jc w:val="both"/>
      </w:pPr>
      <w:r>
        <w:rPr>
          <w:rFonts w:ascii="Times New Roman"/>
          <w:b w:val="false"/>
          <w:i w:val="false"/>
          <w:color w:val="000000"/>
          <w:sz w:val="28"/>
        </w:rPr>
        <w:t>
      4.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 - аппарат) жүзеге асырады.</w:t>
      </w:r>
    </w:p>
    <w:bookmarkEnd w:id="13"/>
    <w:bookmarkStart w:name="z19" w:id="14"/>
    <w:p>
      <w:pPr>
        <w:spacing w:after="0"/>
        <w:ind w:left="0"/>
        <w:jc w:val="both"/>
      </w:pPr>
      <w:r>
        <w:rPr>
          <w:rFonts w:ascii="Times New Roman"/>
          <w:b w:val="false"/>
          <w:i w:val="false"/>
          <w:color w:val="000000"/>
          <w:sz w:val="28"/>
        </w:rPr>
        <w:t>
      5. Әкiмдік іс қағаздарын жүргiзу және әкімдікке түсетiн хат-хабарларды өңдеу аппаратқа жүктеледi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әкiмі (бұдан әрi - әкiм) бекiтетiн тәртiппен жүзеге асырылады.</w:t>
      </w:r>
    </w:p>
    <w:bookmarkEnd w:id="14"/>
    <w:bookmarkStart w:name="z20" w:id="15"/>
    <w:p>
      <w:pPr>
        <w:spacing w:after="0"/>
        <w:ind w:left="0"/>
        <w:jc w:val="both"/>
      </w:pP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5"/>
    <w:bookmarkStart w:name="z21" w:id="16"/>
    <w:p>
      <w:pPr>
        <w:spacing w:after="0"/>
        <w:ind w:left="0"/>
        <w:jc w:val="both"/>
      </w:pPr>
      <w:r>
        <w:rPr>
          <w:rFonts w:ascii="Times New Roman"/>
          <w:b w:val="false"/>
          <w:i w:val="false"/>
          <w:color w:val="000000"/>
          <w:sz w:val="28"/>
        </w:rPr>
        <w:t xml:space="preserve">
      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p>
    <w:bookmarkEnd w:id="16"/>
    <w:bookmarkStart w:name="z22" w:id="17"/>
    <w:p>
      <w:pPr>
        <w:spacing w:after="0"/>
        <w:ind w:left="0"/>
        <w:jc w:val="left"/>
      </w:pPr>
      <w:r>
        <w:rPr>
          <w:rFonts w:ascii="Times New Roman"/>
          <w:b/>
          <w:i w:val="false"/>
          <w:color w:val="000000"/>
        </w:rPr>
        <w:t xml:space="preserve"> 2. Жұмысты жоспарлау</w:t>
      </w:r>
    </w:p>
    <w:bookmarkEnd w:id="17"/>
    <w:bookmarkStart w:name="z23" w:id="18"/>
    <w:p>
      <w:pPr>
        <w:spacing w:after="0"/>
        <w:ind w:left="0"/>
        <w:jc w:val="both"/>
      </w:pPr>
      <w:r>
        <w:rPr>
          <w:rFonts w:ascii="Times New Roman"/>
          <w:b w:val="false"/>
          <w:i w:val="false"/>
          <w:color w:val="000000"/>
          <w:sz w:val="28"/>
        </w:rPr>
        <w:t>
      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p>
    <w:bookmarkEnd w:id="18"/>
    <w:bookmarkStart w:name="z24" w:id="19"/>
    <w:p>
      <w:pPr>
        <w:spacing w:after="0"/>
        <w:ind w:left="0"/>
        <w:jc w:val="both"/>
      </w:pPr>
      <w:r>
        <w:rPr>
          <w:rFonts w:ascii="Times New Roman"/>
          <w:b w:val="false"/>
          <w:i w:val="false"/>
          <w:color w:val="000000"/>
          <w:sz w:val="28"/>
        </w:rPr>
        <w:t>
      Әкімдіктің мәжiлiстерiнде қарауға жоспарланатын мәселелердiң тiзбесiн әкiм бекiтедi.</w:t>
      </w:r>
    </w:p>
    <w:bookmarkEnd w:id="19"/>
    <w:bookmarkStart w:name="z25" w:id="20"/>
    <w:p>
      <w:pPr>
        <w:spacing w:after="0"/>
        <w:ind w:left="0"/>
        <w:jc w:val="both"/>
      </w:pP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p>
    <w:bookmarkEnd w:id="20"/>
    <w:bookmarkStart w:name="z26" w:id="21"/>
    <w:p>
      <w:pPr>
        <w:spacing w:after="0"/>
        <w:ind w:left="0"/>
        <w:jc w:val="both"/>
      </w:pP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End w:id="21"/>
    <w:bookmarkStart w:name="z27" w:id="22"/>
    <w:p>
      <w:pPr>
        <w:spacing w:after="0"/>
        <w:ind w:left="0"/>
        <w:jc w:val="left"/>
      </w:pPr>
      <w:r>
        <w:rPr>
          <w:rFonts w:ascii="Times New Roman"/>
          <w:b/>
          <w:i w:val="false"/>
          <w:color w:val="000000"/>
        </w:rPr>
        <w:t xml:space="preserve"> 3. Әкiмдік мәжiлiстерiн дайындау және өткiзу тәртiбi</w:t>
      </w:r>
    </w:p>
    <w:bookmarkEnd w:id="22"/>
    <w:bookmarkStart w:name="z28" w:id="23"/>
    <w:p>
      <w:pPr>
        <w:spacing w:after="0"/>
        <w:ind w:left="0"/>
        <w:jc w:val="both"/>
      </w:pPr>
      <w:r>
        <w:rPr>
          <w:rFonts w:ascii="Times New Roman"/>
          <w:b w:val="false"/>
          <w:i w:val="false"/>
          <w:color w:val="000000"/>
          <w:sz w:val="28"/>
        </w:rPr>
        <w:t>
      9. Әкiмдік мәжiлiстерi айына кемінде бiр рет өткiзiледi және оны әкiм шақырады.</w:t>
      </w:r>
    </w:p>
    <w:bookmarkEnd w:id="23"/>
    <w:bookmarkStart w:name="z29" w:id="24"/>
    <w:p>
      <w:pPr>
        <w:spacing w:after="0"/>
        <w:ind w:left="0"/>
        <w:jc w:val="both"/>
      </w:pPr>
      <w:r>
        <w:rPr>
          <w:rFonts w:ascii="Times New Roman"/>
          <w:b w:val="false"/>
          <w:i w:val="false"/>
          <w:color w:val="000000"/>
          <w:sz w:val="28"/>
        </w:rPr>
        <w:t>
      10. Әкiмдік мәжiлiстерiнде әкiм, ал ол болмаған кезде - әкiмнiң мiндетiн атқарушы орынбасары төрағалық етедi.</w:t>
      </w:r>
    </w:p>
    <w:bookmarkEnd w:id="24"/>
    <w:bookmarkStart w:name="z30" w:id="25"/>
    <w:p>
      <w:pPr>
        <w:spacing w:after="0"/>
        <w:ind w:left="0"/>
        <w:jc w:val="both"/>
      </w:pPr>
      <w:r>
        <w:rPr>
          <w:rFonts w:ascii="Times New Roman"/>
          <w:b w:val="false"/>
          <w:i w:val="false"/>
          <w:color w:val="000000"/>
          <w:sz w:val="28"/>
        </w:rPr>
        <w:t>
      11.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p>
    <w:bookmarkEnd w:id="25"/>
    <w:bookmarkStart w:name="z31" w:id="26"/>
    <w:p>
      <w:pPr>
        <w:spacing w:after="0"/>
        <w:ind w:left="0"/>
        <w:jc w:val="both"/>
      </w:pPr>
      <w:r>
        <w:rPr>
          <w:rFonts w:ascii="Times New Roman"/>
          <w:b w:val="false"/>
          <w:i w:val="false"/>
          <w:color w:val="000000"/>
          <w:sz w:val="28"/>
        </w:rPr>
        <w:t>
      12.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p>
    <w:bookmarkEnd w:id="26"/>
    <w:bookmarkStart w:name="z32" w:id="27"/>
    <w:p>
      <w:pPr>
        <w:spacing w:after="0"/>
        <w:ind w:left="0"/>
        <w:jc w:val="both"/>
      </w:pPr>
      <w:r>
        <w:rPr>
          <w:rFonts w:ascii="Times New Roman"/>
          <w:b w:val="false"/>
          <w:i w:val="false"/>
          <w:color w:val="000000"/>
          <w:sz w:val="28"/>
        </w:rPr>
        <w:t>
      13.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p>
    <w:bookmarkEnd w:id="27"/>
    <w:bookmarkStart w:name="z33" w:id="28"/>
    <w:p>
      <w:pPr>
        <w:spacing w:after="0"/>
        <w:ind w:left="0"/>
        <w:jc w:val="both"/>
      </w:pPr>
      <w:r>
        <w:rPr>
          <w:rFonts w:ascii="Times New Roman"/>
          <w:b w:val="false"/>
          <w:i w:val="false"/>
          <w:color w:val="000000"/>
          <w:sz w:val="28"/>
        </w:rPr>
        <w:t>
      14. Аппараттың және атқарушы органдардың әкiмдік мәжiлiстерінде қарауға мәселелер дайындауы мынадай талаптарды сақтай отырып жүзеге асырылады:</w:t>
      </w:r>
    </w:p>
    <w:bookmarkEnd w:id="28"/>
    <w:bookmarkStart w:name="z34" w:id="29"/>
    <w:p>
      <w:pPr>
        <w:spacing w:after="0"/>
        <w:ind w:left="0"/>
        <w:jc w:val="both"/>
      </w:pP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bookmarkEnd w:id="29"/>
    <w:bookmarkStart w:name="z35" w:id="30"/>
    <w:p>
      <w:pPr>
        <w:spacing w:after="0"/>
        <w:ind w:left="0"/>
        <w:jc w:val="both"/>
      </w:pPr>
      <w:r>
        <w:rPr>
          <w:rFonts w:ascii="Times New Roman"/>
          <w:b w:val="false"/>
          <w:i w:val="false"/>
          <w:color w:val="000000"/>
          <w:sz w:val="28"/>
        </w:rPr>
        <w:t>
      жоба мен анықтама, әдетте, аралығы екі жол арқылы басылған 5 бет мәтіннен аспауы тиiс; </w:t>
      </w:r>
    </w:p>
    <w:bookmarkEnd w:id="30"/>
    <w:bookmarkStart w:name="z36" w:id="31"/>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bookmarkEnd w:id="31"/>
    <w:bookmarkStart w:name="z37" w:id="32"/>
    <w:p>
      <w:pPr>
        <w:spacing w:after="0"/>
        <w:ind w:left="0"/>
        <w:jc w:val="both"/>
      </w:pP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 </w:t>
      </w:r>
    </w:p>
    <w:bookmarkEnd w:id="32"/>
    <w:bookmarkStart w:name="z38" w:id="33"/>
    <w:p>
      <w:pPr>
        <w:spacing w:after="0"/>
        <w:ind w:left="0"/>
        <w:jc w:val="both"/>
      </w:pP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bookmarkEnd w:id="33"/>
    <w:bookmarkStart w:name="z39" w:id="34"/>
    <w:p>
      <w:pPr>
        <w:spacing w:after="0"/>
        <w:ind w:left="0"/>
        <w:jc w:val="both"/>
      </w:pPr>
      <w:r>
        <w:rPr>
          <w:rFonts w:ascii="Times New Roman"/>
          <w:b w:val="false"/>
          <w:i w:val="false"/>
          <w:color w:val="000000"/>
          <w:sz w:val="28"/>
        </w:rPr>
        <w:t>
      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bookmarkEnd w:id="34"/>
    <w:bookmarkStart w:name="z40" w:id="35"/>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bookmarkEnd w:id="35"/>
    <w:bookmarkStart w:name="z41" w:id="36"/>
    <w:p>
      <w:pPr>
        <w:spacing w:after="0"/>
        <w:ind w:left="0"/>
        <w:jc w:val="both"/>
      </w:pP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bookmarkEnd w:id="36"/>
    <w:bookmarkStart w:name="z42" w:id="37"/>
    <w:p>
      <w:pPr>
        <w:spacing w:after="0"/>
        <w:ind w:left="0"/>
        <w:jc w:val="both"/>
      </w:pPr>
      <w:r>
        <w:rPr>
          <w:rFonts w:ascii="Times New Roman"/>
          <w:b w:val="false"/>
          <w:i w:val="false"/>
          <w:color w:val="000000"/>
          <w:sz w:val="28"/>
        </w:rPr>
        <w:t>
      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p>
    <w:bookmarkEnd w:id="37"/>
    <w:bookmarkStart w:name="z43" w:id="38"/>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bookmarkEnd w:id="38"/>
    <w:bookmarkStart w:name="z44" w:id="39"/>
    <w:p>
      <w:pPr>
        <w:spacing w:after="0"/>
        <w:ind w:left="0"/>
        <w:jc w:val="both"/>
      </w:pP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bookmarkEnd w:id="39"/>
    <w:bookmarkStart w:name="z45" w:id="40"/>
    <w:p>
      <w:pPr>
        <w:spacing w:after="0"/>
        <w:ind w:left="0"/>
        <w:jc w:val="both"/>
      </w:pP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p>
    <w:bookmarkEnd w:id="40"/>
    <w:bookmarkStart w:name="z46" w:id="41"/>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bookmarkEnd w:id="41"/>
    <w:bookmarkStart w:name="z47" w:id="42"/>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2"/>
    <w:bookmarkStart w:name="z48" w:id="43"/>
    <w:p>
      <w:pPr>
        <w:spacing w:after="0"/>
        <w:ind w:left="0"/>
        <w:jc w:val="both"/>
      </w:pPr>
      <w:r>
        <w:rPr>
          <w:rFonts w:ascii="Times New Roman"/>
          <w:b w:val="false"/>
          <w:i w:val="false"/>
          <w:color w:val="000000"/>
          <w:sz w:val="28"/>
        </w:rPr>
        <w:t>
      17. Атқарушы органдар әкімдік тиісті шешім қабылдауы үшін оның атына мынадай жағдайларда ұсыныстар енгізеді:</w:t>
      </w:r>
    </w:p>
    <w:bookmarkEnd w:id="43"/>
    <w:bookmarkStart w:name="z49" w:id="44"/>
    <w:p>
      <w:pPr>
        <w:spacing w:after="0"/>
        <w:ind w:left="0"/>
        <w:jc w:val="both"/>
      </w:pPr>
      <w:r>
        <w:rPr>
          <w:rFonts w:ascii="Times New Roman"/>
          <w:b w:val="false"/>
          <w:i w:val="false"/>
          <w:color w:val="000000"/>
          <w:sz w:val="28"/>
        </w:rPr>
        <w:t>
      1) мәселенi шешу әкiмдіктің құзыретiне кiргенде;</w:t>
      </w:r>
    </w:p>
    <w:bookmarkEnd w:id="44"/>
    <w:bookmarkStart w:name="z50" w:id="45"/>
    <w:p>
      <w:pPr>
        <w:spacing w:after="0"/>
        <w:ind w:left="0"/>
        <w:jc w:val="both"/>
      </w:pPr>
      <w:r>
        <w:rPr>
          <w:rFonts w:ascii="Times New Roman"/>
          <w:b w:val="false"/>
          <w:i w:val="false"/>
          <w:color w:val="000000"/>
          <w:sz w:val="28"/>
        </w:rPr>
        <w:t>
      2) жергiлiктi атқарушы органдар арасында келіспеушілік туындаған кезде.</w:t>
      </w:r>
    </w:p>
    <w:bookmarkEnd w:id="45"/>
    <w:bookmarkStart w:name="z51" w:id="46"/>
    <w:p>
      <w:pPr>
        <w:spacing w:after="0"/>
        <w:ind w:left="0"/>
        <w:jc w:val="both"/>
      </w:pPr>
      <w:r>
        <w:rPr>
          <w:rFonts w:ascii="Times New Roman"/>
          <w:b w:val="false"/>
          <w:i w:val="false"/>
          <w:color w:val="000000"/>
          <w:sz w:val="28"/>
        </w:rPr>
        <w:t xml:space="preserve">
      18.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"Құқықтық актiлер туралы"</w:t>
      </w:r>
      <w:r>
        <w:rPr>
          <w:rFonts w:ascii="Times New Roman"/>
          <w:b w:val="false"/>
          <w:i w:val="false"/>
          <w:color w:val="000000"/>
          <w:sz w:val="28"/>
        </w:rPr>
        <w:t xml:space="preserve"> Қазақстан Республикасының 2016 жылғы 6 сәуірдегі Заңына,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46"/>
    <w:bookmarkStart w:name="z52" w:id="47"/>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тiлде (қажет болған жағдайда орыс тiлiнде) ұсынылады.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18-тармаққа өзгерістер енгізілді – Жамбыл облысы Мойынқұм ауданы әкімдігінің 03.05.2016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p>
    <w:bookmarkEnd w:id="48"/>
    <w:bookmarkStart w:name="z54" w:id="49"/>
    <w:p>
      <w:pPr>
        <w:spacing w:after="0"/>
        <w:ind w:left="0"/>
        <w:jc w:val="both"/>
      </w:pPr>
      <w:r>
        <w:rPr>
          <w:rFonts w:ascii="Times New Roman"/>
          <w:b w:val="false"/>
          <w:i w:val="false"/>
          <w:color w:val="000000"/>
          <w:sz w:val="28"/>
        </w:rPr>
        <w:t>
      20. Жобалар мiндеттi түрде мыналармен келісіледі:</w:t>
      </w:r>
    </w:p>
    <w:bookmarkEnd w:id="49"/>
    <w:bookmarkStart w:name="z55" w:id="50"/>
    <w:p>
      <w:pPr>
        <w:spacing w:after="0"/>
        <w:ind w:left="0"/>
        <w:jc w:val="both"/>
      </w:pP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p>
    <w:bookmarkEnd w:id="50"/>
    <w:bookmarkStart w:name="z56" w:id="51"/>
    <w:p>
      <w:pPr>
        <w:spacing w:after="0"/>
        <w:ind w:left="0"/>
        <w:jc w:val="both"/>
      </w:pP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p>
    <w:bookmarkEnd w:id="51"/>
    <w:bookmarkStart w:name="z57" w:id="52"/>
    <w:p>
      <w:pPr>
        <w:spacing w:after="0"/>
        <w:ind w:left="0"/>
        <w:jc w:val="both"/>
      </w:pPr>
      <w:r>
        <w:rPr>
          <w:rFonts w:ascii="Times New Roman"/>
          <w:b w:val="false"/>
          <w:i w:val="false"/>
          <w:color w:val="000000"/>
          <w:sz w:val="28"/>
        </w:rPr>
        <w:t>
      21. Жобаны әзiрлеушi жобаның көшiрмелерiн бiр мезгiлде барлық мүдделi атқарушы органдарға жiбередi.</w:t>
      </w:r>
    </w:p>
    <w:bookmarkEnd w:id="52"/>
    <w:bookmarkStart w:name="z58" w:id="53"/>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p>
    <w:bookmarkEnd w:id="53"/>
    <w:bookmarkStart w:name="z59" w:id="54"/>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bookmarkEnd w:id="54"/>
    <w:bookmarkStart w:name="z60" w:id="55"/>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bookmarkEnd w:id="55"/>
    <w:bookmarkStart w:name="z61" w:id="56"/>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End w:id="56"/>
    <w:bookmarkStart w:name="z62" w:id="57"/>
    <w:p>
      <w:pPr>
        <w:spacing w:after="0"/>
        <w:ind w:left="0"/>
        <w:jc w:val="both"/>
      </w:pPr>
      <w:r>
        <w:rPr>
          <w:rFonts w:ascii="Times New Roman"/>
          <w:b w:val="false"/>
          <w:i w:val="false"/>
          <w:color w:val="000000"/>
          <w:sz w:val="28"/>
        </w:rPr>
        <w:t>
      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p>
    <w:bookmarkEnd w:id="57"/>
    <w:bookmarkStart w:name="z63" w:id="58"/>
    <w:p>
      <w:pPr>
        <w:spacing w:after="0"/>
        <w:ind w:left="0"/>
        <w:jc w:val="both"/>
      </w:pPr>
      <w:r>
        <w:rPr>
          <w:rFonts w:ascii="Times New Roman"/>
          <w:b w:val="false"/>
          <w:i w:val="false"/>
          <w:color w:val="000000"/>
          <w:sz w:val="28"/>
        </w:rPr>
        <w:t>
      1) жоба ескертулерсiз келiсiлді (жобада бұрыштама болады);</w:t>
      </w:r>
    </w:p>
    <w:bookmarkEnd w:id="58"/>
    <w:bookmarkStart w:name="z64" w:id="59"/>
    <w:p>
      <w:pPr>
        <w:spacing w:after="0"/>
        <w:ind w:left="0"/>
        <w:jc w:val="both"/>
      </w:pPr>
      <w:r>
        <w:rPr>
          <w:rFonts w:ascii="Times New Roman"/>
          <w:b w:val="false"/>
          <w:i w:val="false"/>
          <w:color w:val="000000"/>
          <w:sz w:val="28"/>
        </w:rPr>
        <w:t>
      2) жоба ескертулермен келiсiлді (жобада ескертулерiмен бұрыштама болады және ол қоса берілуі тиіс); </w:t>
      </w:r>
    </w:p>
    <w:bookmarkEnd w:id="59"/>
    <w:bookmarkStart w:name="z65" w:id="60"/>
    <w:p>
      <w:pPr>
        <w:spacing w:after="0"/>
        <w:ind w:left="0"/>
        <w:jc w:val="both"/>
      </w:pPr>
      <w:r>
        <w:rPr>
          <w:rFonts w:ascii="Times New Roman"/>
          <w:b w:val="false"/>
          <w:i w:val="false"/>
          <w:color w:val="000000"/>
          <w:sz w:val="28"/>
        </w:rPr>
        <w:t>
      3) жобаға келiсуден бас тартылды (дәлелдi бас тарту қоса берiледi).</w:t>
      </w:r>
    </w:p>
    <w:bookmarkEnd w:id="60"/>
    <w:bookmarkStart w:name="z66" w:id="61"/>
    <w:p>
      <w:pPr>
        <w:spacing w:after="0"/>
        <w:ind w:left="0"/>
        <w:jc w:val="both"/>
      </w:pPr>
      <w:r>
        <w:rPr>
          <w:rFonts w:ascii="Times New Roman"/>
          <w:b w:val="false"/>
          <w:i w:val="false"/>
          <w:color w:val="000000"/>
          <w:sz w:val="28"/>
        </w:rPr>
        <w:t>
      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bookmarkEnd w:id="61"/>
    <w:bookmarkStart w:name="z67" w:id="62"/>
    <w:p>
      <w:pPr>
        <w:spacing w:after="0"/>
        <w:ind w:left="0"/>
        <w:jc w:val="both"/>
      </w:pP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bookmarkEnd w:id="62"/>
    <w:bookmarkStart w:name="z68" w:id="63"/>
    <w:p>
      <w:pPr>
        <w:spacing w:after="0"/>
        <w:ind w:left="0"/>
        <w:jc w:val="both"/>
      </w:pPr>
      <w:r>
        <w:rPr>
          <w:rFonts w:ascii="Times New Roman"/>
          <w:b w:val="false"/>
          <w:i w:val="false"/>
          <w:color w:val="000000"/>
          <w:sz w:val="28"/>
        </w:rPr>
        <w:t>
      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p>
    <w:bookmarkEnd w:id="63"/>
    <w:bookmarkStart w:name="z69" w:id="64"/>
    <w:p>
      <w:pPr>
        <w:spacing w:after="0"/>
        <w:ind w:left="0"/>
        <w:jc w:val="both"/>
      </w:pP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bookmarkEnd w:id="64"/>
    <w:bookmarkStart w:name="z70" w:id="65"/>
    <w:p>
      <w:pPr>
        <w:spacing w:after="0"/>
        <w:ind w:left="0"/>
        <w:jc w:val="both"/>
      </w:pP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p>
    <w:bookmarkEnd w:id="65"/>
    <w:bookmarkStart w:name="z71" w:id="66"/>
    <w:p>
      <w:pPr>
        <w:spacing w:after="0"/>
        <w:ind w:left="0"/>
        <w:jc w:val="both"/>
      </w:pPr>
      <w:r>
        <w:rPr>
          <w:rFonts w:ascii="Times New Roman"/>
          <w:b w:val="false"/>
          <w:i w:val="false"/>
          <w:color w:val="000000"/>
          <w:sz w:val="28"/>
        </w:rPr>
        <w:t>
      25. Жобаны әзiрлеушi жобада бiр мезгiлде әкiмдіктің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p>
    <w:bookmarkEnd w:id="66"/>
    <w:bookmarkStart w:name="z72" w:id="67"/>
    <w:p>
      <w:pPr>
        <w:spacing w:after="0"/>
        <w:ind w:left="0"/>
        <w:jc w:val="both"/>
      </w:pPr>
      <w:r>
        <w:rPr>
          <w:rFonts w:ascii="Times New Roman"/>
          <w:b w:val="false"/>
          <w:i w:val="false"/>
          <w:color w:val="000000"/>
          <w:sz w:val="28"/>
        </w:rPr>
        <w:t>
      26. Әзiрленген (пысықталған) жоба (оған тиiстi материалдармен бiрге) жоба бойынша сараптама жүргiзу және қорытынды дайындау үшiн аппаратқа енгiзiледi. Аппаратта тiркелер алдында жобаның іс қағаздарын жүргiзу талаптарына сәйкестiгi тексерiледi.</w:t>
      </w:r>
    </w:p>
    <w:bookmarkEnd w:id="67"/>
    <w:bookmarkStart w:name="z73" w:id="68"/>
    <w:p>
      <w:pPr>
        <w:spacing w:after="0"/>
        <w:ind w:left="0"/>
        <w:jc w:val="both"/>
      </w:pP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bookmarkEnd w:id="68"/>
    <w:bookmarkStart w:name="z74" w:id="69"/>
    <w:p>
      <w:pPr>
        <w:spacing w:after="0"/>
        <w:ind w:left="0"/>
        <w:jc w:val="both"/>
      </w:pP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bookmarkEnd w:id="69"/>
    <w:bookmarkStart w:name="z75" w:id="70"/>
    <w:p>
      <w:pPr>
        <w:spacing w:after="0"/>
        <w:ind w:left="0"/>
        <w:jc w:val="both"/>
      </w:pP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p>
    <w:bookmarkEnd w:id="70"/>
    <w:bookmarkStart w:name="z76" w:id="71"/>
    <w:p>
      <w:pPr>
        <w:spacing w:after="0"/>
        <w:ind w:left="0"/>
        <w:jc w:val="both"/>
      </w:pPr>
      <w:r>
        <w:rPr>
          <w:rFonts w:ascii="Times New Roman"/>
          <w:b w:val="false"/>
          <w:i w:val="false"/>
          <w:color w:val="000000"/>
          <w:sz w:val="28"/>
        </w:rPr>
        <w:t>
      1) жоба мәтiндерiнiң мемлекеттiк тілдегі және орыс тiлiндегі мәтіндердің түпнұсқалы еместiгi;</w:t>
      </w:r>
    </w:p>
    <w:bookmarkEnd w:id="71"/>
    <w:bookmarkStart w:name="z77" w:id="72"/>
    <w:p>
      <w:pPr>
        <w:spacing w:after="0"/>
        <w:ind w:left="0"/>
        <w:jc w:val="both"/>
      </w:pPr>
      <w:r>
        <w:rPr>
          <w:rFonts w:ascii="Times New Roman"/>
          <w:b w:val="false"/>
          <w:i w:val="false"/>
          <w:color w:val="000000"/>
          <w:sz w:val="28"/>
        </w:rPr>
        <w:t>
      2) оның Қазақстан Республикасының заңдарына сәйкес келмейтiндiгi;</w:t>
      </w:r>
    </w:p>
    <w:bookmarkEnd w:id="72"/>
    <w:bookmarkStart w:name="z78" w:id="7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 </w:t>
      </w:r>
    </w:p>
    <w:bookmarkEnd w:id="73"/>
    <w:bookmarkStart w:name="z79" w:id="74"/>
    <w:p>
      <w:pPr>
        <w:spacing w:after="0"/>
        <w:ind w:left="0"/>
        <w:jc w:val="both"/>
      </w:pPr>
      <w:r>
        <w:rPr>
          <w:rFonts w:ascii="Times New Roman"/>
          <w:b w:val="false"/>
          <w:i w:val="false"/>
          <w:color w:val="000000"/>
          <w:sz w:val="28"/>
        </w:rPr>
        <w:t>
      Басқа желеулер бойынша терiс сараптамалық қорытынды жобаны қайтару үшiн негiз бола алмайды. </w:t>
      </w:r>
    </w:p>
    <w:bookmarkEnd w:id="74"/>
    <w:bookmarkStart w:name="z80" w:id="75"/>
    <w:p>
      <w:pPr>
        <w:spacing w:after="0"/>
        <w:ind w:left="0"/>
        <w:jc w:val="both"/>
      </w:pPr>
      <w:r>
        <w:rPr>
          <w:rFonts w:ascii="Times New Roman"/>
          <w:b w:val="false"/>
          <w:i w:val="false"/>
          <w:color w:val="000000"/>
          <w:sz w:val="28"/>
        </w:rPr>
        <w:t>
      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bookmarkEnd w:id="75"/>
    <w:bookmarkStart w:name="z81" w:id="76"/>
    <w:p>
      <w:pPr>
        <w:spacing w:after="0"/>
        <w:ind w:left="0"/>
        <w:jc w:val="both"/>
      </w:pPr>
      <w:r>
        <w:rPr>
          <w:rFonts w:ascii="Times New Roman"/>
          <w:b w:val="false"/>
          <w:i w:val="false"/>
          <w:color w:val="000000"/>
          <w:sz w:val="28"/>
        </w:rPr>
        <w:t>
      28. Әкiмдіктің қаулыларына, әкiмнiң шешiмдерi мен өкiмдерiне әкім қол қояды. Актілерге қол қойғаннан кейiн олардың түпнұсқаларына түзетулер енгiзiлмейдi.</w:t>
      </w:r>
    </w:p>
    <w:bookmarkEnd w:id="76"/>
    <w:bookmarkStart w:name="z82" w:id="77"/>
    <w:p>
      <w:pPr>
        <w:spacing w:after="0"/>
        <w:ind w:left="0"/>
        <w:jc w:val="both"/>
      </w:pPr>
      <w:r>
        <w:rPr>
          <w:rFonts w:ascii="Times New Roman"/>
          <w:b w:val="false"/>
          <w:i w:val="false"/>
          <w:color w:val="000000"/>
          <w:sz w:val="28"/>
        </w:rPr>
        <w:t>
      29. Аппарат әкімдік қаулыларының, әкім шешiмдерi мен өкiмдерiнiң куәландырылған көшiрмелерiн аппарат басшысы бекіткен жіберілімге сәйкес таратады. </w:t>
      </w:r>
    </w:p>
    <w:bookmarkEnd w:id="77"/>
    <w:bookmarkStart w:name="z83" w:id="78"/>
    <w:p>
      <w:pPr>
        <w:spacing w:after="0"/>
        <w:ind w:left="0"/>
        <w:jc w:val="both"/>
      </w:pPr>
      <w:r>
        <w:rPr>
          <w:rFonts w:ascii="Times New Roman"/>
          <w:b w:val="false"/>
          <w:i w:val="false"/>
          <w:color w:val="000000"/>
          <w:sz w:val="28"/>
        </w:rPr>
        <w:t>
      Әкiмдік қаулыларының, әкiм шешiмдерi мен өкiмдерiнiң түпнұсқалары аппаратта сақталады. </w:t>
      </w:r>
    </w:p>
    <w:bookmarkEnd w:id="78"/>
    <w:bookmarkStart w:name="z84" w:id="79"/>
    <w:p>
      <w:pPr>
        <w:spacing w:after="0"/>
        <w:ind w:left="0"/>
        <w:jc w:val="both"/>
      </w:pP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p>
    <w:bookmarkEnd w:id="79"/>
    <w:bookmarkStart w:name="z85" w:id="80"/>
    <w:p>
      <w:pPr>
        <w:spacing w:after="0"/>
        <w:ind w:left="0"/>
        <w:jc w:val="both"/>
      </w:pPr>
      <w:r>
        <w:rPr>
          <w:rFonts w:ascii="Times New Roman"/>
          <w:b w:val="false"/>
          <w:i w:val="false"/>
          <w:color w:val="000000"/>
          <w:sz w:val="28"/>
        </w:rPr>
        <w:t>
      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bookmarkEnd w:id="80"/>
    <w:bookmarkStart w:name="z86" w:id="81"/>
    <w:p>
      <w:pPr>
        <w:spacing w:after="0"/>
        <w:ind w:left="0"/>
        <w:jc w:val="both"/>
      </w:pPr>
      <w:r>
        <w:rPr>
          <w:rFonts w:ascii="Times New Roman"/>
          <w:b w:val="false"/>
          <w:i w:val="false"/>
          <w:color w:val="000000"/>
          <w:sz w:val="28"/>
        </w:rPr>
        <w:t>
      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p>
    <w:bookmarkEnd w:id="81"/>
    <w:bookmarkStart w:name="z87" w:id="82"/>
    <w:p>
      <w:pPr>
        <w:spacing w:after="0"/>
        <w:ind w:left="0"/>
        <w:jc w:val="both"/>
      </w:pPr>
      <w:r>
        <w:rPr>
          <w:rFonts w:ascii="Times New Roman"/>
          <w:b w:val="false"/>
          <w:i w:val="false"/>
          <w:color w:val="000000"/>
          <w:sz w:val="28"/>
        </w:rPr>
        <w:t>
      32. Әкімдіктің және (немесе) әкімнің құқық нормасын қамтитын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p>
    <w:bookmarkEnd w:id="82"/>
    <w:bookmarkStart w:name="z88" w:id="83"/>
    <w:p>
      <w:pPr>
        <w:spacing w:after="0"/>
        <w:ind w:left="0"/>
        <w:jc w:val="both"/>
      </w:pPr>
      <w:r>
        <w:rPr>
          <w:rFonts w:ascii="Times New Roman"/>
          <w:b w:val="false"/>
          <w:i w:val="false"/>
          <w:color w:val="000000"/>
          <w:sz w:val="28"/>
        </w:rPr>
        <w:t>
      33. Аппарат актілерді жариялауға жіберуді жүзеге асырады.</w:t>
      </w:r>
    </w:p>
    <w:bookmarkEnd w:id="83"/>
    <w:bookmarkStart w:name="z89" w:id="84"/>
    <w:p>
      <w:pPr>
        <w:spacing w:after="0"/>
        <w:ind w:left="0"/>
        <w:jc w:val="both"/>
      </w:pPr>
      <w:r>
        <w:rPr>
          <w:rFonts w:ascii="Times New Roman"/>
          <w:b w:val="false"/>
          <w:i w:val="false"/>
          <w:color w:val="000000"/>
          <w:sz w:val="28"/>
        </w:rPr>
        <w:t>
      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84"/>
    <w:bookmarkStart w:name="z90" w:id="8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85"/>
    <w:bookmarkStart w:name="z91" w:id="86"/>
    <w:p>
      <w:pPr>
        <w:spacing w:after="0"/>
        <w:ind w:left="0"/>
        <w:jc w:val="both"/>
      </w:pPr>
      <w:r>
        <w:rPr>
          <w:rFonts w:ascii="Times New Roman"/>
          <w:b w:val="false"/>
          <w:i w:val="false"/>
          <w:color w:val="000000"/>
          <w:sz w:val="28"/>
        </w:rPr>
        <w:t xml:space="preserve">
      35. Заң актілерін, Қазақстан Республикасының Президенті, Yкiметі, Премьер-Министрі, әкiмдік және әкiм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 </w:t>
      </w:r>
    </w:p>
    <w:bookmarkEnd w:id="86"/>
    <w:bookmarkStart w:name="z92" w:id="87"/>
    <w:p>
      <w:pPr>
        <w:spacing w:after="0"/>
        <w:ind w:left="0"/>
        <w:jc w:val="both"/>
      </w:pPr>
      <w:r>
        <w:rPr>
          <w:rFonts w:ascii="Times New Roman"/>
          <w:b w:val="false"/>
          <w:i w:val="false"/>
          <w:color w:val="000000"/>
          <w:sz w:val="28"/>
        </w:rPr>
        <w:t>
      36.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p>
    <w:bookmarkEnd w:id="87"/>
    <w:bookmarkStart w:name="z93" w:id="88"/>
    <w:p>
      <w:pPr>
        <w:spacing w:after="0"/>
        <w:ind w:left="0"/>
        <w:jc w:val="both"/>
      </w:pPr>
      <w:r>
        <w:rPr>
          <w:rFonts w:ascii="Times New Roman"/>
          <w:b w:val="false"/>
          <w:i w:val="false"/>
          <w:color w:val="000000"/>
          <w:sz w:val="28"/>
        </w:rPr>
        <w:t>
      37. Заң актілерінің, Республика Президентiнiң, Республика Yкiметiнiң, Премьер-Министрiнiң, облыс және аудан әкiмдігінің және әкiмінiң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bookmarkEnd w:id="88"/>
    <w:bookmarkStart w:name="z94" w:id="89"/>
    <w:p>
      <w:pPr>
        <w:spacing w:after="0"/>
        <w:ind w:left="0"/>
        <w:jc w:val="both"/>
      </w:pPr>
      <w:r>
        <w:rPr>
          <w:rFonts w:ascii="Times New Roman"/>
          <w:b w:val="false"/>
          <w:i w:val="false"/>
          <w:color w:val="000000"/>
          <w:sz w:val="28"/>
        </w:rPr>
        <w:t>
      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p>
    <w:bookmarkEnd w:id="89"/>
    <w:bookmarkStart w:name="z95" w:id="90"/>
    <w:p>
      <w:pPr>
        <w:spacing w:after="0"/>
        <w:ind w:left="0"/>
        <w:jc w:val="both"/>
      </w:pPr>
      <w:r>
        <w:rPr>
          <w:rFonts w:ascii="Times New Roman"/>
          <w:b w:val="false"/>
          <w:i w:val="false"/>
          <w:color w:val="000000"/>
          <w:sz w:val="28"/>
        </w:rPr>
        <w:t>
      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bookmarkEnd w:id="90"/>
    <w:bookmarkStart w:name="z96" w:id="91"/>
    <w:p>
      <w:pPr>
        <w:spacing w:after="0"/>
        <w:ind w:left="0"/>
        <w:jc w:val="both"/>
      </w:pPr>
      <w:r>
        <w:rPr>
          <w:rFonts w:ascii="Times New Roman"/>
          <w:b w:val="false"/>
          <w:i w:val="false"/>
          <w:color w:val="000000"/>
          <w:sz w:val="28"/>
        </w:rPr>
        <w:t>
      40.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p>
    <w:bookmarkEnd w:id="91"/>
    <w:bookmarkStart w:name="z97" w:id="92"/>
    <w:p>
      <w:pPr>
        <w:spacing w:after="0"/>
        <w:ind w:left="0"/>
        <w:jc w:val="both"/>
      </w:pPr>
      <w:r>
        <w:rPr>
          <w:rFonts w:ascii="Times New Roman"/>
          <w:b w:val="false"/>
          <w:i w:val="false"/>
          <w:color w:val="000000"/>
          <w:sz w:val="28"/>
        </w:rPr>
        <w:t>
      41.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92"/>
    <w:bookmarkStart w:name="z98" w:id="93"/>
    <w:p>
      <w:pPr>
        <w:spacing w:after="0"/>
        <w:ind w:left="0"/>
        <w:jc w:val="both"/>
      </w:pP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