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1004c" w14:textId="9d100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аудандық бюджет туралы" Мойынқұм аудандық мәслихатының 2014 жылғы 22 желтоқсандағы №31-4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2015 жылғы 23 қарашадағы № 39-2 шешімі. Жамбыл облысы Әділет департаментінде 2015 жылғы 25 қарашада № 2827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"2015-2017 жылдарға арналған облыстық бюджет туралы" Жамбыл облыстық мәслихатының 2014 жылғы 11 желтоқсандағы </w:t>
      </w:r>
      <w:r>
        <w:rPr>
          <w:rFonts w:ascii="Times New Roman"/>
          <w:b w:val="false"/>
          <w:i w:val="false"/>
          <w:color w:val="000000"/>
          <w:sz w:val="28"/>
        </w:rPr>
        <w:t>№33-3</w:t>
      </w:r>
      <w:r>
        <w:rPr>
          <w:rFonts w:ascii="Times New Roman"/>
          <w:b w:val="false"/>
          <w:i w:val="false"/>
          <w:color w:val="000000"/>
          <w:sz w:val="28"/>
        </w:rPr>
        <w:t xml:space="preserve"> шешіміне өзгерістер мен толықтырулар енгізу туралы" Жамбыл облыстық мәслихаттың 2015 жылғы 16 қарашадағы №41-2 шешіміне (нормативтік құқықтық актілерді мемлекеттік тіркеу Тізілімінде </w:t>
      </w:r>
      <w:r>
        <w:rPr>
          <w:rFonts w:ascii="Times New Roman"/>
          <w:b w:val="false"/>
          <w:i w:val="false"/>
          <w:color w:val="000000"/>
          <w:sz w:val="28"/>
        </w:rPr>
        <w:t>№2819</w:t>
      </w:r>
      <w:r>
        <w:rPr>
          <w:rFonts w:ascii="Times New Roman"/>
          <w:b w:val="false"/>
          <w:i w:val="false"/>
          <w:color w:val="000000"/>
          <w:sz w:val="28"/>
        </w:rPr>
        <w:t xml:space="preserve"> болып тіркелген)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туралы" Мойынқұм аудандық мәслихатының 2014 жылғы 22 желтоқсандағы №31-4 шешіміне (нормативтік құқықтық актілерді мемлекеттік тіркеу Тізілімінде </w:t>
      </w:r>
      <w:r>
        <w:rPr>
          <w:rFonts w:ascii="Times New Roman"/>
          <w:b w:val="false"/>
          <w:i w:val="false"/>
          <w:color w:val="000000"/>
          <w:sz w:val="28"/>
        </w:rPr>
        <w:t>№2452</w:t>
      </w:r>
      <w:r>
        <w:rPr>
          <w:rFonts w:ascii="Times New Roman"/>
          <w:b w:val="false"/>
          <w:i w:val="false"/>
          <w:color w:val="000000"/>
          <w:sz w:val="28"/>
        </w:rPr>
        <w:t xml:space="preserve"> болып тіркелген, 2015 жылдың 6 қаңтарда аудандық №3-4 "Мойынқұм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"4 252 505" деген сандары "4 237 505" деген сандарымен ауыстырылсын; </w:t>
      </w:r>
      <w:r>
        <w:br/>
      </w:r>
      <w:r>
        <w:rPr>
          <w:rFonts w:ascii="Times New Roman"/>
          <w:b w:val="false"/>
          <w:i w:val="false"/>
          <w:color w:val="000000"/>
          <w:sz w:val="28"/>
        </w:rPr>
        <w:t>
      </w:t>
      </w:r>
      <w:r>
        <w:rPr>
          <w:rFonts w:ascii="Times New Roman"/>
          <w:b w:val="false"/>
          <w:i w:val="false"/>
          <w:color w:val="000000"/>
          <w:sz w:val="28"/>
        </w:rPr>
        <w:t>"3 156 669" деген сандары "3 141 669"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"4 304 222" деген сандары "4 289 222"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"44 669" деген сандары "44 694"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 2. Осы шешім әділет органдарында мемлекеттік тіркеуден өткен күннен бастап күшіне енеді және 2015 жылдың 1 қаңтарынан бастап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сессиясының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Ғ. Асатова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 xml:space="preserve"> 23 қарашадағы № 39-2</w:t>
            </w:r>
            <w:r>
              <w:br/>
            </w:r>
            <w:r>
              <w:rPr>
                <w:rFonts w:ascii="Times New Roman"/>
                <w:b w:val="false"/>
                <w:i w:val="false"/>
                <w:color w:val="000000"/>
                <w:sz w:val="20"/>
              </w:rPr>
              <w:t xml:space="preserve">шешіміне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 xml:space="preserve">мәслихатының 2014 жылғы </w:t>
            </w:r>
            <w:r>
              <w:br/>
            </w:r>
            <w:r>
              <w:rPr>
                <w:rFonts w:ascii="Times New Roman"/>
                <w:b w:val="false"/>
                <w:i w:val="false"/>
                <w:color w:val="000000"/>
                <w:sz w:val="20"/>
              </w:rPr>
              <w:t xml:space="preserve"> 22 желтоқсандағы №31-4</w:t>
            </w:r>
            <w:r>
              <w:br/>
            </w:r>
            <w:r>
              <w:rPr>
                <w:rFonts w:ascii="Times New Roman"/>
                <w:b w:val="false"/>
                <w:i w:val="false"/>
                <w:color w:val="000000"/>
                <w:sz w:val="20"/>
              </w:rPr>
              <w:t xml:space="preserve">шешіміне №1- қосымша </w:t>
            </w:r>
          </w:p>
        </w:tc>
      </w:tr>
    </w:tbl>
    <w:bookmarkStart w:name="z22" w:id="0"/>
    <w:p>
      <w:pPr>
        <w:spacing w:after="0"/>
        <w:ind w:left="0"/>
        <w:jc w:val="left"/>
      </w:pPr>
      <w:r>
        <w:rPr>
          <w:rFonts w:ascii="Times New Roman"/>
          <w:b/>
          <w:i w:val="false"/>
          <w:color w:val="000000"/>
        </w:rPr>
        <w:t xml:space="preserve"> Мойынқұм ауданының 2015 жылға арналған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0"/>
        <w:gridCol w:w="3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4 237 505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1 079 949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130 705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130 705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102 902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102 902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828 039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787 537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4 058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35 624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15 381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11 636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кәсіпорынның таза кірісі бөлігіндегі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2 822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2 822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8 388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8 388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3 141 669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3 141 669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3 141 669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165"/>
        <w:gridCol w:w="1165"/>
        <w:gridCol w:w="6267"/>
        <w:gridCol w:w="28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4 289 222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374 175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16 781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103 859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101 675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203 956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202 094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16 813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14 814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14 307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10 738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7 664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7 389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18 217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15 745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15 745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2 772 587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437 041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248 725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188 316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2 128 619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1 937 722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190 897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41 311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41 311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13 3911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29 044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7 096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 өлеуге арналған төлемдер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11 708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61 578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31 705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31 705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141 416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92 565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27 895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29 997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13 056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48 638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25 168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292 432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116 681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116 681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107 871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107 871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14 213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11 719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48 809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12 883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35 926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181 735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69 126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69 126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13 524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6 914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2 878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16 708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5 167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26 941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9 963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iске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16 682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160 539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32 976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12 913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әлеуметтіккөмек көрсетуі жөніндегі 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19 613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37 347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22 514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20 364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20 214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69 852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69 852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43 908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43 908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11 117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32 301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231 087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231 087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231 087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35 977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25 714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өңірлердің экономикалық дамытуға жәрдемдесу бойынша 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25 714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10 263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10 263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35 298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35 298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9 264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24 659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44 694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14 766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14 766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14 766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-96 411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96 411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14 766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14 766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14 766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51 717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51 717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51 717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