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50ea" w14:textId="2d05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Т. Рысқұлов аудандық мәслихатының 2014 жылдың 24 желтоқсандағы № 30-5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2015 жылғы 4 қыркүйектегі № 35-5 шешімі. Жамбыл облысы Әділет департаментінде 2015 жылғы 10 қыркүйекте № 2755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жылдың 11 желтоқсандағы № 33-3 шешіміне өзгерістер мен толықтырулар енгізу туралы" Жамбыл облыстық мәслихатының 2015 жылғы 21 тамыздағы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актілерді мемлекеттік тіркеу тізілімінде № 2736 болып тіркелген) сәйкес Т.Рысқұлов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Т. Рысқұлов аудандық мәслихатының 2014 жылдың 24 желтоқсандағы </w:t>
      </w:r>
      <w:r>
        <w:rPr>
          <w:rFonts w:ascii="Times New Roman"/>
          <w:b w:val="false"/>
          <w:i w:val="false"/>
          <w:color w:val="000000"/>
          <w:sz w:val="28"/>
        </w:rPr>
        <w:t>№ 30-5</w:t>
      </w:r>
      <w:r>
        <w:rPr>
          <w:rFonts w:ascii="Times New Roman"/>
          <w:b w:val="false"/>
          <w:i w:val="false"/>
          <w:color w:val="000000"/>
          <w:sz w:val="28"/>
        </w:rPr>
        <w:t xml:space="preserve"> шешіміне (нормативтік құқықтық актілерді мемлекеттік тіркеу тізілімінде № 2457 болып тіркелген, 2015 жылдың 13 қаңтардағы № 5-6-7 (7049-7051)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"6 616 672" сандары "6 647 981" сандарымен ауыстырылсын;</w:t>
      </w:r>
      <w:r>
        <w:br/>
      </w:r>
      <w:r>
        <w:rPr>
          <w:rFonts w:ascii="Times New Roman"/>
          <w:b w:val="false"/>
          <w:i w:val="false"/>
          <w:color w:val="000000"/>
          <w:sz w:val="28"/>
        </w:rPr>
        <w:t>
      </w:t>
      </w:r>
      <w:r>
        <w:rPr>
          <w:rFonts w:ascii="Times New Roman"/>
          <w:b w:val="false"/>
          <w:i w:val="false"/>
          <w:color w:val="000000"/>
          <w:sz w:val="28"/>
        </w:rPr>
        <w:t>"2 231 204" сандары "2 233 204" сандарымен ауыстырылсын;</w:t>
      </w:r>
      <w:r>
        <w:br/>
      </w:r>
      <w:r>
        <w:rPr>
          <w:rFonts w:ascii="Times New Roman"/>
          <w:b w:val="false"/>
          <w:i w:val="false"/>
          <w:color w:val="000000"/>
          <w:sz w:val="28"/>
        </w:rPr>
        <w:t>
      </w:t>
      </w:r>
      <w:r>
        <w:rPr>
          <w:rFonts w:ascii="Times New Roman"/>
          <w:b w:val="false"/>
          <w:i w:val="false"/>
          <w:color w:val="000000"/>
          <w:sz w:val="28"/>
        </w:rPr>
        <w:t>"11 543" сандары "13 803" сандарымен ауыстырылсын;</w:t>
      </w:r>
      <w:r>
        <w:br/>
      </w:r>
      <w:r>
        <w:rPr>
          <w:rFonts w:ascii="Times New Roman"/>
          <w:b w:val="false"/>
          <w:i w:val="false"/>
          <w:color w:val="000000"/>
          <w:sz w:val="28"/>
        </w:rPr>
        <w:t>
      </w:t>
      </w:r>
      <w:r>
        <w:rPr>
          <w:rFonts w:ascii="Times New Roman"/>
          <w:b w:val="false"/>
          <w:i w:val="false"/>
          <w:color w:val="000000"/>
          <w:sz w:val="28"/>
        </w:rPr>
        <w:t>"17 659" сандары "18 399" сандарымен ауыстырылсын;</w:t>
      </w:r>
      <w:r>
        <w:br/>
      </w:r>
      <w:r>
        <w:rPr>
          <w:rFonts w:ascii="Times New Roman"/>
          <w:b w:val="false"/>
          <w:i w:val="false"/>
          <w:color w:val="000000"/>
          <w:sz w:val="28"/>
        </w:rPr>
        <w:t>
      </w:t>
      </w:r>
      <w:r>
        <w:rPr>
          <w:rFonts w:ascii="Times New Roman"/>
          <w:b w:val="false"/>
          <w:i w:val="false"/>
          <w:color w:val="000000"/>
          <w:sz w:val="28"/>
        </w:rPr>
        <w:t>"4 356 266" сандары "4 382 575"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"6 625 657" сандары "6 656 966"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 Иманбаев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4 қыркүйектегі</w:t>
            </w:r>
            <w:r>
              <w:br/>
            </w:r>
            <w:r>
              <w:rPr>
                <w:rFonts w:ascii="Times New Roman"/>
                <w:b w:val="false"/>
                <w:i w:val="false"/>
                <w:color w:val="000000"/>
                <w:sz w:val="20"/>
              </w:rPr>
              <w:t>№ 35-5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1 қосымша</w:t>
            </w:r>
          </w:p>
        </w:tc>
      </w:tr>
    </w:tbl>
    <w:bookmarkStart w:name="z23" w:id="0"/>
    <w:p>
      <w:pPr>
        <w:spacing w:after="0"/>
        <w:ind w:left="0"/>
        <w:jc w:val="left"/>
      </w:pPr>
      <w:r>
        <w:rPr>
          <w:rFonts w:ascii="Times New Roman"/>
          <w:b/>
          <w:i w:val="false"/>
          <w:color w:val="000000"/>
        </w:rPr>
        <w:t xml:space="preserve"> 2015 жылға арналған бюджет</w:t>
      </w:r>
    </w:p>
    <w:bookmarkEnd w:id="0"/>
    <w:bookmarkStart w:name="z2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6647981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2233204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4382575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4382575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4382575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4737568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3300485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3162134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IІІ.Таза бюджетті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149"/>
        <w:gridCol w:w="1619"/>
        <w:gridCol w:w="2607"/>
        <w:gridCol w:w="43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2327"/>
        <w:gridCol w:w="1753"/>
        <w:gridCol w:w="4227"/>
        <w:gridCol w:w="1120"/>
        <w:gridCol w:w="11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600"/>
        <w:gridCol w:w="1205"/>
        <w:gridCol w:w="4240"/>
        <w:gridCol w:w="2025"/>
        <w:gridCol w:w="2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231"/>
        <w:gridCol w:w="2232"/>
        <w:gridCol w:w="3112"/>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4 қыркүйектегі</w:t>
            </w:r>
            <w:r>
              <w:br/>
            </w:r>
            <w:r>
              <w:rPr>
                <w:rFonts w:ascii="Times New Roman"/>
                <w:b w:val="false"/>
                <w:i w:val="false"/>
                <w:color w:val="000000"/>
                <w:sz w:val="20"/>
              </w:rPr>
              <w:t>№ 35-5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 30-5 шешіміне 7 қосымша</w:t>
            </w:r>
          </w:p>
        </w:tc>
      </w:tr>
    </w:tbl>
    <w:p>
      <w:pPr>
        <w:spacing w:after="0"/>
        <w:ind w:left="0"/>
        <w:jc w:val="left"/>
      </w:pPr>
      <w:r>
        <w:rPr>
          <w:rFonts w:ascii="Times New Roman"/>
          <w:b/>
          <w:i w:val="false"/>
          <w:color w:val="000000"/>
        </w:rPr>
        <w:t xml:space="preserve"> 2015 жылға арналған Т.Рысқұлов ауданның әрбір ауылдық 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263"/>
        <w:gridCol w:w="2978"/>
        <w:gridCol w:w="1605"/>
        <w:gridCol w:w="2636"/>
        <w:gridCol w:w="1720"/>
        <w:gridCol w:w="1552"/>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"Мемлекеттік органдардың күрделі шығыстары"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64311</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26399</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19625</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18058</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25362</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237518</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375"/>
        <w:gridCol w:w="1747"/>
        <w:gridCol w:w="1872"/>
        <w:gridCol w:w="1872"/>
        <w:gridCol w:w="3151"/>
        <w:gridCol w:w="1689"/>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31276</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