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4b23" w14:textId="0134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Шу қаласындағы "Красноармейская" көшесін Қали Үсенбаевтың есімімен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Жамбыл облысы Шу аудандық әкімдігінің 2015 жылғы 7 тамыздағы № 294 қаулысы және Шу аудандық мәслихатының 2015 жылғы 20 тамыздағы № 43-8 шешімі. Жамбыл облысының Әділет департаментінде 2015 жылғы 21 қыркүйекте № 2772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 аумақтық құрылысы туралы" Қазақстан Республикасының 1993 жылғы 8 желтоқсандағы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 сәйкес</w:t>
      </w:r>
      <w:r>
        <w:rPr>
          <w:rFonts w:ascii="Times New Roman"/>
          <w:b w:val="false"/>
          <w:i w:val="false"/>
          <w:color w:val="000000"/>
          <w:sz w:val="28"/>
        </w:rPr>
        <w:t xml:space="preserve">, Жамбыл облысы әкімдігі жанындағы ономастика комиссиясының 2015 жылдың 3 шілдедегі қорытындысын және қала тұрғындарының ұсыныс-пікірлерін ескере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Шу қаласындағы "Красноармейская" көшесі Қали Үсенбаевтың есімімен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бірлескен қаулы мен шешімнің орындалуын бақылау аудандық мәслихаттың әлеуметтік-мәдени саланы, денсаулық сақтау, білім, қоғамдық және жастар ұйымдарымен байланысты дамыту, аймақты, энергетика, байланыс, әкімшілік-аумақтық құрылымды дамыту жөніндегі тұрақты комиссиясына және аудан әкімінің орынбасары Ә. Балқыбековке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бірлескен шешім мен қаулы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Дәулет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