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7d28" w14:textId="1877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 би ауылдық округі әкімінің 2015 жылғы 8 қаңтардағы № 1 шешімі. Жамбыл облысының Әділет департаментінде 2015 жылғы 6 ақпанда № 2509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аумақтық халқының пікірін ескере отырып және 2014 жылғы 17 қыркүектегі Жамбыл облыс әкімдігі жанындағы ономастика комиссияның оң қортындысы негізінде Төле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 xml:space="preserve">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Төле би ауылдық округі және аң шаруашылық учаскесінде көшелерге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Төле би ауылдық округі әкімнің орынбасары Б. Асатовқа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 би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Атаулары берілетін көшелердің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Жоба-1 - Сауытбек Ұса 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Жоба-2 – Байжол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Жоба-3 - Шахан Алишев,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Жоба-4 – Нұрман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Жоба-5 – Аспара,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Самал -1 - Самал,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Самал -2 - Арай,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Самал -3 - Күншығыс,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Самал -4 - Күнбатыс,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Мельничная -1 –Алтай,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Мельничная -2 –Қорағаты,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Мельничная -3 –Еспе,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Мельничная -4 –Теректі,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Меркі-Шу-Бурылбайтал көлік жолы аумағын – Қарасу,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 -1 – Жұлдыз,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Аша-2 –Ынтымақ,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Аша-3 –Достық,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Аша- 4–Тәуелсіздік,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Аша-5 – Болашақ,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Аша-6 – Жастар,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Аша-7 – Аша,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Аша-8 –Күнгей,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 -1 – Кербұлақ,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 -2 – Сарыбұлақ,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Жаңа-1- Шаңырақ,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Жаңа-2 – Тұлпар,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Пивзаводская – Сейт Дубаев,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Речная – Кәусар,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Клубный тұйығы – Сәду Шәкіров тұйығы,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Аң шаруашылық – Қазаққаққан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