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e739" w14:textId="690e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жердiң пайдаланылуы мен қорғалуын бақылау басқармасы"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4 ақпандағы № 05/04 қаулысы. Қарағанды облысының Әділет департаментінде 2015 жылғы 11 ақпанда № 2959 болып тіркелді. Күші жойылды - Қарағанды облысы әкімдігінің 2018 жылғы 13 наурыздағы № 10/01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13.03.2018 № 10/01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2014 жылғы 25 тамыздағы № 898 "Қазақстан Республикасының мемлекеттік басқару деңгейлері арасында өкілеттіктердің аражігін ажырату жөніндегі шаралар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2014 жылғы 29 желтоқсандағы № 1397 "Қазақстан Республикасы Үкіметінің кейбір шешімдеріне өзгерістер мен толықтырулар енгізу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және Қарағанды облысы әкімдігінің 2015 жылғы 9 қаңтардағы № 01/04 "Қарағанды облысының жергілікті мемлекеттік басқару құрылымын және атқарушы органдарының штат санының лимитін бекіту туралы" қаулысына сәйкес Қарағанды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"Қарағанды облысының жердiң пайдаланылуы мен қорғалуын бақылау басқармасы" мемлекеттік мекемесі құрылсын.</w:t>
      </w:r>
    </w:p>
    <w:bookmarkEnd w:id="1"/>
    <w:bookmarkStart w:name="z3" w:id="2"/>
    <w:p>
      <w:pPr>
        <w:spacing w:after="0"/>
        <w:ind w:left="0"/>
        <w:jc w:val="both"/>
      </w:pPr>
      <w:r>
        <w:rPr>
          <w:rFonts w:ascii="Times New Roman"/>
          <w:b w:val="false"/>
          <w:i w:val="false"/>
          <w:color w:val="000000"/>
          <w:sz w:val="28"/>
        </w:rPr>
        <w:t xml:space="preserve">
      2. Осы қаулының қосымшасына сәйкес "Қарағанды облысының жердiң пайдаланылуы мен қорғалуын бақылау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"Қарағанды облысының жердiң пайдаланылуы мен қорғалуын бақылау басқармасы" мемлекеттік мекемесі осы қаулыдан туындайтын өзге де шаралар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p>
    <w:bookmarkEnd w:id="4"/>
    <w:bookmarkStart w:name="z6" w:id="5"/>
    <w:p>
      <w:pPr>
        <w:spacing w:after="0"/>
        <w:ind w:left="0"/>
        <w:jc w:val="both"/>
      </w:pPr>
      <w:r>
        <w:rPr>
          <w:rFonts w:ascii="Times New Roman"/>
          <w:b w:val="false"/>
          <w:i w:val="false"/>
          <w:color w:val="000000"/>
          <w:sz w:val="28"/>
        </w:rPr>
        <w:t>
      5. "Қарағанды облысының жердiң пайдаланылуы мен қорғалуын бақылау басқармасы" мемлекеттік мекемесін құру және ережесін бекіту туралы" Қарағанды облысы әкімдігінің қаулысы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04 ақпандағы</w:t>
            </w:r>
            <w:r>
              <w:br/>
            </w:r>
            <w:r>
              <w:rPr>
                <w:rFonts w:ascii="Times New Roman"/>
                <w:b w:val="false"/>
                <w:i w:val="false"/>
                <w:color w:val="000000"/>
                <w:sz w:val="20"/>
              </w:rPr>
              <w:t>
№ 05/04 қаулысымен бекітілген</w:t>
            </w:r>
          </w:p>
          <w:bookmarkEnd w:id="6"/>
        </w:tc>
      </w:tr>
    </w:tbl>
    <w:bookmarkStart w:name="z8" w:id="7"/>
    <w:p>
      <w:pPr>
        <w:spacing w:after="0"/>
        <w:ind w:left="0"/>
        <w:jc w:val="left"/>
      </w:pPr>
      <w:r>
        <w:rPr>
          <w:rFonts w:ascii="Times New Roman"/>
          <w:b/>
          <w:i w:val="false"/>
          <w:color w:val="000000"/>
        </w:rPr>
        <w:t xml:space="preserve"> "Қарағанды облысының жердiң пайдаланылуы мен қорғалуын бақылау басқармасы" мемлекеттік мекемесі туралы ереже</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1. "Қарағанды облысының жердiң пайдаланылуы мен қорғалуын бақылау басқармасы" мемлекеттік мекемесі (бұдан әрі – Басқарма) Қарағанды облысы бойынша жердiң пайдаланылуы мен қорғалуына мемлекеттік бақылау қызметі саласында басшылықты жүзеге асыратын мемлекеттік органы болып табылады.</w:t>
      </w:r>
    </w:p>
    <w:bookmarkEnd w:id="8"/>
    <w:bookmarkStart w:name="z11" w:id="9"/>
    <w:p>
      <w:pPr>
        <w:spacing w:after="0"/>
        <w:ind w:left="0"/>
        <w:jc w:val="both"/>
      </w:pPr>
      <w:r>
        <w:rPr>
          <w:rFonts w:ascii="Times New Roman"/>
          <w:b w:val="false"/>
          <w:i w:val="false"/>
          <w:color w:val="000000"/>
          <w:sz w:val="28"/>
        </w:rPr>
        <w:t xml:space="preserve">
      2. "Қарағанды облысының жердiң пайдаланылуы мен қорғалуын бақылау басқармасы"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3. "Қарағанды облысының жердiң пайдаланылуы мен қорғалуын бақылау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4. "Қарағанды облысының жердiң пайдаланылуы мен қорғалуын бақылау басқармасы"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5. "Қарағанды облысының жердiң пайдаланылуы мен қорғалуын бақылау басқармасы" мемлекеттік мекемесі егер Қазақстан Республикасы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6. "Қарағанды облысының жердiң пайдаланылуы мен қорғалуын бақылау басқармасы" мемлекеттік мекемесі өз құзыретінің мәселелері бойынша заңнамада белгіленген тәртіпте "Қарағанды облысының жердiң пайдаланылуы мен қорғалуын бақылау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7. "Қарағанды облысының жердiң пайдаланылуы мен қорғалуын бақылау басқармасы" мемлекеттік мекемесі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8. "Қарағанды облысының жердiң пайдаланылуы мен қорғалуын бақылау басқармасы" мемлекеттік мекемесінің орналасқан жері: 100009, Қазақстан Республикасы, Қарағанды қаласы, Қазыбек би атындағы ауданы, Пассажир көшесі, 15.</w:t>
      </w:r>
    </w:p>
    <w:bookmarkEnd w:id="15"/>
    <w:bookmarkStart w:name="z18" w:id="16"/>
    <w:p>
      <w:pPr>
        <w:spacing w:after="0"/>
        <w:ind w:left="0"/>
        <w:jc w:val="both"/>
      </w:pPr>
      <w:r>
        <w:rPr>
          <w:rFonts w:ascii="Times New Roman"/>
          <w:b w:val="false"/>
          <w:i w:val="false"/>
          <w:color w:val="000000"/>
          <w:sz w:val="28"/>
        </w:rPr>
        <w:t>
      9. Мемлекеттік органның толық атауы:</w:t>
      </w:r>
    </w:p>
    <w:bookmarkEnd w:id="16"/>
    <w:p>
      <w:pPr>
        <w:spacing w:after="0"/>
        <w:ind w:left="0"/>
        <w:jc w:val="both"/>
      </w:pPr>
      <w:r>
        <w:rPr>
          <w:rFonts w:ascii="Times New Roman"/>
          <w:b w:val="false"/>
          <w:i w:val="false"/>
          <w:color w:val="000000"/>
          <w:sz w:val="28"/>
        </w:rPr>
        <w:t>
      мемлекеттік тілде – "Қарағанды облысының жердiң пайдаланылуы мен қорғалуын бақылау басқармасы"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"Управление по контролю за использованием и охраной земель Карагандинской области"</w:t>
      </w:r>
    </w:p>
    <w:bookmarkStart w:name="z19" w:id="17"/>
    <w:p>
      <w:pPr>
        <w:spacing w:after="0"/>
        <w:ind w:left="0"/>
        <w:jc w:val="both"/>
      </w:pPr>
      <w:r>
        <w:rPr>
          <w:rFonts w:ascii="Times New Roman"/>
          <w:b w:val="false"/>
          <w:i w:val="false"/>
          <w:color w:val="000000"/>
          <w:sz w:val="28"/>
        </w:rPr>
        <w:t>
      10. Осы Ереже "Қарағанды облысының жердiң пайдаланылуы мен қорғалуын бақылау басқармасы"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11. "Қарағанды облысының жердiң пайдаланылуы мен қорғалуын бақылау басқармасы" мемлекеттік мекемесінің қызметін қаржыландыру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12. "Қарағанды облысының жердiң пайдаланылуы мен қорғалуын бақылау басқармасы" мемлекеттік мекемесіне кәсіпкерлік субъектілерімен "Қарағанды облысының жердiң пайдаланылуы мен қорғалуын бақылау басқармасы" мемлекеттік мекемесі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"Қарағанды облысының жердiң пайдаланылуы мен қорғалуын бақылау басқармасы" мемлекеттік мекемесіне заңнамалық актілермен кірістер әкелетін қызметті жүзеге асыру құқығы берілсе, ондай осындай қызметтен алынған кірістер мемлекеттік бюджеттің кірісіне жіберіледі.</w:t>
      </w:r>
    </w:p>
    <w:bookmarkStart w:name="z22"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13. "Қарағанды облысының жердiң пайдаланылуы мен қорғалуын бақылау басқармасы" мемлекеттік мекемесінің миссиясы жердiң пайдаланылуы мен қорғалуына мемлекеттік бақылау саласындағы мемлекеттік саясатты дамыту мен жетілдіруге жәрдемдесу болып табылады.</w:t>
      </w:r>
    </w:p>
    <w:bookmarkEnd w:id="21"/>
    <w:bookmarkStart w:name="z24" w:id="22"/>
    <w:p>
      <w:pPr>
        <w:spacing w:after="0"/>
        <w:ind w:left="0"/>
        <w:jc w:val="both"/>
      </w:pPr>
      <w:r>
        <w:rPr>
          <w:rFonts w:ascii="Times New Roman"/>
          <w:b w:val="false"/>
          <w:i w:val="false"/>
          <w:color w:val="000000"/>
          <w:sz w:val="28"/>
        </w:rPr>
        <w:t>
      14. Міндеттері:</w:t>
      </w:r>
    </w:p>
    <w:bookmarkEnd w:id="22"/>
    <w:bookmarkStart w:name="z25" w:id="23"/>
    <w:p>
      <w:pPr>
        <w:spacing w:after="0"/>
        <w:ind w:left="0"/>
        <w:jc w:val="both"/>
      </w:pPr>
      <w:r>
        <w:rPr>
          <w:rFonts w:ascii="Times New Roman"/>
          <w:b w:val="false"/>
          <w:i w:val="false"/>
          <w:color w:val="000000"/>
          <w:sz w:val="28"/>
        </w:rPr>
        <w:t>
      1) Қарағанды облысының жерді пайдаланылуы мен қорғалуын бақылау бойынша ұтымды және тиімді қамтамасыз етуге бағытталған шараларды жүзеге асыру;</w:t>
      </w:r>
    </w:p>
    <w:bookmarkEnd w:id="23"/>
    <w:bookmarkStart w:name="z26" w:id="24"/>
    <w:p>
      <w:pPr>
        <w:spacing w:after="0"/>
        <w:ind w:left="0"/>
        <w:jc w:val="both"/>
      </w:pPr>
      <w:r>
        <w:rPr>
          <w:rFonts w:ascii="Times New Roman"/>
          <w:b w:val="false"/>
          <w:i w:val="false"/>
          <w:color w:val="000000"/>
          <w:sz w:val="28"/>
        </w:rPr>
        <w:t>
      2) Қазақстан Республикасы жер заңдарының сақталуын қамтамасыз ету;</w:t>
      </w:r>
    </w:p>
    <w:bookmarkEnd w:id="24"/>
    <w:bookmarkStart w:name="z27" w:id="25"/>
    <w:p>
      <w:pPr>
        <w:spacing w:after="0"/>
        <w:ind w:left="0"/>
        <w:jc w:val="both"/>
      </w:pPr>
      <w:r>
        <w:rPr>
          <w:rFonts w:ascii="Times New Roman"/>
          <w:b w:val="false"/>
          <w:i w:val="false"/>
          <w:color w:val="000000"/>
          <w:sz w:val="28"/>
        </w:rPr>
        <w:t>
      3) жер қатынастары саласындағы Қазақстан Республикасы заңдарының бұзылуын анықтау және жою;</w:t>
      </w:r>
    </w:p>
    <w:bookmarkEnd w:id="25"/>
    <w:bookmarkStart w:name="z28" w:id="26"/>
    <w:p>
      <w:pPr>
        <w:spacing w:after="0"/>
        <w:ind w:left="0"/>
        <w:jc w:val="both"/>
      </w:pPr>
      <w:r>
        <w:rPr>
          <w:rFonts w:ascii="Times New Roman"/>
          <w:b w:val="false"/>
          <w:i w:val="false"/>
          <w:color w:val="000000"/>
          <w:sz w:val="28"/>
        </w:rPr>
        <w:t>
      4) Қазақстан Республикасының сыбайлас жемқорлыққа қарсы заңнамасының нормаларын сақтау.</w:t>
      </w:r>
    </w:p>
    <w:bookmarkEnd w:id="26"/>
    <w:bookmarkStart w:name="z29" w:id="27"/>
    <w:p>
      <w:pPr>
        <w:spacing w:after="0"/>
        <w:ind w:left="0"/>
        <w:jc w:val="both"/>
      </w:pPr>
      <w:r>
        <w:rPr>
          <w:rFonts w:ascii="Times New Roman"/>
          <w:b w:val="false"/>
          <w:i w:val="false"/>
          <w:color w:val="000000"/>
          <w:sz w:val="28"/>
        </w:rPr>
        <w:t>
      15. Функциялары:</w:t>
      </w:r>
    </w:p>
    <w:bookmarkEnd w:id="27"/>
    <w:bookmarkStart w:name="z30" w:id="28"/>
    <w:p>
      <w:pPr>
        <w:spacing w:after="0"/>
        <w:ind w:left="0"/>
        <w:jc w:val="both"/>
      </w:pPr>
      <w:r>
        <w:rPr>
          <w:rFonts w:ascii="Times New Roman"/>
          <w:b w:val="false"/>
          <w:i w:val="false"/>
          <w:color w:val="000000"/>
          <w:sz w:val="28"/>
        </w:rPr>
        <w:t>
      1) мемлекеттік бақылаудың жүзеге асырылуы:</w:t>
      </w:r>
    </w:p>
    <w:bookmarkEnd w:id="28"/>
    <w:p>
      <w:pPr>
        <w:spacing w:after="0"/>
        <w:ind w:left="0"/>
        <w:jc w:val="both"/>
      </w:pPr>
      <w:r>
        <w:rPr>
          <w:rFonts w:ascii="Times New Roman"/>
          <w:b w:val="false"/>
          <w:i w:val="false"/>
          <w:color w:val="000000"/>
          <w:sz w:val="28"/>
        </w:rPr>
        <w:t>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p>
    <w:p>
      <w:pPr>
        <w:spacing w:after="0"/>
        <w:ind w:left="0"/>
        <w:jc w:val="both"/>
      </w:pPr>
      <w:r>
        <w:rPr>
          <w:rFonts w:ascii="Times New Roman"/>
          <w:b w:val="false"/>
          <w:i w:val="false"/>
          <w:color w:val="000000"/>
          <w:sz w:val="28"/>
        </w:rPr>
        <w:t>
      жер учаскелерiн өз бетiнше иеленiп алуға жол бермеуге;</w:t>
      </w:r>
    </w:p>
    <w:p>
      <w:pPr>
        <w:spacing w:after="0"/>
        <w:ind w:left="0"/>
        <w:jc w:val="both"/>
      </w:pPr>
      <w:r>
        <w:rPr>
          <w:rFonts w:ascii="Times New Roman"/>
          <w:b w:val="false"/>
          <w:i w:val="false"/>
          <w:color w:val="000000"/>
          <w:sz w:val="28"/>
        </w:rPr>
        <w:t>
      жер учаскелерiнiң меншiк иелерi мен жер пайдаланушылардың құқықтарының сақталуына;</w:t>
      </w:r>
    </w:p>
    <w:p>
      <w:pPr>
        <w:spacing w:after="0"/>
        <w:ind w:left="0"/>
        <w:jc w:val="both"/>
      </w:pPr>
      <w:r>
        <w:rPr>
          <w:rFonts w:ascii="Times New Roman"/>
          <w:b w:val="false"/>
          <w:i w:val="false"/>
          <w:color w:val="000000"/>
          <w:sz w:val="28"/>
        </w:rPr>
        <w:t>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p>
    <w:p>
      <w:pPr>
        <w:spacing w:after="0"/>
        <w:ind w:left="0"/>
        <w:jc w:val="both"/>
      </w:pPr>
      <w:r>
        <w:rPr>
          <w:rFonts w:ascii="Times New Roman"/>
          <w:b w:val="false"/>
          <w:i w:val="false"/>
          <w:color w:val="000000"/>
          <w:sz w:val="28"/>
        </w:rPr>
        <w:t>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p>
    <w:p>
      <w:pPr>
        <w:spacing w:after="0"/>
        <w:ind w:left="0"/>
        <w:jc w:val="both"/>
      </w:pPr>
      <w:r>
        <w:rPr>
          <w:rFonts w:ascii="Times New Roman"/>
          <w:b w:val="false"/>
          <w:i w:val="false"/>
          <w:color w:val="000000"/>
          <w:sz w:val="28"/>
        </w:rPr>
        <w:t>
      жердiң жай-күйiне әсер ететiн тұрғын жай және өндiрiстiк объектiлердiң жобалануына, орналастырылуы мен салынуына;</w:t>
      </w:r>
    </w:p>
    <w:p>
      <w:pPr>
        <w:spacing w:after="0"/>
        <w:ind w:left="0"/>
        <w:jc w:val="both"/>
      </w:pPr>
      <w:r>
        <w:rPr>
          <w:rFonts w:ascii="Times New Roman"/>
          <w:b w:val="false"/>
          <w:i w:val="false"/>
          <w:color w:val="000000"/>
          <w:sz w:val="28"/>
        </w:rPr>
        <w:t>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p>
    <w:p>
      <w:pPr>
        <w:spacing w:after="0"/>
        <w:ind w:left="0"/>
        <w:jc w:val="both"/>
      </w:pPr>
      <w:r>
        <w:rPr>
          <w:rFonts w:ascii="Times New Roman"/>
          <w:b w:val="false"/>
          <w:i w:val="false"/>
          <w:color w:val="000000"/>
          <w:sz w:val="28"/>
        </w:rPr>
        <w:t>
      азаматтардың өздерiне жер учаскелерiн беру туралы өтініштерін (өтiнiштерін) қараудың белгiленген мерзiмдерiнiң сақталуына;</w:t>
      </w:r>
    </w:p>
    <w:p>
      <w:pPr>
        <w:spacing w:after="0"/>
        <w:ind w:left="0"/>
        <w:jc w:val="both"/>
      </w:pPr>
      <w:r>
        <w:rPr>
          <w:rFonts w:ascii="Times New Roman"/>
          <w:b w:val="false"/>
          <w:i w:val="false"/>
          <w:color w:val="000000"/>
          <w:sz w:val="28"/>
        </w:rPr>
        <w:t>
      межелiк белгiлердiң сақталуына;</w:t>
      </w:r>
    </w:p>
    <w:p>
      <w:pPr>
        <w:spacing w:after="0"/>
        <w:ind w:left="0"/>
        <w:jc w:val="both"/>
      </w:pPr>
      <w:r>
        <w:rPr>
          <w:rFonts w:ascii="Times New Roman"/>
          <w:b w:val="false"/>
          <w:i w:val="false"/>
          <w:color w:val="000000"/>
          <w:sz w:val="28"/>
        </w:rPr>
        <w:t>
      жергiлiктi атқарушы органдар уақытша жер пайдалануға берген жердiң уақтылы қайтарылуына;</w:t>
      </w:r>
    </w:p>
    <w:p>
      <w:pPr>
        <w:spacing w:after="0"/>
        <w:ind w:left="0"/>
        <w:jc w:val="both"/>
      </w:pPr>
      <w:r>
        <w:rPr>
          <w:rFonts w:ascii="Times New Roman"/>
          <w:b w:val="false"/>
          <w:i w:val="false"/>
          <w:color w:val="000000"/>
          <w:sz w:val="28"/>
        </w:rPr>
        <w:t>
      бүлiнген жердiң қалпына келтірілуіне;</w:t>
      </w:r>
    </w:p>
    <w:p>
      <w:pPr>
        <w:spacing w:after="0"/>
        <w:ind w:left="0"/>
        <w:jc w:val="both"/>
      </w:pPr>
      <w:r>
        <w:rPr>
          <w:rFonts w:ascii="Times New Roman"/>
          <w:b w:val="false"/>
          <w:i w:val="false"/>
          <w:color w:val="000000"/>
          <w:sz w:val="28"/>
        </w:rPr>
        <w:t>
      жердiң бүлiнуiне байланысты жұмыстар жүргiзiлген кезде топырақтың құнарлы қабатының сыдырып алынуына, сақталуына және пайдаланылуына;</w:t>
      </w:r>
    </w:p>
    <w:p>
      <w:pPr>
        <w:spacing w:after="0"/>
        <w:ind w:left="0"/>
        <w:jc w:val="both"/>
      </w:pPr>
      <w:r>
        <w:rPr>
          <w:rFonts w:ascii="Times New Roman"/>
          <w:b w:val="false"/>
          <w:i w:val="false"/>
          <w:color w:val="000000"/>
          <w:sz w:val="28"/>
        </w:rPr>
        <w:t>
      жердi пайдалану мен қорғау жөнiндегi жерге орналастыру жобаларының және басқа да жобалардың жүзеге асырылуына;</w:t>
      </w:r>
    </w:p>
    <w:bookmarkStart w:name="z31" w:id="29"/>
    <w:p>
      <w:pPr>
        <w:spacing w:after="0"/>
        <w:ind w:left="0"/>
        <w:jc w:val="both"/>
      </w:pPr>
      <w:r>
        <w:rPr>
          <w:rFonts w:ascii="Times New Roman"/>
          <w:b w:val="false"/>
          <w:i w:val="false"/>
          <w:color w:val="000000"/>
          <w:sz w:val="28"/>
        </w:rPr>
        <w:t xml:space="preserve">
      2) жеке және заңды тұлғалар Қазақстан Республикасының 2003 жылғы 20 маусымдағы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міндеттемелерді орындамаған жағдайда, жергілікті атқарушы органдар мен олардың арасында жасалған, жерді уақытша пайдалану туралы шарттарды біржақты тәртіппен бұзу мәселелері бойынша жергілікті атқарушы органға ұсыныстар енгізу;</w:t>
      </w:r>
    </w:p>
    <w:bookmarkEnd w:id="29"/>
    <w:bookmarkStart w:name="z32" w:id="30"/>
    <w:p>
      <w:pPr>
        <w:spacing w:after="0"/>
        <w:ind w:left="0"/>
        <w:jc w:val="both"/>
      </w:pPr>
      <w:r>
        <w:rPr>
          <w:rFonts w:ascii="Times New Roman"/>
          <w:b w:val="false"/>
          <w:i w:val="false"/>
          <w:color w:val="000000"/>
          <w:sz w:val="28"/>
        </w:rPr>
        <w:t>
      3) пайдаланылмайтын не Қазақстан Республикасының заңнамасын бұза отырып пайдаланылатын жерлерді анықтау және мемлекеттік меншікке қайтару;</w:t>
      </w:r>
    </w:p>
    <w:bookmarkEnd w:id="30"/>
    <w:bookmarkStart w:name="z33" w:id="31"/>
    <w:p>
      <w:pPr>
        <w:spacing w:after="0"/>
        <w:ind w:left="0"/>
        <w:jc w:val="both"/>
      </w:pPr>
      <w:r>
        <w:rPr>
          <w:rFonts w:ascii="Times New Roman"/>
          <w:b w:val="false"/>
          <w:i w:val="false"/>
          <w:color w:val="000000"/>
          <w:sz w:val="28"/>
        </w:rPr>
        <w:t>
      4) Қазақстан Республикасының заңнамасында белгіленген өзге де функцияларды жүзеге асыру.</w:t>
      </w:r>
    </w:p>
    <w:bookmarkEnd w:id="31"/>
    <w:bookmarkStart w:name="z34" w:id="32"/>
    <w:p>
      <w:pPr>
        <w:spacing w:after="0"/>
        <w:ind w:left="0"/>
        <w:jc w:val="both"/>
      </w:pPr>
      <w:r>
        <w:rPr>
          <w:rFonts w:ascii="Times New Roman"/>
          <w:b w:val="false"/>
          <w:i w:val="false"/>
          <w:color w:val="000000"/>
          <w:sz w:val="28"/>
        </w:rPr>
        <w:t>
      16. Құқықтары мен міндеттері:</w:t>
      </w:r>
    </w:p>
    <w:bookmarkEnd w:id="32"/>
    <w:bookmarkStart w:name="z35" w:id="33"/>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заңдарының бұзылуы туралы материалдарды тиiстi органдарға жiберуге;</w:t>
      </w:r>
    </w:p>
    <w:bookmarkEnd w:id="33"/>
    <w:bookmarkStart w:name="z36" w:id="34"/>
    <w:p>
      <w:pPr>
        <w:spacing w:after="0"/>
        <w:ind w:left="0"/>
        <w:jc w:val="both"/>
      </w:pPr>
      <w:r>
        <w:rPr>
          <w:rFonts w:ascii="Times New Roman"/>
          <w:b w:val="false"/>
          <w:i w:val="false"/>
          <w:color w:val="000000"/>
          <w:sz w:val="28"/>
        </w:rPr>
        <w:t>
      2) Қазақстан Республикасы жер заңдарының бұзылуы туралы хаттамалар (актiлер) жасауға;</w:t>
      </w:r>
    </w:p>
    <w:bookmarkEnd w:id="34"/>
    <w:bookmarkStart w:name="z37" w:id="35"/>
    <w:p>
      <w:pPr>
        <w:spacing w:after="0"/>
        <w:ind w:left="0"/>
        <w:jc w:val="both"/>
      </w:pPr>
      <w:r>
        <w:rPr>
          <w:rFonts w:ascii="Times New Roman"/>
          <w:b w:val="false"/>
          <w:i w:val="false"/>
          <w:color w:val="000000"/>
          <w:sz w:val="28"/>
        </w:rPr>
        <w:t>
      3) Қазақстан Республикасының жер заңдарын бұзғаны үшiн әкiмшiлiк жазалау туралы қаулылар шығаруға;</w:t>
      </w:r>
    </w:p>
    <w:bookmarkEnd w:id="35"/>
    <w:bookmarkStart w:name="z38" w:id="36"/>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p>
    <w:bookmarkEnd w:id="36"/>
    <w:bookmarkStart w:name="z39" w:id="37"/>
    <w:p>
      <w:pPr>
        <w:spacing w:after="0"/>
        <w:ind w:left="0"/>
        <w:jc w:val="both"/>
      </w:pPr>
      <w:r>
        <w:rPr>
          <w:rFonts w:ascii="Times New Roman"/>
          <w:b w:val="false"/>
          <w:i w:val="false"/>
          <w:color w:val="000000"/>
          <w:sz w:val="28"/>
        </w:rPr>
        <w:t>
      5)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p>
    <w:bookmarkEnd w:id="37"/>
    <w:bookmarkStart w:name="z40" w:id="38"/>
    <w:p>
      <w:pPr>
        <w:spacing w:after="0"/>
        <w:ind w:left="0"/>
        <w:jc w:val="both"/>
      </w:pPr>
      <w:r>
        <w:rPr>
          <w:rFonts w:ascii="Times New Roman"/>
          <w:b w:val="false"/>
          <w:i w:val="false"/>
          <w:color w:val="000000"/>
          <w:sz w:val="28"/>
        </w:rPr>
        <w:t>
      6)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беруге;</w:t>
      </w:r>
    </w:p>
    <w:bookmarkEnd w:id="38"/>
    <w:bookmarkStart w:name="z41" w:id="39"/>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p>
    <w:bookmarkEnd w:id="39"/>
    <w:bookmarkStart w:name="z42" w:id="40"/>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алуға;</w:t>
      </w:r>
    </w:p>
    <w:bookmarkEnd w:id="40"/>
    <w:bookmarkStart w:name="z43" w:id="41"/>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p>
    <w:bookmarkEnd w:id="41"/>
    <w:bookmarkStart w:name="z44" w:id="42"/>
    <w:p>
      <w:pPr>
        <w:spacing w:after="0"/>
        <w:ind w:left="0"/>
        <w:jc w:val="both"/>
      </w:pPr>
      <w:r>
        <w:rPr>
          <w:rFonts w:ascii="Times New Roman"/>
          <w:b w:val="false"/>
          <w:i w:val="false"/>
          <w:color w:val="000000"/>
          <w:sz w:val="28"/>
        </w:rPr>
        <w:t>
      10) Қазақстан Республикасының жер заңдарын бұзушыларға уақтылы шаралар қолдануға;</w:t>
      </w:r>
    </w:p>
    <w:bookmarkEnd w:id="42"/>
    <w:bookmarkStart w:name="z45" w:id="43"/>
    <w:p>
      <w:pPr>
        <w:spacing w:after="0"/>
        <w:ind w:left="0"/>
        <w:jc w:val="both"/>
      </w:pPr>
      <w:r>
        <w:rPr>
          <w:rFonts w:ascii="Times New Roman"/>
          <w:b w:val="false"/>
          <w:i w:val="false"/>
          <w:color w:val="000000"/>
          <w:sz w:val="28"/>
        </w:rPr>
        <w:t>
      11) Қазақстан Республикасының заңдылықтарын, жеке және заңды тұлғалардың құқықтарын және заңмен қорғалатын мүдделерін сақтауға;</w:t>
      </w:r>
    </w:p>
    <w:bookmarkEnd w:id="43"/>
    <w:bookmarkStart w:name="z46" w:id="44"/>
    <w:p>
      <w:pPr>
        <w:spacing w:after="0"/>
        <w:ind w:left="0"/>
        <w:jc w:val="both"/>
      </w:pPr>
      <w:r>
        <w:rPr>
          <w:rFonts w:ascii="Times New Roman"/>
          <w:b w:val="false"/>
          <w:i w:val="false"/>
          <w:color w:val="000000"/>
          <w:sz w:val="28"/>
        </w:rPr>
        <w:t>
      12) өз қызметін басқа да атқарушы билік пен жергілікті өзін-өзі басқару органдарымен өзара әрекеттесе отырып жүзеге асыруға;</w:t>
      </w:r>
    </w:p>
    <w:bookmarkEnd w:id="44"/>
    <w:bookmarkStart w:name="z47" w:id="45"/>
    <w:p>
      <w:pPr>
        <w:spacing w:after="0"/>
        <w:ind w:left="0"/>
        <w:jc w:val="both"/>
      </w:pPr>
      <w:r>
        <w:rPr>
          <w:rFonts w:ascii="Times New Roman"/>
          <w:b w:val="false"/>
          <w:i w:val="false"/>
          <w:color w:val="000000"/>
          <w:sz w:val="28"/>
        </w:rPr>
        <w:t>
      13) өз құзіреті шегінде мемлекеттік басқарудың жергілікті органдарынан және басқа да ұйымдардан қажетті ақпараттық материалдарды бекітілген заң тәртібімен (сұраныс хат негізінде) алуға;</w:t>
      </w:r>
    </w:p>
    <w:bookmarkEnd w:id="45"/>
    <w:bookmarkStart w:name="z48" w:id="46"/>
    <w:p>
      <w:pPr>
        <w:spacing w:after="0"/>
        <w:ind w:left="0"/>
        <w:jc w:val="both"/>
      </w:pPr>
      <w:r>
        <w:rPr>
          <w:rFonts w:ascii="Times New Roman"/>
          <w:b w:val="false"/>
          <w:i w:val="false"/>
          <w:color w:val="000000"/>
          <w:sz w:val="28"/>
        </w:rPr>
        <w:t>
      14) Қазақстан Республикасының қолданыстағы заңнамасына сәйкес заңды және жеке тұлғалармен шарттар жасасуға, мүліктік және мүліктік емес жеке құқықтарды сатып алуға, мемлекеттік органдар мен ұйымдарда өз мүдделерін ұсынуға;</w:t>
      </w:r>
    </w:p>
    <w:bookmarkEnd w:id="46"/>
    <w:bookmarkStart w:name="z49" w:id="47"/>
    <w:p>
      <w:pPr>
        <w:spacing w:after="0"/>
        <w:ind w:left="0"/>
        <w:jc w:val="both"/>
      </w:pPr>
      <w:r>
        <w:rPr>
          <w:rFonts w:ascii="Times New Roman"/>
          <w:b w:val="false"/>
          <w:i w:val="false"/>
          <w:color w:val="000000"/>
          <w:sz w:val="28"/>
        </w:rPr>
        <w:t>
      15) құзырына кіретін мәселелер бойынша облыс әкімі мен әкімдігі қабылдайтын нормативтік құқықтық актілер жобасына ұсыныстар енгізуге;</w:t>
      </w:r>
    </w:p>
    <w:bookmarkEnd w:id="47"/>
    <w:bookmarkStart w:name="z50" w:id="48"/>
    <w:p>
      <w:pPr>
        <w:spacing w:after="0"/>
        <w:ind w:left="0"/>
        <w:jc w:val="both"/>
      </w:pPr>
      <w:r>
        <w:rPr>
          <w:rFonts w:ascii="Times New Roman"/>
          <w:b w:val="false"/>
          <w:i w:val="false"/>
          <w:color w:val="000000"/>
          <w:sz w:val="28"/>
        </w:rPr>
        <w:t>
      16) сот органдарында жер құқығы қатынастары мәселелері бойынша мемлекеттің мүддесін көрсету және қорғау;</w:t>
      </w:r>
    </w:p>
    <w:bookmarkEnd w:id="48"/>
    <w:bookmarkStart w:name="z51" w:id="49"/>
    <w:p>
      <w:pPr>
        <w:spacing w:after="0"/>
        <w:ind w:left="0"/>
        <w:jc w:val="both"/>
      </w:pPr>
      <w:r>
        <w:rPr>
          <w:rFonts w:ascii="Times New Roman"/>
          <w:b w:val="false"/>
          <w:i w:val="false"/>
          <w:color w:val="000000"/>
          <w:sz w:val="28"/>
        </w:rPr>
        <w:t>
      17) жер қатынастары саласындағы мәселелер бойынша жергілікті және орталық уәкілетті органдар әзірлеген заңнамалық және өзге де құқықтық актілердің жобалары жөнінде ұсыныстарды енгізу;</w:t>
      </w:r>
    </w:p>
    <w:bookmarkEnd w:id="49"/>
    <w:bookmarkStart w:name="z52" w:id="50"/>
    <w:p>
      <w:pPr>
        <w:spacing w:after="0"/>
        <w:ind w:left="0"/>
        <w:jc w:val="both"/>
      </w:pPr>
      <w:r>
        <w:rPr>
          <w:rFonts w:ascii="Times New Roman"/>
          <w:b w:val="false"/>
          <w:i w:val="false"/>
          <w:color w:val="000000"/>
          <w:sz w:val="28"/>
        </w:rPr>
        <w:t>
      18) кадрлардың біліктілігін арттыруды ұйымдастыру жөніндегі жұмыстарды жүргізу;</w:t>
      </w:r>
    </w:p>
    <w:bookmarkEnd w:id="50"/>
    <w:bookmarkStart w:name="z53" w:id="51"/>
    <w:p>
      <w:pPr>
        <w:spacing w:after="0"/>
        <w:ind w:left="0"/>
        <w:jc w:val="both"/>
      </w:pPr>
      <w:r>
        <w:rPr>
          <w:rFonts w:ascii="Times New Roman"/>
          <w:b w:val="false"/>
          <w:i w:val="false"/>
          <w:color w:val="000000"/>
          <w:sz w:val="28"/>
        </w:rPr>
        <w:t>
      19) заңсыз басып алынған жер учаскелерін босату жөніндегі талап-арыз шағымдарын (апелляциялық, кассациялық шағымдарды) дайындау және сот органдарына енгізу жөніндегі жұмыстарды ұйымдастыру;</w:t>
      </w:r>
    </w:p>
    <w:bookmarkEnd w:id="51"/>
    <w:bookmarkStart w:name="z54" w:id="52"/>
    <w:p>
      <w:pPr>
        <w:spacing w:after="0"/>
        <w:ind w:left="0"/>
        <w:jc w:val="both"/>
      </w:pPr>
      <w:r>
        <w:rPr>
          <w:rFonts w:ascii="Times New Roman"/>
          <w:b w:val="false"/>
          <w:i w:val="false"/>
          <w:color w:val="000000"/>
          <w:sz w:val="28"/>
        </w:rPr>
        <w:t>
      20) Қазақстан Республикасының қолданыстағы заңнамаларына сәйкес өзге де құқықтар мен міндеттемелерді жүзеге асыруға міндетті.</w:t>
      </w:r>
    </w:p>
    <w:bookmarkEnd w:id="52"/>
    <w:bookmarkStart w:name="z55" w:id="53"/>
    <w:p>
      <w:pPr>
        <w:spacing w:after="0"/>
        <w:ind w:left="0"/>
        <w:jc w:val="left"/>
      </w:pPr>
      <w:r>
        <w:rPr>
          <w:rFonts w:ascii="Times New Roman"/>
          <w:b/>
          <w:i w:val="false"/>
          <w:color w:val="000000"/>
        </w:rPr>
        <w:t xml:space="preserve"> 3. Мемлекеттік органның қызметін ұйымдастыру</w:t>
      </w:r>
    </w:p>
    <w:bookmarkEnd w:id="53"/>
    <w:bookmarkStart w:name="z56" w:id="54"/>
    <w:p>
      <w:pPr>
        <w:spacing w:after="0"/>
        <w:ind w:left="0"/>
        <w:jc w:val="both"/>
      </w:pPr>
      <w:r>
        <w:rPr>
          <w:rFonts w:ascii="Times New Roman"/>
          <w:b w:val="false"/>
          <w:i w:val="false"/>
          <w:color w:val="000000"/>
          <w:sz w:val="28"/>
        </w:rPr>
        <w:t>
      17. "Қарағанды облысының жердiң пайдаланылуы мен қорғалуын бақылау басқармасы" мемлекеттік мекемесіне басшылықты "Қарағанды облысының жердiң пайдаланылуы мен қорғалуын бақылау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54"/>
    <w:bookmarkStart w:name="z57" w:id="55"/>
    <w:p>
      <w:pPr>
        <w:spacing w:after="0"/>
        <w:ind w:left="0"/>
        <w:jc w:val="both"/>
      </w:pPr>
      <w:r>
        <w:rPr>
          <w:rFonts w:ascii="Times New Roman"/>
          <w:b w:val="false"/>
          <w:i w:val="false"/>
          <w:color w:val="000000"/>
          <w:sz w:val="28"/>
        </w:rPr>
        <w:t>
      18. "Қарағанды облысының жердiң пайдаланылуы мен қорғалуын бақылау басқармасы" мемлекеттік мекемесі бірінші басшысын облыс әкімі қызметке тағайындайды және қызметтен босатады.</w:t>
      </w:r>
    </w:p>
    <w:bookmarkEnd w:id="55"/>
    <w:bookmarkStart w:name="z58" w:id="56"/>
    <w:p>
      <w:pPr>
        <w:spacing w:after="0"/>
        <w:ind w:left="0"/>
        <w:jc w:val="both"/>
      </w:pPr>
      <w:r>
        <w:rPr>
          <w:rFonts w:ascii="Times New Roman"/>
          <w:b w:val="false"/>
          <w:i w:val="false"/>
          <w:color w:val="000000"/>
          <w:sz w:val="28"/>
        </w:rPr>
        <w:t>
      19. "Қарағанды облысының жердiң пайдаланылуы мен қорғалуын бақылау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56"/>
    <w:bookmarkStart w:name="z59" w:id="57"/>
    <w:p>
      <w:pPr>
        <w:spacing w:after="0"/>
        <w:ind w:left="0"/>
        <w:jc w:val="both"/>
      </w:pPr>
      <w:r>
        <w:rPr>
          <w:rFonts w:ascii="Times New Roman"/>
          <w:b w:val="false"/>
          <w:i w:val="false"/>
          <w:color w:val="000000"/>
          <w:sz w:val="28"/>
        </w:rPr>
        <w:t>
      20. "Қарағанды облысының жердiң пайдаланылуы мен қорғалуын бақылау басқармасы" мемлекеттік мекемесі бірінші басшысының өкілеттігі:</w:t>
      </w:r>
    </w:p>
    <w:bookmarkEnd w:id="57"/>
    <w:bookmarkStart w:name="z60" w:id="58"/>
    <w:p>
      <w:pPr>
        <w:spacing w:after="0"/>
        <w:ind w:left="0"/>
        <w:jc w:val="both"/>
      </w:pPr>
      <w:r>
        <w:rPr>
          <w:rFonts w:ascii="Times New Roman"/>
          <w:b w:val="false"/>
          <w:i w:val="false"/>
          <w:color w:val="000000"/>
          <w:sz w:val="28"/>
        </w:rPr>
        <w:t>
      1) "Қарағанды облысының жердiң пайдаланылуы мен қорғалуын бақылау басқармасы" мемлекеттік мекемесі құрылымдық бөлімшелеріндегі басшылардың және өз орынбасарларының міндеттері мен өкілеттіліктерін анықтайды;</w:t>
      </w:r>
    </w:p>
    <w:bookmarkEnd w:id="58"/>
    <w:bookmarkStart w:name="z61" w:id="59"/>
    <w:p>
      <w:pPr>
        <w:spacing w:after="0"/>
        <w:ind w:left="0"/>
        <w:jc w:val="both"/>
      </w:pPr>
      <w:r>
        <w:rPr>
          <w:rFonts w:ascii="Times New Roman"/>
          <w:b w:val="false"/>
          <w:i w:val="false"/>
          <w:color w:val="000000"/>
          <w:sz w:val="28"/>
        </w:rPr>
        <w:t>
      2) "Қарағанды облысының жердiң пайдаланылуы мен қорғалуын бақылау басқармасы" мемлекеттік мекемесі қызметкерлерін лауазымдық қызметке тағайындайды және қызметтен босатады;</w:t>
      </w:r>
    </w:p>
    <w:bookmarkEnd w:id="59"/>
    <w:bookmarkStart w:name="z62" w:id="60"/>
    <w:p>
      <w:pPr>
        <w:spacing w:after="0"/>
        <w:ind w:left="0"/>
        <w:jc w:val="both"/>
      </w:pPr>
      <w:r>
        <w:rPr>
          <w:rFonts w:ascii="Times New Roman"/>
          <w:b w:val="false"/>
          <w:i w:val="false"/>
          <w:color w:val="000000"/>
          <w:sz w:val="28"/>
        </w:rPr>
        <w:t>
      3) "Қарағанды облысының жердiң пайдаланылуы мен қорғалуын бақылау басқармасы" мемлекеттік мекемесі қызметкерлеріне тәртіптік жаза қолданады;</w:t>
      </w:r>
    </w:p>
    <w:bookmarkEnd w:id="60"/>
    <w:bookmarkStart w:name="z63" w:id="61"/>
    <w:p>
      <w:pPr>
        <w:spacing w:after="0"/>
        <w:ind w:left="0"/>
        <w:jc w:val="both"/>
      </w:pPr>
      <w:r>
        <w:rPr>
          <w:rFonts w:ascii="Times New Roman"/>
          <w:b w:val="false"/>
          <w:i w:val="false"/>
          <w:color w:val="000000"/>
          <w:sz w:val="28"/>
        </w:rPr>
        <w:t>
      4) "Қарағанды облысының жердiң пайдаланылуы мен қорғалуын бақылау басқармасы" мемлекеттік мекемесі қызметкерлерінің сыбайлас жемқорлыққа қарсы Қазақстан Республикасының заңнамалық нормаларын сақтамағаны үшін жауапкершілікте болады;</w:t>
      </w:r>
    </w:p>
    <w:bookmarkEnd w:id="61"/>
    <w:bookmarkStart w:name="z64" w:id="62"/>
    <w:p>
      <w:pPr>
        <w:spacing w:after="0"/>
        <w:ind w:left="0"/>
        <w:jc w:val="both"/>
      </w:pPr>
      <w:r>
        <w:rPr>
          <w:rFonts w:ascii="Times New Roman"/>
          <w:b w:val="false"/>
          <w:i w:val="false"/>
          <w:color w:val="000000"/>
          <w:sz w:val="28"/>
        </w:rPr>
        <w:t>
      5) өз құзыреті шегінде "Қарағанды облысының жердiң пайдаланылуы мен қорғалуын бақылау басқармасы" мемлекеттік мекемесі қызметкерлері үшін орындауға міндетті бұйрықтар шығарады;</w:t>
      </w:r>
    </w:p>
    <w:bookmarkEnd w:id="62"/>
    <w:bookmarkStart w:name="z65" w:id="63"/>
    <w:p>
      <w:pPr>
        <w:spacing w:after="0"/>
        <w:ind w:left="0"/>
        <w:jc w:val="both"/>
      </w:pPr>
      <w:r>
        <w:rPr>
          <w:rFonts w:ascii="Times New Roman"/>
          <w:b w:val="false"/>
          <w:i w:val="false"/>
          <w:color w:val="000000"/>
          <w:sz w:val="28"/>
        </w:rPr>
        <w:t>
      6) "Қарағанды облысының жердiң пайдаланылуы мен қорғалуын бақылау басқармасы" мемлекеттік мекемесі құзырына кіретін мәселелер бойынша құқықтық актілер мен басқа да құжаттарды қайта өңдеуді бақылайды;</w:t>
      </w:r>
    </w:p>
    <w:bookmarkEnd w:id="63"/>
    <w:bookmarkStart w:name="z66" w:id="64"/>
    <w:p>
      <w:pPr>
        <w:spacing w:after="0"/>
        <w:ind w:left="0"/>
        <w:jc w:val="both"/>
      </w:pPr>
      <w:r>
        <w:rPr>
          <w:rFonts w:ascii="Times New Roman"/>
          <w:b w:val="false"/>
          <w:i w:val="false"/>
          <w:color w:val="000000"/>
          <w:sz w:val="28"/>
        </w:rPr>
        <w:t>
      7) өз құзыреті шегінде Қазақстан Республикасының жер заңнамасының орындалуын бақылауды жүзеге асырады, оны бұзудағы деректерді қарастырады және сол бойынша шешімдер қабылдайды;</w:t>
      </w:r>
    </w:p>
    <w:bookmarkEnd w:id="64"/>
    <w:bookmarkStart w:name="z67" w:id="65"/>
    <w:p>
      <w:pPr>
        <w:spacing w:after="0"/>
        <w:ind w:left="0"/>
        <w:jc w:val="both"/>
      </w:pPr>
      <w:r>
        <w:rPr>
          <w:rFonts w:ascii="Times New Roman"/>
          <w:b w:val="false"/>
          <w:i w:val="false"/>
          <w:color w:val="000000"/>
          <w:sz w:val="28"/>
        </w:rPr>
        <w:t>
      8) өз құзыреті шегінде мемлекеттік органдар мен ұйымдарда Қазақстан Республикасының заңнамасына сәйкес "Қарағанды облысының жердiң пайдаланылуы мен қорғалуын бақылау басқармасы" мемлекеттік мекемесі атынан шығады;</w:t>
      </w:r>
    </w:p>
    <w:bookmarkEnd w:id="65"/>
    <w:bookmarkStart w:name="z68" w:id="66"/>
    <w:p>
      <w:pPr>
        <w:spacing w:after="0"/>
        <w:ind w:left="0"/>
        <w:jc w:val="both"/>
      </w:pPr>
      <w:r>
        <w:rPr>
          <w:rFonts w:ascii="Times New Roman"/>
          <w:b w:val="false"/>
          <w:i w:val="false"/>
          <w:color w:val="000000"/>
          <w:sz w:val="28"/>
        </w:rPr>
        <w:t>
      9) "Қарағанды облысының жердiң пайдаланылуы мен қорғалуын бақылау басқармасы" мемлекеттік мекемесі қызметінің ұйымдастыру-құқықтық, қаржылық және материалдық-техникалық қамтамасыз етілуін ұйымдастырады;</w:t>
      </w:r>
    </w:p>
    <w:bookmarkEnd w:id="66"/>
    <w:bookmarkStart w:name="z69" w:id="67"/>
    <w:p>
      <w:pPr>
        <w:spacing w:after="0"/>
        <w:ind w:left="0"/>
        <w:jc w:val="both"/>
      </w:pPr>
      <w:r>
        <w:rPr>
          <w:rFonts w:ascii="Times New Roman"/>
          <w:b w:val="false"/>
          <w:i w:val="false"/>
          <w:color w:val="000000"/>
          <w:sz w:val="28"/>
        </w:rPr>
        <w:t>
      10) "Қарағанды облысының жердiң пайдаланылуы мен қорғалуын бақылау басқармасы" мемлекеттік мекемесі қызметкерлерінің лауазымдық нұсқаулықтарын және бөлімдер туралы ережелерді бекітеді.</w:t>
      </w:r>
    </w:p>
    <w:bookmarkEnd w:id="67"/>
    <w:p>
      <w:pPr>
        <w:spacing w:after="0"/>
        <w:ind w:left="0"/>
        <w:jc w:val="both"/>
      </w:pPr>
      <w:r>
        <w:rPr>
          <w:rFonts w:ascii="Times New Roman"/>
          <w:b w:val="false"/>
          <w:i w:val="false"/>
          <w:color w:val="000000"/>
          <w:sz w:val="28"/>
        </w:rPr>
        <w:t>
      "Қарағанды облысының жердiң пайдаланылуы мен қорғалуын бақылау басқармасы" мемлекеттік мекемесі бірінші басшысы өкілеттігін орындау ол болмаған кезеңде қолданыстағы заңнамаға сәйкес оны алмастыратын тұлға орындайды;</w:t>
      </w:r>
    </w:p>
    <w:bookmarkStart w:name="z70" w:id="68"/>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белгілейді;</w:t>
      </w:r>
    </w:p>
    <w:bookmarkEnd w:id="68"/>
    <w:bookmarkStart w:name="z71" w:id="69"/>
    <w:p>
      <w:pPr>
        <w:spacing w:after="0"/>
        <w:ind w:left="0"/>
        <w:jc w:val="both"/>
      </w:pPr>
      <w:r>
        <w:rPr>
          <w:rFonts w:ascii="Times New Roman"/>
          <w:b w:val="false"/>
          <w:i w:val="false"/>
          <w:color w:val="000000"/>
          <w:sz w:val="28"/>
        </w:rPr>
        <w:t>
      22. "Қарағанды облысының жердiң пайдаланылуы мен қорғалуын бақылау басқармасы" мемлекеттік мекемесінің бірінші басшысы Қарағанды облысы бойынша жердi пайдалану мен қорғау жөнiндегi бас мемлекеттiк инспекторлары болып табылады.</w:t>
      </w:r>
    </w:p>
    <w:bookmarkEnd w:id="69"/>
    <w:bookmarkStart w:name="z72" w:id="70"/>
    <w:p>
      <w:pPr>
        <w:spacing w:after="0"/>
        <w:ind w:left="0"/>
        <w:jc w:val="left"/>
      </w:pPr>
      <w:r>
        <w:rPr>
          <w:rFonts w:ascii="Times New Roman"/>
          <w:b/>
          <w:i w:val="false"/>
          <w:color w:val="000000"/>
        </w:rPr>
        <w:t xml:space="preserve"> 4. Мемлекеттік органның мүлкі</w:t>
      </w:r>
    </w:p>
    <w:bookmarkEnd w:id="70"/>
    <w:bookmarkStart w:name="z73" w:id="71"/>
    <w:p>
      <w:pPr>
        <w:spacing w:after="0"/>
        <w:ind w:left="0"/>
        <w:jc w:val="both"/>
      </w:pPr>
      <w:r>
        <w:rPr>
          <w:rFonts w:ascii="Times New Roman"/>
          <w:b w:val="false"/>
          <w:i w:val="false"/>
          <w:color w:val="000000"/>
          <w:sz w:val="28"/>
        </w:rPr>
        <w:t>
      23. "Қарағанды облысының жердiң пайдаланылуы мен қорғалуын бақылау басқармасы" мемлекеттік мекемесі заңнамада көзделген жағдайларда жедел басқару құқығында оқшауланған мүлкі болу мүмкін.</w:t>
      </w:r>
    </w:p>
    <w:bookmarkEnd w:id="71"/>
    <w:p>
      <w:pPr>
        <w:spacing w:after="0"/>
        <w:ind w:left="0"/>
        <w:jc w:val="both"/>
      </w:pPr>
      <w:r>
        <w:rPr>
          <w:rFonts w:ascii="Times New Roman"/>
          <w:b w:val="false"/>
          <w:i w:val="false"/>
          <w:color w:val="000000"/>
          <w:sz w:val="28"/>
        </w:rPr>
        <w:t>
      "Қарағанды облысының жердiң пайдаланылуы мен қорғалуын бақылау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4" w:id="72"/>
    <w:p>
      <w:pPr>
        <w:spacing w:after="0"/>
        <w:ind w:left="0"/>
        <w:jc w:val="both"/>
      </w:pPr>
      <w:r>
        <w:rPr>
          <w:rFonts w:ascii="Times New Roman"/>
          <w:b w:val="false"/>
          <w:i w:val="false"/>
          <w:color w:val="000000"/>
          <w:sz w:val="28"/>
        </w:rPr>
        <w:t>
      24. "Қарағанды облысының жердiң пайдаланылуы мен қорғалуын бақылау басқармасы" мемлекеттік мекемесіне бекітілген мүлік коммуналдық меншікке жатады.</w:t>
      </w:r>
    </w:p>
    <w:bookmarkEnd w:id="72"/>
    <w:bookmarkStart w:name="z75" w:id="73"/>
    <w:p>
      <w:pPr>
        <w:spacing w:after="0"/>
        <w:ind w:left="0"/>
        <w:jc w:val="both"/>
      </w:pPr>
      <w:r>
        <w:rPr>
          <w:rFonts w:ascii="Times New Roman"/>
          <w:b w:val="false"/>
          <w:i w:val="false"/>
          <w:color w:val="000000"/>
          <w:sz w:val="28"/>
        </w:rPr>
        <w:t>
      25. Егер заңнамада өзгеше көзделмесе, "Қарағанды облысының жердiң пайдаланылуы мен қорғалуын бақылау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p>
      <w:pPr>
        <w:spacing w:after="0"/>
        <w:ind w:left="0"/>
        <w:jc w:val="left"/>
      </w:pPr>
      <w:r>
        <w:rPr>
          <w:rFonts w:ascii="Times New Roman"/>
          <w:b/>
          <w:i w:val="false"/>
          <w:color w:val="000000"/>
        </w:rPr>
        <w:t xml:space="preserve"> 5. Мемлекеттік органнды қайта ұйымдастыру және тарату</w:t>
      </w:r>
    </w:p>
    <w:bookmarkStart w:name="z76" w:id="74"/>
    <w:p>
      <w:pPr>
        <w:spacing w:after="0"/>
        <w:ind w:left="0"/>
        <w:jc w:val="both"/>
      </w:pPr>
      <w:r>
        <w:rPr>
          <w:rFonts w:ascii="Times New Roman"/>
          <w:b w:val="false"/>
          <w:i w:val="false"/>
          <w:color w:val="000000"/>
          <w:sz w:val="28"/>
        </w:rPr>
        <w:t>
      26. "Қарағанды облысының жердiң пайдаланылуы мен қорғалуын бақылау басқармасы" мемлекеттік мекемесін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