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fad2e" w14:textId="f5fad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облысының ветеринария басқармасы" мемлекеттік мекемесін құру және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2015 жылғы 4 ақпандағы № 05/05 қаулысы. Қарағанды облысының Әділет департаментінде 2015 жылғы 12 ақпанда № 2968 болып тіркелді. Күші жойылды - Қарағанды облысы әкімдігінің 2018 жылғы 13 наурыздағы № 10/01 қаулысымен</w:t>
      </w:r>
    </w:p>
    <w:p>
      <w:pPr>
        <w:spacing w:after="0"/>
        <w:ind w:left="0"/>
        <w:jc w:val="both"/>
      </w:pPr>
      <w:r>
        <w:rPr>
          <w:rFonts w:ascii="Times New Roman"/>
          <w:b w:val="false"/>
          <w:i w:val="false"/>
          <w:color w:val="ff0000"/>
          <w:sz w:val="28"/>
        </w:rPr>
        <w:t xml:space="preserve">
      Ескерту. Күші жойылды – Қарағанды облысы әкімдігінің 13.03.2018 № 10/01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күннен бастап қолданысқа енгізілсін).</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тұпнүсқаның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w:t>
      </w:r>
      <w:r>
        <w:rPr>
          <w:rFonts w:ascii="Times New Roman"/>
          <w:b w:val="false"/>
          <w:i w:val="false"/>
          <w:color w:val="000000"/>
          <w:sz w:val="28"/>
        </w:rPr>
        <w:t>", 2014 жылғы 29 қыркүйектегі "</w:t>
      </w:r>
      <w:r>
        <w:rPr>
          <w:rFonts w:ascii="Times New Roman"/>
          <w:b w:val="false"/>
          <w:i w:val="false"/>
          <w:color w:val="000000"/>
          <w:sz w:val="28"/>
        </w:rPr>
        <w:t xml:space="preserve">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w:t>
      </w:r>
      <w:r>
        <w:rPr>
          <w:rFonts w:ascii="Times New Roman"/>
          <w:b w:val="false"/>
          <w:i w:val="false"/>
          <w:color w:val="000000"/>
          <w:sz w:val="28"/>
        </w:rPr>
        <w:t xml:space="preserve">" Заңдарына және "Қарағанды облысының жергілікті мемлекеттік басқару құрылымын және атқарушы органдарының штат санының лимитін бекіту туралы" Қарағанды облысы әкімдігінің 2015 жылғы 9 қаңтардағы № 01/04 қаулысына сәйкес Қарағанды облысының әкімдігі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1. "Қарағанды облысының ветеринария басқармасы" мемлекеттік мекемесі құрылсын.</w:t>
      </w:r>
    </w:p>
    <w:bookmarkEnd w:id="1"/>
    <w:bookmarkStart w:name="z5" w:id="2"/>
    <w:p>
      <w:pPr>
        <w:spacing w:after="0"/>
        <w:ind w:left="0"/>
        <w:jc w:val="both"/>
      </w:pPr>
      <w:r>
        <w:rPr>
          <w:rFonts w:ascii="Times New Roman"/>
          <w:b w:val="false"/>
          <w:i w:val="false"/>
          <w:color w:val="000000"/>
          <w:sz w:val="28"/>
        </w:rPr>
        <w:t xml:space="preserve">
      2. Қоса берілген "Қарағанды облысының ветеринария басқармасы" мемлекеттік мекемесінің </w:t>
      </w:r>
      <w:r>
        <w:rPr>
          <w:rFonts w:ascii="Times New Roman"/>
          <w:b w:val="false"/>
          <w:i w:val="false"/>
          <w:color w:val="000000"/>
          <w:sz w:val="28"/>
        </w:rPr>
        <w:t xml:space="preserve"> ережесі </w:t>
      </w:r>
      <w:r>
        <w:rPr>
          <w:rFonts w:ascii="Times New Roman"/>
          <w:b w:val="false"/>
          <w:i w:val="false"/>
          <w:color w:val="000000"/>
          <w:sz w:val="28"/>
        </w:rPr>
        <w:t>бекітілсін.</w:t>
      </w:r>
    </w:p>
    <w:bookmarkEnd w:id="2"/>
    <w:bookmarkStart w:name="z6" w:id="3"/>
    <w:p>
      <w:pPr>
        <w:spacing w:after="0"/>
        <w:ind w:left="0"/>
        <w:jc w:val="both"/>
      </w:pPr>
      <w:r>
        <w:rPr>
          <w:rFonts w:ascii="Times New Roman"/>
          <w:b w:val="false"/>
          <w:i w:val="false"/>
          <w:color w:val="000000"/>
          <w:sz w:val="28"/>
        </w:rPr>
        <w:t>
      3. "Қарағанды облысының ветеринария басқармасы" мемлекеттік мекемесі осы қаулыдан туындайтын өзге де шаралар қабылдасын.</w:t>
      </w:r>
    </w:p>
    <w:bookmarkEnd w:id="3"/>
    <w:bookmarkStart w:name="z7" w:id="4"/>
    <w:p>
      <w:pPr>
        <w:spacing w:after="0"/>
        <w:ind w:left="0"/>
        <w:jc w:val="both"/>
      </w:pPr>
      <w:r>
        <w:rPr>
          <w:rFonts w:ascii="Times New Roman"/>
          <w:b w:val="false"/>
          <w:i w:val="false"/>
          <w:color w:val="000000"/>
          <w:sz w:val="28"/>
        </w:rPr>
        <w:t>
      4. Осы қаулының орындалуын бақылау облыс әкімінің жетекшілік жасайтын орынбасарына жүктелсін.</w:t>
      </w:r>
    </w:p>
    <w:bookmarkEnd w:id="4"/>
    <w:bookmarkStart w:name="z8" w:id="5"/>
    <w:p>
      <w:pPr>
        <w:spacing w:after="0"/>
        <w:ind w:left="0"/>
        <w:jc w:val="both"/>
      </w:pPr>
      <w:r>
        <w:rPr>
          <w:rFonts w:ascii="Times New Roman"/>
          <w:b w:val="false"/>
          <w:i w:val="false"/>
          <w:color w:val="000000"/>
          <w:sz w:val="28"/>
        </w:rPr>
        <w:t>
      5. Осы қаулы алғашқы ресми жарияланған күнінен бастап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bookmarkStart w:name="z9" w:id="6"/>
          <w:p>
            <w:pPr>
              <w:spacing w:after="20"/>
              <w:ind w:left="20"/>
              <w:jc w:val="both"/>
            </w:pPr>
            <w:r>
              <w:rPr>
                <w:rFonts w:ascii="Times New Roman"/>
                <w:b w:val="false"/>
                <w:i w:val="false"/>
                <w:color w:val="000000"/>
                <w:sz w:val="20"/>
              </w:rPr>
              <w:t>
Облыс әкімі</w:t>
            </w:r>
          </w:p>
          <w:bookmarkEnd w:id="6"/>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Әбдібеков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61"/>
        <w:gridCol w:w="12039"/>
      </w:tblGrid>
      <w:tr>
        <w:trPr>
          <w:trHeight w:val="30" w:hRule="atLeast"/>
        </w:trPr>
        <w:tc>
          <w:tcPr>
            <w:tcW w:w="2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9" w:type="dxa"/>
            <w:tcBorders/>
            <w:tcMar>
              <w:top w:w="15" w:type="dxa"/>
              <w:left w:w="15" w:type="dxa"/>
              <w:bottom w:w="15" w:type="dxa"/>
              <w:right w:w="15" w:type="dxa"/>
            </w:tcMar>
            <w:vAlign w:val="center"/>
          </w:tcPr>
          <w:bookmarkStart w:name="z10" w:id="7"/>
          <w:p>
            <w:pPr>
              <w:spacing w:after="20"/>
              <w:ind w:left="20"/>
              <w:jc w:val="both"/>
            </w:pPr>
            <w:r>
              <w:rPr>
                <w:rFonts w:ascii="Times New Roman"/>
                <w:b w:val="false"/>
                <w:i w:val="false"/>
                <w:color w:val="000000"/>
                <w:sz w:val="20"/>
              </w:rPr>
              <w:t>
Қарағанды облысы әкімдігінің</w:t>
            </w:r>
            <w:r>
              <w:br/>
            </w:r>
            <w:r>
              <w:rPr>
                <w:rFonts w:ascii="Times New Roman"/>
                <w:b w:val="false"/>
                <w:i w:val="false"/>
                <w:color w:val="000000"/>
                <w:sz w:val="20"/>
              </w:rPr>
              <w:t>
2015 жылғы 04 ақпандағы № 05/05</w:t>
            </w:r>
            <w:r>
              <w:br/>
            </w:r>
            <w:r>
              <w:rPr>
                <w:rFonts w:ascii="Times New Roman"/>
                <w:b w:val="false"/>
                <w:i w:val="false"/>
                <w:color w:val="000000"/>
                <w:sz w:val="20"/>
              </w:rPr>
              <w:t xml:space="preserve">
қаулысымен бекітілген </w:t>
            </w:r>
          </w:p>
          <w:bookmarkEnd w:id="7"/>
        </w:tc>
      </w:tr>
    </w:tbl>
    <w:bookmarkStart w:name="z11" w:id="8"/>
    <w:p>
      <w:pPr>
        <w:spacing w:after="0"/>
        <w:ind w:left="0"/>
        <w:jc w:val="left"/>
      </w:pPr>
      <w:r>
        <w:rPr>
          <w:rFonts w:ascii="Times New Roman"/>
          <w:b/>
          <w:i w:val="false"/>
          <w:color w:val="000000"/>
        </w:rPr>
        <w:t xml:space="preserve"> "Қарағанды облысының ветеринария басқармасы"</w:t>
      </w:r>
      <w:r>
        <w:br/>
      </w:r>
      <w:r>
        <w:rPr>
          <w:rFonts w:ascii="Times New Roman"/>
          <w:b/>
          <w:i w:val="false"/>
          <w:color w:val="000000"/>
        </w:rPr>
        <w:t>мемлекеттік мекемесінің</w:t>
      </w:r>
      <w:r>
        <w:br/>
      </w:r>
      <w:r>
        <w:rPr>
          <w:rFonts w:ascii="Times New Roman"/>
          <w:b/>
          <w:i w:val="false"/>
          <w:color w:val="000000"/>
        </w:rPr>
        <w:t>Ережесі</w:t>
      </w:r>
      <w:r>
        <w:br/>
      </w:r>
      <w:r>
        <w:rPr>
          <w:rFonts w:ascii="Times New Roman"/>
          <w:b/>
          <w:i w:val="false"/>
          <w:color w:val="000000"/>
        </w:rPr>
        <w:t>1. Жалпы ережелер</w:t>
      </w:r>
    </w:p>
    <w:bookmarkEnd w:id="8"/>
    <w:bookmarkStart w:name="z13" w:id="9"/>
    <w:p>
      <w:pPr>
        <w:spacing w:after="0"/>
        <w:ind w:left="0"/>
        <w:jc w:val="both"/>
      </w:pPr>
      <w:r>
        <w:rPr>
          <w:rFonts w:ascii="Times New Roman"/>
          <w:b w:val="false"/>
          <w:i w:val="false"/>
          <w:color w:val="000000"/>
          <w:sz w:val="28"/>
        </w:rPr>
        <w:t>
      1. "Қарағанды облысының ветеринария басқармасы" мемлекеттік мекемесі (бұдан әрі – Басқарма) өз құзыретінің шегінде Қарағанды облысының ветеринария саласындағы жүзеге асырылатын және бақылау-қадағалау функцияларын, ветеринарлық-санитарлық бақылауға және қадағалауға жататын азық-түлік тағамдарының қауіпсіздігін жүзеге асыратын Қазақстан Республикасының мемлекеттік органы болып табылады.</w:t>
      </w:r>
    </w:p>
    <w:bookmarkEnd w:id="9"/>
    <w:bookmarkStart w:name="z14" w:id="10"/>
    <w:p>
      <w:pPr>
        <w:spacing w:after="0"/>
        <w:ind w:left="0"/>
        <w:jc w:val="both"/>
      </w:pPr>
      <w:r>
        <w:rPr>
          <w:rFonts w:ascii="Times New Roman"/>
          <w:b w:val="false"/>
          <w:i w:val="false"/>
          <w:color w:val="000000"/>
          <w:sz w:val="28"/>
        </w:rPr>
        <w:t xml:space="preserve">
      2. "Қарағанды облысының ветеринария басқармасы" мемлекеттік мекемесі өз қызметін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0"/>
    <w:bookmarkStart w:name="z15" w:id="11"/>
    <w:p>
      <w:pPr>
        <w:spacing w:after="0"/>
        <w:ind w:left="0"/>
        <w:jc w:val="both"/>
      </w:pPr>
      <w:r>
        <w:rPr>
          <w:rFonts w:ascii="Times New Roman"/>
          <w:b w:val="false"/>
          <w:i w:val="false"/>
          <w:color w:val="000000"/>
          <w:sz w:val="28"/>
        </w:rPr>
        <w:t>
      3. "Қарағанды облысының ветеринария басқармасы"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1"/>
    <w:bookmarkStart w:name="z16" w:id="12"/>
    <w:p>
      <w:pPr>
        <w:spacing w:after="0"/>
        <w:ind w:left="0"/>
        <w:jc w:val="both"/>
      </w:pPr>
      <w:r>
        <w:rPr>
          <w:rFonts w:ascii="Times New Roman"/>
          <w:b w:val="false"/>
          <w:i w:val="false"/>
          <w:color w:val="000000"/>
          <w:sz w:val="28"/>
        </w:rPr>
        <w:t>
      4. "Қарағанды облысының ветеринария басқармасы" мемлекеттік мекемесі азаматтық-құқықтық қатынастарға өз атынан түседі.</w:t>
      </w:r>
    </w:p>
    <w:bookmarkEnd w:id="12"/>
    <w:bookmarkStart w:name="z17" w:id="13"/>
    <w:p>
      <w:pPr>
        <w:spacing w:after="0"/>
        <w:ind w:left="0"/>
        <w:jc w:val="both"/>
      </w:pPr>
      <w:r>
        <w:rPr>
          <w:rFonts w:ascii="Times New Roman"/>
          <w:b w:val="false"/>
          <w:i w:val="false"/>
          <w:color w:val="000000"/>
          <w:sz w:val="28"/>
        </w:rPr>
        <w:t>
      5. "Қарағанды облысының ветеринария басқармасы"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13"/>
    <w:bookmarkStart w:name="z18" w:id="14"/>
    <w:p>
      <w:pPr>
        <w:spacing w:after="0"/>
        <w:ind w:left="0"/>
        <w:jc w:val="both"/>
      </w:pPr>
      <w:r>
        <w:rPr>
          <w:rFonts w:ascii="Times New Roman"/>
          <w:b w:val="false"/>
          <w:i w:val="false"/>
          <w:color w:val="000000"/>
          <w:sz w:val="28"/>
        </w:rPr>
        <w:t>
      6. "Қарағанды облысының ветеринария басқармасы" мемлекеттік мекемесі өз құзыретінің мәселелері бойынша заңнамада белгіленген тәртіппен басшысының бұйрықтарымен және Қазақстан Республикасының заңнамасында көзделген басқа да актілермен ресімделетін шешімдер қабылдайды.</w:t>
      </w:r>
    </w:p>
    <w:bookmarkEnd w:id="14"/>
    <w:bookmarkStart w:name="z19" w:id="15"/>
    <w:p>
      <w:pPr>
        <w:spacing w:after="0"/>
        <w:ind w:left="0"/>
        <w:jc w:val="both"/>
      </w:pPr>
      <w:r>
        <w:rPr>
          <w:rFonts w:ascii="Times New Roman"/>
          <w:b w:val="false"/>
          <w:i w:val="false"/>
          <w:color w:val="000000"/>
          <w:sz w:val="28"/>
        </w:rPr>
        <w:t>
      7. "Қарағанды облысының ветеринария басқармасы" мемлекеттік мекемесінің құрылымы мен штат санының лимиті қолданыстағы заңнамаға сәйкес бекітіледі.</w:t>
      </w:r>
    </w:p>
    <w:bookmarkEnd w:id="15"/>
    <w:bookmarkStart w:name="z20" w:id="16"/>
    <w:p>
      <w:pPr>
        <w:spacing w:after="0"/>
        <w:ind w:left="0"/>
        <w:jc w:val="both"/>
      </w:pPr>
      <w:r>
        <w:rPr>
          <w:rFonts w:ascii="Times New Roman"/>
          <w:b w:val="false"/>
          <w:i w:val="false"/>
          <w:color w:val="000000"/>
          <w:sz w:val="28"/>
        </w:rPr>
        <w:t>
      8. Заңды тұлғаның орналасқан жері:</w:t>
      </w:r>
    </w:p>
    <w:bookmarkEnd w:id="16"/>
    <w:bookmarkStart w:name="z21" w:id="17"/>
    <w:p>
      <w:pPr>
        <w:spacing w:after="0"/>
        <w:ind w:left="0"/>
        <w:jc w:val="both"/>
      </w:pPr>
      <w:r>
        <w:rPr>
          <w:rFonts w:ascii="Times New Roman"/>
          <w:b w:val="false"/>
          <w:i w:val="false"/>
          <w:color w:val="000000"/>
          <w:sz w:val="28"/>
        </w:rPr>
        <w:t>
      Қазақстан Республикасы, 100008, Қарағанды қаласы, Қазыбек би атындағы аудан, Лобода көшесі, 20 үй.</w:t>
      </w:r>
    </w:p>
    <w:bookmarkEnd w:id="17"/>
    <w:bookmarkStart w:name="z22" w:id="18"/>
    <w:p>
      <w:pPr>
        <w:spacing w:after="0"/>
        <w:ind w:left="0"/>
        <w:jc w:val="both"/>
      </w:pPr>
      <w:r>
        <w:rPr>
          <w:rFonts w:ascii="Times New Roman"/>
          <w:b w:val="false"/>
          <w:i w:val="false"/>
          <w:color w:val="000000"/>
          <w:sz w:val="28"/>
        </w:rPr>
        <w:t>
      9. Мемлекеттік органның толық атауы:</w:t>
      </w:r>
    </w:p>
    <w:bookmarkEnd w:id="18"/>
    <w:bookmarkStart w:name="z23" w:id="19"/>
    <w:p>
      <w:pPr>
        <w:spacing w:after="0"/>
        <w:ind w:left="0"/>
        <w:jc w:val="both"/>
      </w:pPr>
      <w:r>
        <w:rPr>
          <w:rFonts w:ascii="Times New Roman"/>
          <w:b w:val="false"/>
          <w:i w:val="false"/>
          <w:color w:val="000000"/>
          <w:sz w:val="28"/>
        </w:rPr>
        <w:t>
      мемлекеттік тілде – "Қарағанды облысының ветеринария басқармасы" мемлекеттік мекемесі;</w:t>
      </w:r>
    </w:p>
    <w:bookmarkEnd w:id="19"/>
    <w:bookmarkStart w:name="z24" w:id="20"/>
    <w:p>
      <w:pPr>
        <w:spacing w:after="0"/>
        <w:ind w:left="0"/>
        <w:jc w:val="both"/>
      </w:pPr>
      <w:r>
        <w:rPr>
          <w:rFonts w:ascii="Times New Roman"/>
          <w:b w:val="false"/>
          <w:i w:val="false"/>
          <w:color w:val="000000"/>
          <w:sz w:val="28"/>
        </w:rPr>
        <w:t>
      орыс тілінде – государственное учреждение "Управление ветеринарии Карагандинской области".</w:t>
      </w:r>
    </w:p>
    <w:bookmarkEnd w:id="20"/>
    <w:bookmarkStart w:name="z25" w:id="21"/>
    <w:p>
      <w:pPr>
        <w:spacing w:after="0"/>
        <w:ind w:left="0"/>
        <w:jc w:val="both"/>
      </w:pPr>
      <w:r>
        <w:rPr>
          <w:rFonts w:ascii="Times New Roman"/>
          <w:b w:val="false"/>
          <w:i w:val="false"/>
          <w:color w:val="000000"/>
          <w:sz w:val="28"/>
        </w:rPr>
        <w:t>
      10. Осы Ереже "Қарағанды облысының ветеринария басқармасы" мемлекеттік мекемесінің құрылтай құжаты болып табылады.</w:t>
      </w:r>
    </w:p>
    <w:bookmarkEnd w:id="21"/>
    <w:bookmarkStart w:name="z26" w:id="22"/>
    <w:p>
      <w:pPr>
        <w:spacing w:after="0"/>
        <w:ind w:left="0"/>
        <w:jc w:val="both"/>
      </w:pPr>
      <w:r>
        <w:rPr>
          <w:rFonts w:ascii="Times New Roman"/>
          <w:b w:val="false"/>
          <w:i w:val="false"/>
          <w:color w:val="000000"/>
          <w:sz w:val="28"/>
        </w:rPr>
        <w:t>
      11. "Қарағанды облысының ветеринария басқармасы" мемлекеттік мекемесінің қызметін қаржыландыру жергілікті бюджеттен жүзеге асырылады.</w:t>
      </w:r>
    </w:p>
    <w:bookmarkEnd w:id="22"/>
    <w:bookmarkStart w:name="z27" w:id="23"/>
    <w:p>
      <w:pPr>
        <w:spacing w:after="0"/>
        <w:ind w:left="0"/>
        <w:jc w:val="both"/>
      </w:pPr>
      <w:r>
        <w:rPr>
          <w:rFonts w:ascii="Times New Roman"/>
          <w:b w:val="false"/>
          <w:i w:val="false"/>
          <w:color w:val="000000"/>
          <w:sz w:val="28"/>
        </w:rPr>
        <w:t>
      12. "Қарағанды облысының ветеринария басқармасы" мемлекеттік мекемесіне кәсіпкерлік субъектілерімен "Қарағанды облысының ветеринария басқармасы" мемлекеттік мекемесінің функциялары болып табылатын міндеттерді орындау тұрғысында шарттық қатынастарға түсуге тыйым салынады.</w:t>
      </w:r>
    </w:p>
    <w:bookmarkEnd w:id="23"/>
    <w:bookmarkStart w:name="z28" w:id="24"/>
    <w:p>
      <w:pPr>
        <w:spacing w:after="0"/>
        <w:ind w:left="0"/>
        <w:jc w:val="both"/>
      </w:pPr>
      <w:r>
        <w:rPr>
          <w:rFonts w:ascii="Times New Roman"/>
          <w:b w:val="false"/>
          <w:i w:val="false"/>
          <w:color w:val="000000"/>
          <w:sz w:val="28"/>
        </w:rPr>
        <w:t>
      Егер, "Қарағанды облысының ветеринария басқармасы"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4"/>
    <w:bookmarkStart w:name="z29" w:id="25"/>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5"/>
    <w:bookmarkStart w:name="z30" w:id="26"/>
    <w:p>
      <w:pPr>
        <w:spacing w:after="0"/>
        <w:ind w:left="0"/>
        <w:jc w:val="both"/>
      </w:pPr>
      <w:r>
        <w:rPr>
          <w:rFonts w:ascii="Times New Roman"/>
          <w:b w:val="false"/>
          <w:i w:val="false"/>
          <w:color w:val="000000"/>
          <w:sz w:val="28"/>
        </w:rPr>
        <w:t>
      13. "Қарағанды облысының ветеринария басқармасы" мемлекеттік мекемесінің миссиясы аймақта жануарлардың аса қауіпті ауруларынан эпизоотиялық тұрақтылықты және тамақ қауіпсіздігін қамтамсыз ету мақсатында ветеринария саласындағы біртұтас мемлекеттік саясатты қалыптастыру және жүзеге асыру болып табылады.</w:t>
      </w:r>
    </w:p>
    <w:bookmarkEnd w:id="26"/>
    <w:bookmarkStart w:name="z31" w:id="27"/>
    <w:p>
      <w:pPr>
        <w:spacing w:after="0"/>
        <w:ind w:left="0"/>
        <w:jc w:val="both"/>
      </w:pPr>
      <w:r>
        <w:rPr>
          <w:rFonts w:ascii="Times New Roman"/>
          <w:b w:val="false"/>
          <w:i w:val="false"/>
          <w:color w:val="000000"/>
          <w:sz w:val="28"/>
        </w:rPr>
        <w:t>
      14. Міндеттері:</w:t>
      </w:r>
    </w:p>
    <w:bookmarkEnd w:id="27"/>
    <w:bookmarkStart w:name="z32" w:id="28"/>
    <w:p>
      <w:pPr>
        <w:spacing w:after="0"/>
        <w:ind w:left="0"/>
        <w:jc w:val="both"/>
      </w:pPr>
      <w:r>
        <w:rPr>
          <w:rFonts w:ascii="Times New Roman"/>
          <w:b w:val="false"/>
          <w:i w:val="false"/>
          <w:color w:val="000000"/>
          <w:sz w:val="28"/>
        </w:rPr>
        <w:t>
      халық денсаулығын жануарлар мен адамға ортақ аурулардан қорғауды ұйымдастыру және ветеринариялық-санитариялық қауіпсіздікті қамтамасыз ету жөніндегі ветеринариялық іс-шаралар өткізуді ұйымдастыру;</w:t>
      </w:r>
    </w:p>
    <w:bookmarkEnd w:id="28"/>
    <w:bookmarkStart w:name="z33" w:id="29"/>
    <w:p>
      <w:pPr>
        <w:spacing w:after="0"/>
        <w:ind w:left="0"/>
        <w:jc w:val="both"/>
      </w:pPr>
      <w:r>
        <w:rPr>
          <w:rFonts w:ascii="Times New Roman"/>
          <w:b w:val="false"/>
          <w:i w:val="false"/>
          <w:color w:val="000000"/>
          <w:sz w:val="28"/>
        </w:rPr>
        <w:t>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p>
    <w:bookmarkEnd w:id="29"/>
    <w:bookmarkStart w:name="z34" w:id="30"/>
    <w:p>
      <w:pPr>
        <w:spacing w:after="0"/>
        <w:ind w:left="0"/>
        <w:jc w:val="both"/>
      </w:pPr>
      <w:r>
        <w:rPr>
          <w:rFonts w:ascii="Times New Roman"/>
          <w:b w:val="false"/>
          <w:i w:val="false"/>
          <w:color w:val="000000"/>
          <w:sz w:val="28"/>
        </w:rPr>
        <w:t>
      ауыл шаруашылығы жануарларын бірдейлендіру жөніндегі іс-шаралар жүргізуді ұйымдастыру.</w:t>
      </w:r>
    </w:p>
    <w:bookmarkEnd w:id="30"/>
    <w:bookmarkStart w:name="z35" w:id="31"/>
    <w:p>
      <w:pPr>
        <w:spacing w:after="0"/>
        <w:ind w:left="0"/>
        <w:jc w:val="both"/>
      </w:pPr>
      <w:r>
        <w:rPr>
          <w:rFonts w:ascii="Times New Roman"/>
          <w:b w:val="false"/>
          <w:i w:val="false"/>
          <w:color w:val="000000"/>
          <w:sz w:val="28"/>
        </w:rPr>
        <w:t>
      15. Функциялары:</w:t>
      </w:r>
    </w:p>
    <w:bookmarkEnd w:id="31"/>
    <w:bookmarkStart w:name="z36" w:id="32"/>
    <w:p>
      <w:pPr>
        <w:spacing w:after="0"/>
        <w:ind w:left="0"/>
        <w:jc w:val="both"/>
      </w:pPr>
      <w:r>
        <w:rPr>
          <w:rFonts w:ascii="Times New Roman"/>
          <w:b w:val="false"/>
          <w:i w:val="false"/>
          <w:color w:val="000000"/>
          <w:sz w:val="28"/>
        </w:rPr>
        <w:t>
      ветеринария саласындағы мемлекеттік саясатты іске асыру;</w:t>
      </w:r>
    </w:p>
    <w:bookmarkEnd w:id="32"/>
    <w:bookmarkStart w:name="z37" w:id="33"/>
    <w:p>
      <w:pPr>
        <w:spacing w:after="0"/>
        <w:ind w:left="0"/>
        <w:jc w:val="both"/>
      </w:pPr>
      <w:r>
        <w:rPr>
          <w:rFonts w:ascii="Times New Roman"/>
          <w:b w:val="false"/>
          <w:i w:val="false"/>
          <w:color w:val="000000"/>
          <w:sz w:val="28"/>
        </w:rPr>
        <w:t>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комиссияларға қатысу;</w:t>
      </w:r>
    </w:p>
    <w:bookmarkEnd w:id="33"/>
    <w:bookmarkStart w:name="z38" w:id="34"/>
    <w:p>
      <w:pPr>
        <w:spacing w:after="0"/>
        <w:ind w:left="0"/>
        <w:jc w:val="both"/>
      </w:pPr>
      <w:r>
        <w:rPr>
          <w:rFonts w:ascii="Times New Roman"/>
          <w:b w:val="false"/>
          <w:i w:val="false"/>
          <w:color w:val="000000"/>
          <w:sz w:val="28"/>
        </w:rPr>
        <w:t>
      профилактикасы мен диагностикасы бюджет қаражаты есебінен жүзеге асырылатын жануарлардың энзоотиялық ауруларының тізбесін дайындау;</w:t>
      </w:r>
    </w:p>
    <w:bookmarkEnd w:id="34"/>
    <w:bookmarkStart w:name="z39" w:id="35"/>
    <w:p>
      <w:pPr>
        <w:spacing w:after="0"/>
        <w:ind w:left="0"/>
        <w:jc w:val="both"/>
      </w:pPr>
      <w:r>
        <w:rPr>
          <w:rFonts w:ascii="Times New Roman"/>
          <w:b w:val="false"/>
          <w:i w:val="false"/>
          <w:color w:val="000000"/>
          <w:sz w:val="28"/>
        </w:rPr>
        <w:t>
      облыстың аумағында орналасқан екі және одан көп ауданда жануарлардың жұқпалы аурулары пайда болған жағдайда, тиісті аумақтың бас мемлекеттік ветеринариялық-санитариялық инспекторының ұсынуы бойынша карантин режимін және шектеу іс-шараларын енгізе отырып, карантин аймағының ветеринариялық режимін белгілеу туралы шешімдер дайындау;</w:t>
      </w:r>
    </w:p>
    <w:bookmarkEnd w:id="35"/>
    <w:bookmarkStart w:name="z40" w:id="36"/>
    <w:p>
      <w:pPr>
        <w:spacing w:after="0"/>
        <w:ind w:left="0"/>
        <w:jc w:val="both"/>
      </w:pPr>
      <w:r>
        <w:rPr>
          <w:rFonts w:ascii="Times New Roman"/>
          <w:b w:val="false"/>
          <w:i w:val="false"/>
          <w:color w:val="000000"/>
          <w:sz w:val="28"/>
        </w:rPr>
        <w:t>
      осы облыстың аумағында орналасқан екі және одан көп ауданда пайда болған жануарлардың жұқпалы ауруларының ошақтарын жою жөнінде ветеринариялық іс-шаралар кешені жүргізілгеннен кейін тиісті аумақтың бас мемлекеттік ветеринариялық-санитариялық инспекторының ұсынуы бойынша шектеу іс-шараларын немесе карантинді тоқтату туралы шешімдер дайындау;</w:t>
      </w:r>
    </w:p>
    <w:bookmarkEnd w:id="36"/>
    <w:bookmarkStart w:name="z41" w:id="37"/>
    <w:p>
      <w:pPr>
        <w:spacing w:after="0"/>
        <w:ind w:left="0"/>
        <w:jc w:val="both"/>
      </w:pPr>
      <w:r>
        <w:rPr>
          <w:rFonts w:ascii="Times New Roman"/>
          <w:b w:val="false"/>
          <w:i w:val="false"/>
          <w:color w:val="000000"/>
          <w:sz w:val="28"/>
        </w:rPr>
        <w:t>
      ветеринариялық мақсаттағы препараттар өндірісін қоспағанда, Қазақстан Республикасының заңнамасына сәйкес ветеринария саласындағы қызметті лицензиялау;</w:t>
      </w:r>
    </w:p>
    <w:bookmarkEnd w:id="37"/>
    <w:bookmarkStart w:name="z42" w:id="38"/>
    <w:p>
      <w:pPr>
        <w:spacing w:after="0"/>
        <w:ind w:left="0"/>
        <w:jc w:val="both"/>
      </w:pPr>
      <w:r>
        <w:rPr>
          <w:rFonts w:ascii="Times New Roman"/>
          <w:b w:val="false"/>
          <w:i w:val="false"/>
          <w:color w:val="000000"/>
          <w:sz w:val="28"/>
        </w:rPr>
        <w:t>
      уәкілетті орган белгілеген тәртіппен аумақты аймақтарға бөлу туралы шешім дайындау;</w:t>
      </w:r>
    </w:p>
    <w:bookmarkEnd w:id="38"/>
    <w:bookmarkStart w:name="z43" w:id="39"/>
    <w:p>
      <w:pPr>
        <w:spacing w:after="0"/>
        <w:ind w:left="0"/>
        <w:jc w:val="both"/>
      </w:pPr>
      <w:r>
        <w:rPr>
          <w:rFonts w:ascii="Times New Roman"/>
          <w:b w:val="false"/>
          <w:i w:val="false"/>
          <w:color w:val="000000"/>
          <w:sz w:val="28"/>
        </w:rPr>
        <w:t>
      уәкілетті органмен келісім бойынша тиісті әкімшілік-аумақтық бірліктің аумағында ветеринариялық-санитариялық қауіпсіздікті қамтамасыз ету жөніндегі ветеринариялық іс-шаралар жоспарын дайындау;</w:t>
      </w:r>
    </w:p>
    <w:bookmarkEnd w:id="39"/>
    <w:bookmarkStart w:name="z44" w:id="40"/>
    <w:p>
      <w:pPr>
        <w:spacing w:after="0"/>
        <w:ind w:left="0"/>
        <w:jc w:val="both"/>
      </w:pPr>
      <w:r>
        <w:rPr>
          <w:rFonts w:ascii="Times New Roman"/>
          <w:b w:val="false"/>
          <w:i w:val="false"/>
          <w:color w:val="000000"/>
          <w:sz w:val="28"/>
        </w:rPr>
        <w:t>
      тиісті әкімшілік-аумақтық бірліктің аумағында ветеринариялық-санитариялық қауіпсіздікті қамтамасыз ету жөніндегі ветеринариялық іс-шаралар өткізуді ұйымдастыру;</w:t>
      </w:r>
    </w:p>
    <w:bookmarkEnd w:id="40"/>
    <w:bookmarkStart w:name="z45" w:id="41"/>
    <w:p>
      <w:pPr>
        <w:spacing w:after="0"/>
        <w:ind w:left="0"/>
        <w:jc w:val="both"/>
      </w:pPr>
      <w:r>
        <w:rPr>
          <w:rFonts w:ascii="Times New Roman"/>
          <w:b w:val="false"/>
          <w:i w:val="false"/>
          <w:color w:val="000000"/>
          <w:sz w:val="28"/>
        </w:rPr>
        <w:t>
      ветеринариялық препараттардың республикалық қорын қоспағанда, жануарлардың аса қауіпті ауруларының профилактикасына арналған ветеринариялық препараттарды сақтауды, тасымалдауды (жеткізуді) ұйымдастыру;</w:t>
      </w:r>
    </w:p>
    <w:bookmarkEnd w:id="41"/>
    <w:bookmarkStart w:name="z46" w:id="42"/>
    <w:p>
      <w:pPr>
        <w:spacing w:after="0"/>
        <w:ind w:left="0"/>
        <w:jc w:val="both"/>
      </w:pPr>
      <w:r>
        <w:rPr>
          <w:rFonts w:ascii="Times New Roman"/>
          <w:b w:val="false"/>
          <w:i w:val="false"/>
          <w:color w:val="000000"/>
          <w:sz w:val="28"/>
        </w:rPr>
        <w:t>
      Қазақстан Республикасының заңнамалық актілерінде көзделген жағдайларды қоспағанда,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мемлекеттік сатып алуды жүзеге асыру және оларды тасымалдау (жеткізу);</w:t>
      </w:r>
    </w:p>
    <w:bookmarkEnd w:id="42"/>
    <w:bookmarkStart w:name="z47" w:id="43"/>
    <w:p>
      <w:pPr>
        <w:spacing w:after="0"/>
        <w:ind w:left="0"/>
        <w:jc w:val="both"/>
      </w:pPr>
      <w:r>
        <w:rPr>
          <w:rFonts w:ascii="Times New Roman"/>
          <w:b w:val="false"/>
          <w:i w:val="false"/>
          <w:color w:val="000000"/>
          <w:sz w:val="28"/>
        </w:rPr>
        <w:t>
      ауыл шаруашылығы жануарларының жеке нөмірлеріне қажеттілікті айқындау және процессингтік орталыққа ақпарат беру;</w:t>
      </w:r>
    </w:p>
    <w:bookmarkEnd w:id="43"/>
    <w:bookmarkStart w:name="z49" w:id="44"/>
    <w:p>
      <w:pPr>
        <w:spacing w:after="0"/>
        <w:ind w:left="0"/>
        <w:jc w:val="both"/>
      </w:pPr>
      <w:r>
        <w:rPr>
          <w:rFonts w:ascii="Times New Roman"/>
          <w:b w:val="false"/>
          <w:i w:val="false"/>
          <w:color w:val="000000"/>
          <w:sz w:val="28"/>
        </w:rPr>
        <w:t>
      ауыл шаруашылығы жануарларын бірдейлендіру жөніндегі деректер базасын жүргізуді ұйымдастыру;</w:t>
      </w:r>
    </w:p>
    <w:bookmarkEnd w:id="44"/>
    <w:bookmarkStart w:name="z50" w:id="45"/>
    <w:p>
      <w:pPr>
        <w:spacing w:after="0"/>
        <w:ind w:left="0"/>
        <w:jc w:val="both"/>
      </w:pPr>
      <w:r>
        <w:rPr>
          <w:rFonts w:ascii="Times New Roman"/>
          <w:b w:val="false"/>
          <w:i w:val="false"/>
          <w:color w:val="000000"/>
          <w:sz w:val="28"/>
        </w:rPr>
        <w:t>
      ауыл шаруашылығы жануарларын бірдейлендіру жөнiндегі іс-шаралар жүргізуді ұйымдастыру;</w:t>
      </w:r>
    </w:p>
    <w:bookmarkEnd w:id="45"/>
    <w:bookmarkStart w:name="z51" w:id="46"/>
    <w:p>
      <w:pPr>
        <w:spacing w:after="0"/>
        <w:ind w:left="0"/>
        <w:jc w:val="both"/>
      </w:pPr>
      <w:r>
        <w:rPr>
          <w:rFonts w:ascii="Times New Roman"/>
          <w:b w:val="false"/>
          <w:i w:val="false"/>
          <w:color w:val="000000"/>
          <w:sz w:val="28"/>
        </w:rPr>
        <w:t>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w:t>
      </w:r>
    </w:p>
    <w:bookmarkEnd w:id="46"/>
    <w:bookmarkStart w:name="z52" w:id="47"/>
    <w:p>
      <w:pPr>
        <w:spacing w:after="0"/>
        <w:ind w:left="0"/>
        <w:jc w:val="both"/>
      </w:pPr>
      <w:r>
        <w:rPr>
          <w:rFonts w:ascii="Times New Roman"/>
          <w:b w:val="false"/>
          <w:i w:val="false"/>
          <w:color w:val="000000"/>
          <w:sz w:val="28"/>
        </w:rPr>
        <w:t>
      тиісті әкімшілік-аумақтық бірлік шегінде жеке және заңды тұлғалардың Қазақстан Республикасының ветеринария саласындағы заңнамасын сақтауына мемлекеттік ветеринариялық-санитариялық бақылау мен қадағалауды ұйымдастыру және жүзеге асару;</w:t>
      </w:r>
    </w:p>
    <w:bookmarkEnd w:id="47"/>
    <w:bookmarkStart w:name="z53" w:id="48"/>
    <w:p>
      <w:pPr>
        <w:spacing w:after="0"/>
        <w:ind w:left="0"/>
        <w:jc w:val="both"/>
      </w:pPr>
      <w:r>
        <w:rPr>
          <w:rFonts w:ascii="Times New Roman"/>
          <w:b w:val="false"/>
          <w:i w:val="false"/>
          <w:color w:val="000000"/>
          <w:sz w:val="28"/>
        </w:rPr>
        <w:t>
      эпизоотия ошақтары пайда болған жағдайда оларды зерттеп-қарауды жүргізу;</w:t>
      </w:r>
    </w:p>
    <w:bookmarkEnd w:id="48"/>
    <w:bookmarkStart w:name="z54" w:id="49"/>
    <w:p>
      <w:pPr>
        <w:spacing w:after="0"/>
        <w:ind w:left="0"/>
        <w:jc w:val="both"/>
      </w:pPr>
      <w:r>
        <w:rPr>
          <w:rFonts w:ascii="Times New Roman"/>
          <w:b w:val="false"/>
          <w:i w:val="false"/>
          <w:color w:val="000000"/>
          <w:sz w:val="28"/>
        </w:rPr>
        <w:t>
      тиісті әкімшілік-аумақтық бірлік шегінде Қазақстан Республикасының заңнамасында көзделген тәртіппен техникалық регламенттерде белгіленген талаптардың орындалуын мемлекеттік ветеринариялық-санитариялық бақылауды және қадағалауды ұйымдастыру және жүзеге асару;</w:t>
      </w:r>
    </w:p>
    <w:bookmarkEnd w:id="49"/>
    <w:bookmarkStart w:name="z55" w:id="50"/>
    <w:p>
      <w:pPr>
        <w:spacing w:after="0"/>
        <w:ind w:left="0"/>
        <w:jc w:val="both"/>
      </w:pPr>
      <w:r>
        <w:rPr>
          <w:rFonts w:ascii="Times New Roman"/>
          <w:b w:val="false"/>
          <w:i w:val="false"/>
          <w:color w:val="000000"/>
          <w:sz w:val="28"/>
        </w:rPr>
        <w:t>
      эпизоотологиялық зерттеп-қарау актісін беру;</w:t>
      </w:r>
    </w:p>
    <w:bookmarkEnd w:id="50"/>
    <w:bookmarkStart w:name="z56" w:id="51"/>
    <w:p>
      <w:pPr>
        <w:spacing w:after="0"/>
        <w:ind w:left="0"/>
        <w:jc w:val="both"/>
      </w:pPr>
      <w:r>
        <w:rPr>
          <w:rFonts w:ascii="Times New Roman"/>
          <w:b w:val="false"/>
          <w:i w:val="false"/>
          <w:color w:val="000000"/>
          <w:sz w:val="28"/>
        </w:rPr>
        <w:t>
      Қазақстан Республикасының ветеринария саласындағы заңнаманың сақталуы тұрғысынан мемлекеттік ветеринариялық-санитариялық бақылауды және қадағалауды:</w:t>
      </w:r>
    </w:p>
    <w:bookmarkEnd w:id="51"/>
    <w:bookmarkStart w:name="z57" w:id="52"/>
    <w:p>
      <w:pPr>
        <w:spacing w:after="0"/>
        <w:ind w:left="0"/>
        <w:jc w:val="both"/>
      </w:pPr>
      <w:r>
        <w:rPr>
          <w:rFonts w:ascii="Times New Roman"/>
          <w:b w:val="false"/>
          <w:i w:val="false"/>
          <w:color w:val="000000"/>
          <w:sz w:val="28"/>
        </w:rPr>
        <w:t>
      ішкі сауда объектілерінде;</w:t>
      </w:r>
    </w:p>
    <w:bookmarkEnd w:id="52"/>
    <w:bookmarkStart w:name="z58" w:id="53"/>
    <w:p>
      <w:pPr>
        <w:spacing w:after="0"/>
        <w:ind w:left="0"/>
        <w:jc w:val="both"/>
      </w:pPr>
      <w:r>
        <w:rPr>
          <w:rFonts w:ascii="Times New Roman"/>
          <w:b w:val="false"/>
          <w:i w:val="false"/>
          <w:color w:val="000000"/>
          <w:sz w:val="28"/>
        </w:rPr>
        <w:t>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p>
    <w:bookmarkEnd w:id="53"/>
    <w:bookmarkStart w:name="z59" w:id="54"/>
    <w:p>
      <w:pPr>
        <w:spacing w:after="0"/>
        <w:ind w:left="0"/>
        <w:jc w:val="both"/>
      </w:pPr>
      <w:r>
        <w:rPr>
          <w:rFonts w:ascii="Times New Roman"/>
          <w:b w:val="false"/>
          <w:i w:val="false"/>
          <w:color w:val="000000"/>
          <w:sz w:val="28"/>
        </w:rPr>
        <w:t>
      ветеринариялық препараттар өндіруді қоспағанда, ветеринария саласындағы кәсіпкерлік қызметті жүзеге асыратын тұлғаларда;</w:t>
      </w:r>
    </w:p>
    <w:bookmarkEnd w:id="54"/>
    <w:bookmarkStart w:name="z60" w:id="55"/>
    <w:p>
      <w:pPr>
        <w:spacing w:after="0"/>
        <w:ind w:left="0"/>
        <w:jc w:val="both"/>
      </w:pPr>
      <w:r>
        <w:rPr>
          <w:rFonts w:ascii="Times New Roman"/>
          <w:b w:val="false"/>
          <w:i w:val="false"/>
          <w:color w:val="000000"/>
          <w:sz w:val="28"/>
        </w:rPr>
        <w:t>
      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p>
    <w:bookmarkEnd w:id="55"/>
    <w:bookmarkStart w:name="z61" w:id="56"/>
    <w:p>
      <w:pPr>
        <w:spacing w:after="0"/>
        <w:ind w:left="0"/>
        <w:jc w:val="both"/>
      </w:pPr>
      <w:r>
        <w:rPr>
          <w:rFonts w:ascii="Times New Roman"/>
          <w:b w:val="false"/>
          <w:i w:val="false"/>
          <w:color w:val="000000"/>
          <w:sz w:val="28"/>
        </w:rPr>
        <w:t>
      тасымалдау (орнын ауыстыру) маршруттары өтетін, мал айдалатын жолдарда, маршруттарда, мал жайылымдары мен суаттардың аумақтарында;</w:t>
      </w:r>
    </w:p>
    <w:bookmarkEnd w:id="56"/>
    <w:bookmarkStart w:name="z62" w:id="57"/>
    <w:p>
      <w:pPr>
        <w:spacing w:after="0"/>
        <w:ind w:left="0"/>
        <w:jc w:val="both"/>
      </w:pPr>
      <w:r>
        <w:rPr>
          <w:rFonts w:ascii="Times New Roman"/>
          <w:b w:val="false"/>
          <w:i w:val="false"/>
          <w:color w:val="000000"/>
          <w:sz w:val="28"/>
        </w:rPr>
        <w:t>
      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p>
    <w:bookmarkEnd w:id="57"/>
    <w:bookmarkStart w:name="z63" w:id="58"/>
    <w:p>
      <w:pPr>
        <w:spacing w:after="0"/>
        <w:ind w:left="0"/>
        <w:jc w:val="both"/>
      </w:pPr>
      <w:r>
        <w:rPr>
          <w:rFonts w:ascii="Times New Roman"/>
          <w:b w:val="false"/>
          <w:i w:val="false"/>
          <w:color w:val="000000"/>
          <w:sz w:val="28"/>
        </w:rPr>
        <w:t>
      экспортты (импортты) және транзитті қоспағанда, орны ауыстырылатын (тасымалданатын) объектілерді өсіретін, сақтайтын, қайта өңдейтін, өткізетін немесе пайдаланатын жеке және заңды тұлғалардың аумақтарында, өндірістік үй-жайларында және қызметіне жүзеге асару;</w:t>
      </w:r>
    </w:p>
    <w:bookmarkEnd w:id="58"/>
    <w:bookmarkStart w:name="z64" w:id="59"/>
    <w:p>
      <w:pPr>
        <w:spacing w:after="0"/>
        <w:ind w:left="0"/>
        <w:jc w:val="both"/>
      </w:pPr>
      <w:r>
        <w:rPr>
          <w:rFonts w:ascii="Times New Roman"/>
          <w:b w:val="false"/>
          <w:i w:val="false"/>
          <w:color w:val="000000"/>
          <w:sz w:val="28"/>
        </w:rPr>
        <w:t>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p>
    <w:bookmarkEnd w:id="59"/>
    <w:bookmarkStart w:name="z65" w:id="60"/>
    <w:p>
      <w:pPr>
        <w:spacing w:after="0"/>
        <w:ind w:left="0"/>
        <w:jc w:val="both"/>
      </w:pPr>
      <w:r>
        <w:rPr>
          <w:rFonts w:ascii="Times New Roman"/>
          <w:b w:val="false"/>
          <w:i w:val="false"/>
          <w:color w:val="000000"/>
          <w:sz w:val="28"/>
        </w:rPr>
        <w:t>
      жеке және заңды тұлғаларға қатысты мемлекеттік ветеринариялық-санитариялық бақылау және қадағалау актісін жасау;</w:t>
      </w:r>
    </w:p>
    <w:bookmarkEnd w:id="60"/>
    <w:bookmarkStart w:name="z66" w:id="61"/>
    <w:p>
      <w:pPr>
        <w:spacing w:after="0"/>
        <w:ind w:left="0"/>
        <w:jc w:val="both"/>
      </w:pPr>
      <w:r>
        <w:rPr>
          <w:rFonts w:ascii="Times New Roman"/>
          <w:b w:val="false"/>
          <w:i w:val="false"/>
          <w:color w:val="000000"/>
          <w:sz w:val="28"/>
        </w:rPr>
        <w:t>
      ветеринариялық есепке алу мен есептілікті жинақтау, талдау және оларды уәкілетті органға ұсыну;</w:t>
      </w:r>
    </w:p>
    <w:bookmarkEnd w:id="61"/>
    <w:bookmarkStart w:name="z67" w:id="62"/>
    <w:p>
      <w:pPr>
        <w:spacing w:after="0"/>
        <w:ind w:left="0"/>
        <w:jc w:val="both"/>
      </w:pPr>
      <w:r>
        <w:rPr>
          <w:rFonts w:ascii="Times New Roman"/>
          <w:b w:val="false"/>
          <w:i w:val="false"/>
          <w:color w:val="000000"/>
          <w:sz w:val="28"/>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мемлекеттік сатып алуды жүзеге асыру, оларды сақтауды және аудандардың (облыстық маңызы бар қалалардың) жергілікті атқарушы органдарына тасымалдауды (жеткізуді) ұйымдастыру;</w:t>
      </w:r>
    </w:p>
    <w:bookmarkEnd w:id="62"/>
    <w:bookmarkStart w:name="z68" w:id="63"/>
    <w:p>
      <w:pPr>
        <w:spacing w:after="0"/>
        <w:ind w:left="0"/>
        <w:jc w:val="both"/>
      </w:pPr>
      <w:r>
        <w:rPr>
          <w:rFonts w:ascii="Times New Roman"/>
          <w:b w:val="false"/>
          <w:i w:val="false"/>
          <w:color w:val="000000"/>
          <w:sz w:val="28"/>
        </w:rPr>
        <w:t>
      уәкілетті орган бекіткен тізбе бойынша жануарлардың аса қауіпті ауруларының, сондай-ақ жануарлардың энзоотиялық ауруларының профилактикасы бойынша ветеринариялық іс-шаралардың орындалуын қамтамасыз ету;</w:t>
      </w:r>
    </w:p>
    <w:bookmarkEnd w:id="63"/>
    <w:bookmarkStart w:name="z69" w:id="64"/>
    <w:p>
      <w:pPr>
        <w:spacing w:after="0"/>
        <w:ind w:left="0"/>
        <w:jc w:val="both"/>
      </w:pPr>
      <w:r>
        <w:rPr>
          <w:rFonts w:ascii="Times New Roman"/>
          <w:b w:val="false"/>
          <w:i w:val="false"/>
          <w:color w:val="000000"/>
          <w:sz w:val="28"/>
        </w:rPr>
        <w:t>
      халықтың арасында ветеринария мәселелері бойынша ағарту жұмыстарын ұйымдастыру және жүргізу;</w:t>
      </w:r>
    </w:p>
    <w:bookmarkEnd w:id="64"/>
    <w:bookmarkStart w:name="z70" w:id="65"/>
    <w:p>
      <w:pPr>
        <w:spacing w:after="0"/>
        <w:ind w:left="0"/>
        <w:jc w:val="both"/>
      </w:pPr>
      <w:r>
        <w:rPr>
          <w:rFonts w:ascii="Times New Roman"/>
          <w:b w:val="false"/>
          <w:i w:val="false"/>
          <w:color w:val="000000"/>
          <w:sz w:val="28"/>
        </w:rPr>
        <w:t>
      денсаулық сақтау саласының уәкілетті мемлекеттік органымен бірлесе отырып, халық денсаулығын жануарлар мен адамға ортақ аурулардан қорғауды ұйымдастыру және өзара ақпарат алмасуды жүзеге асыру;</w:t>
      </w:r>
    </w:p>
    <w:bookmarkEnd w:id="65"/>
    <w:bookmarkStart w:name="z71" w:id="66"/>
    <w:p>
      <w:pPr>
        <w:spacing w:after="0"/>
        <w:ind w:left="0"/>
        <w:jc w:val="both"/>
      </w:pPr>
      <w:r>
        <w:rPr>
          <w:rFonts w:ascii="Times New Roman"/>
          <w:b w:val="false"/>
          <w:i w:val="false"/>
          <w:color w:val="000000"/>
          <w:sz w:val="28"/>
        </w:rPr>
        <w:t>
      Қазақстан Республикасының заңнамаларымен анықталған басқа да өкілеттілікті жүзеге асырады.</w:t>
      </w:r>
    </w:p>
    <w:bookmarkEnd w:id="66"/>
    <w:bookmarkStart w:name="z72" w:id="67"/>
    <w:p>
      <w:pPr>
        <w:spacing w:after="0"/>
        <w:ind w:left="0"/>
        <w:jc w:val="both"/>
      </w:pPr>
      <w:r>
        <w:rPr>
          <w:rFonts w:ascii="Times New Roman"/>
          <w:b w:val="false"/>
          <w:i w:val="false"/>
          <w:color w:val="000000"/>
          <w:sz w:val="28"/>
        </w:rPr>
        <w:t>
      16. Құқықтары мен міндеттері:</w:t>
      </w:r>
    </w:p>
    <w:bookmarkEnd w:id="67"/>
    <w:bookmarkStart w:name="z73" w:id="68"/>
    <w:p>
      <w:pPr>
        <w:spacing w:after="0"/>
        <w:ind w:left="0"/>
        <w:jc w:val="both"/>
      </w:pPr>
      <w:r>
        <w:rPr>
          <w:rFonts w:ascii="Times New Roman"/>
          <w:b w:val="false"/>
          <w:i w:val="false"/>
          <w:color w:val="000000"/>
          <w:sz w:val="28"/>
        </w:rPr>
        <w:t>
      өз функцияларын орындау мақсатында белгіленген тәртіппен мемлекеттік органдардан, лауазымды тұлғалардан және басқа да ұйымдардан қажетті құжаттарды, ақпараттарды сұрауға және алуға;</w:t>
      </w:r>
    </w:p>
    <w:bookmarkEnd w:id="68"/>
    <w:bookmarkStart w:name="z74" w:id="69"/>
    <w:p>
      <w:pPr>
        <w:spacing w:after="0"/>
        <w:ind w:left="0"/>
        <w:jc w:val="both"/>
      </w:pPr>
      <w:r>
        <w:rPr>
          <w:rFonts w:ascii="Times New Roman"/>
          <w:b w:val="false"/>
          <w:i w:val="false"/>
          <w:color w:val="000000"/>
          <w:sz w:val="28"/>
        </w:rPr>
        <w:t>
      мемлекеттiк ветеринариялық-санитариялық бақылау және қадағалау;</w:t>
      </w:r>
    </w:p>
    <w:bookmarkEnd w:id="69"/>
    <w:bookmarkStart w:name="z75" w:id="70"/>
    <w:p>
      <w:pPr>
        <w:spacing w:after="0"/>
        <w:ind w:left="0"/>
        <w:jc w:val="both"/>
      </w:pPr>
      <w:r>
        <w:rPr>
          <w:rFonts w:ascii="Times New Roman"/>
          <w:b w:val="false"/>
          <w:i w:val="false"/>
          <w:color w:val="000000"/>
          <w:sz w:val="28"/>
        </w:rPr>
        <w:t>
      ветеринариялық құжаттар беруге;</w:t>
      </w:r>
    </w:p>
    <w:bookmarkEnd w:id="70"/>
    <w:bookmarkStart w:name="z76" w:id="71"/>
    <w:p>
      <w:pPr>
        <w:spacing w:after="0"/>
        <w:ind w:left="0"/>
        <w:jc w:val="both"/>
      </w:pPr>
      <w:r>
        <w:rPr>
          <w:rFonts w:ascii="Times New Roman"/>
          <w:b w:val="false"/>
          <w:i w:val="false"/>
          <w:color w:val="000000"/>
          <w:sz w:val="28"/>
        </w:rPr>
        <w:t>
      қолданыстағы заңнамамен берiлген өкiлеттiктер шегiнде актiлер шығаруға;</w:t>
      </w:r>
    </w:p>
    <w:bookmarkEnd w:id="71"/>
    <w:bookmarkStart w:name="z77" w:id="72"/>
    <w:p>
      <w:pPr>
        <w:spacing w:after="0"/>
        <w:ind w:left="0"/>
        <w:jc w:val="both"/>
      </w:pPr>
      <w:r>
        <w:rPr>
          <w:rFonts w:ascii="Times New Roman"/>
          <w:b w:val="false"/>
          <w:i w:val="false"/>
          <w:color w:val="000000"/>
          <w:sz w:val="28"/>
        </w:rPr>
        <w:t>
      ветеринариялық-санитариялық қолайлы аумақтарда, сондай-ақ қолайсыз пункттерде жануарлардың және адамның денсаулығына қауіп төндіретін орны ауыстырылатын (тасымалданатын) объектілер анықталған жағдайда Қазақстан Республикасының заңдарында белгiленген тәртiппен оларды алып қоюға және жоюға, оларды залалсыздандыруды (зарарсыздандыруды) немесе өңдеудi ұйымдастыру iсiне қатысуға, сондай-ақ аталған фактiлер туралы денсаулық сақтау саласындағы уәкілетті мемлекеттік органға хабарлауға;</w:t>
      </w:r>
    </w:p>
    <w:bookmarkEnd w:id="72"/>
    <w:bookmarkStart w:name="z78" w:id="73"/>
    <w:p>
      <w:pPr>
        <w:spacing w:after="0"/>
        <w:ind w:left="0"/>
        <w:jc w:val="both"/>
      </w:pPr>
      <w:r>
        <w:rPr>
          <w:rFonts w:ascii="Times New Roman"/>
          <w:b w:val="false"/>
          <w:i w:val="false"/>
          <w:color w:val="000000"/>
          <w:sz w:val="28"/>
        </w:rPr>
        <w:t>
      Қазақстан Республикасының ветеринария саласындағы заңдары бұзылған жағдайда сотқа талап қоюға;</w:t>
      </w:r>
    </w:p>
    <w:bookmarkEnd w:id="73"/>
    <w:bookmarkStart w:name="z82" w:id="74"/>
    <w:p>
      <w:pPr>
        <w:spacing w:after="0"/>
        <w:ind w:left="0"/>
        <w:jc w:val="both"/>
      </w:pPr>
      <w:r>
        <w:rPr>
          <w:rFonts w:ascii="Times New Roman"/>
          <w:b w:val="false"/>
          <w:i w:val="false"/>
          <w:color w:val="000000"/>
          <w:sz w:val="28"/>
        </w:rPr>
        <w:t>
      Қазақстан Республикасының қолданыстағы заңнамаларымен ұсынылған басқа да құқықтарды пайдаланады.</w:t>
      </w:r>
    </w:p>
    <w:bookmarkEnd w:id="74"/>
    <w:bookmarkStart w:name="z83" w:id="75"/>
    <w:p>
      <w:pPr>
        <w:spacing w:after="0"/>
        <w:ind w:left="0"/>
        <w:jc w:val="left"/>
      </w:pPr>
      <w:r>
        <w:rPr>
          <w:rFonts w:ascii="Times New Roman"/>
          <w:b/>
          <w:i w:val="false"/>
          <w:color w:val="000000"/>
        </w:rPr>
        <w:t xml:space="preserve"> 3. Мемлекеттік органның қызметін ұйымдастыру</w:t>
      </w:r>
    </w:p>
    <w:bookmarkEnd w:id="75"/>
    <w:bookmarkStart w:name="z84" w:id="76"/>
    <w:p>
      <w:pPr>
        <w:spacing w:after="0"/>
        <w:ind w:left="0"/>
        <w:jc w:val="both"/>
      </w:pPr>
      <w:r>
        <w:rPr>
          <w:rFonts w:ascii="Times New Roman"/>
          <w:b w:val="false"/>
          <w:i w:val="false"/>
          <w:color w:val="000000"/>
          <w:sz w:val="28"/>
        </w:rPr>
        <w:t>
      17. "Қарағанды облысының ветеринария басқармасы" мемлекеттік мекемесінде басшылықты, "Қарағанды облысының ветеринария басқармасы" мемлекеттік мекемесіне жүктелген мiндеттердiң орындалуына және оның функцияларын жүзеге асыруға дербес жауапты болатын бірінші басшы жүзеге асырады.</w:t>
      </w:r>
    </w:p>
    <w:bookmarkEnd w:id="76"/>
    <w:bookmarkStart w:name="z85" w:id="77"/>
    <w:p>
      <w:pPr>
        <w:spacing w:after="0"/>
        <w:ind w:left="0"/>
        <w:jc w:val="both"/>
      </w:pPr>
      <w:r>
        <w:rPr>
          <w:rFonts w:ascii="Times New Roman"/>
          <w:b w:val="false"/>
          <w:i w:val="false"/>
          <w:color w:val="000000"/>
          <w:sz w:val="28"/>
        </w:rPr>
        <w:t>
      18. "Қарағанды облысының ветеринария басқармасы" мемлекеттік мекемесінің бірінші басшысын облыс әкімі қызметке тағайындайды және қызметтен босатады.</w:t>
      </w:r>
    </w:p>
    <w:bookmarkEnd w:id="77"/>
    <w:bookmarkStart w:name="z86" w:id="78"/>
    <w:p>
      <w:pPr>
        <w:spacing w:after="0"/>
        <w:ind w:left="0"/>
        <w:jc w:val="both"/>
      </w:pPr>
      <w:r>
        <w:rPr>
          <w:rFonts w:ascii="Times New Roman"/>
          <w:b w:val="false"/>
          <w:i w:val="false"/>
          <w:color w:val="000000"/>
          <w:sz w:val="28"/>
        </w:rPr>
        <w:t>
      19. "Қарағанды облысының ветеринария басқармасы"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орынбасары болады.</w:t>
      </w:r>
    </w:p>
    <w:bookmarkEnd w:id="78"/>
    <w:bookmarkStart w:name="z87" w:id="79"/>
    <w:p>
      <w:pPr>
        <w:spacing w:after="0"/>
        <w:ind w:left="0"/>
        <w:jc w:val="both"/>
      </w:pPr>
      <w:r>
        <w:rPr>
          <w:rFonts w:ascii="Times New Roman"/>
          <w:b w:val="false"/>
          <w:i w:val="false"/>
          <w:color w:val="000000"/>
          <w:sz w:val="28"/>
        </w:rPr>
        <w:t>
      20. "Қарағанды облысының ветеринария басқармасы" мемлекеттік мекемесінің бірінші басшысының өкілеттілігі:</w:t>
      </w:r>
    </w:p>
    <w:bookmarkEnd w:id="79"/>
    <w:bookmarkStart w:name="z88" w:id="80"/>
    <w:p>
      <w:pPr>
        <w:spacing w:after="0"/>
        <w:ind w:left="0"/>
        <w:jc w:val="both"/>
      </w:pPr>
      <w:r>
        <w:rPr>
          <w:rFonts w:ascii="Times New Roman"/>
          <w:b w:val="false"/>
          <w:i w:val="false"/>
          <w:color w:val="000000"/>
          <w:sz w:val="28"/>
        </w:rPr>
        <w:t>
      1) өз құзыретінің шегінде бұйрықтар, нұсқаулар шығарады және құрылымдық бөлімдерімен орындалуға міндетті нұсқаулар береді, келісім-шарттарды жасайды;</w:t>
      </w:r>
    </w:p>
    <w:bookmarkEnd w:id="80"/>
    <w:bookmarkStart w:name="z89" w:id="81"/>
    <w:p>
      <w:pPr>
        <w:spacing w:after="0"/>
        <w:ind w:left="0"/>
        <w:jc w:val="both"/>
      </w:pPr>
      <w:r>
        <w:rPr>
          <w:rFonts w:ascii="Times New Roman"/>
          <w:b w:val="false"/>
          <w:i w:val="false"/>
          <w:color w:val="000000"/>
          <w:sz w:val="28"/>
        </w:rPr>
        <w:t>
      2) құрылымдық бөлімдер туралы Ережені бекітеді;</w:t>
      </w:r>
    </w:p>
    <w:bookmarkEnd w:id="81"/>
    <w:bookmarkStart w:name="z90" w:id="82"/>
    <w:p>
      <w:pPr>
        <w:spacing w:after="0"/>
        <w:ind w:left="0"/>
        <w:jc w:val="both"/>
      </w:pPr>
      <w:r>
        <w:rPr>
          <w:rFonts w:ascii="Times New Roman"/>
          <w:b w:val="false"/>
          <w:i w:val="false"/>
          <w:color w:val="000000"/>
          <w:sz w:val="28"/>
        </w:rPr>
        <w:t>
      3) құрылымдық бөлімдердің міндеттері мен өкілеттілігін анықтайды;</w:t>
      </w:r>
    </w:p>
    <w:bookmarkEnd w:id="82"/>
    <w:bookmarkStart w:name="z91" w:id="83"/>
    <w:p>
      <w:pPr>
        <w:spacing w:after="0"/>
        <w:ind w:left="0"/>
        <w:jc w:val="both"/>
      </w:pPr>
      <w:r>
        <w:rPr>
          <w:rFonts w:ascii="Times New Roman"/>
          <w:b w:val="false"/>
          <w:i w:val="false"/>
          <w:color w:val="000000"/>
          <w:sz w:val="28"/>
        </w:rPr>
        <w:t>
      4) жұмыскерлерді жұмысқа алу және жұмыстан шығару жайлы сұрақтарын шешеді, олардың міндеттерін бекітеді;</w:t>
      </w:r>
    </w:p>
    <w:bookmarkEnd w:id="83"/>
    <w:bookmarkStart w:name="z92" w:id="84"/>
    <w:p>
      <w:pPr>
        <w:spacing w:after="0"/>
        <w:ind w:left="0"/>
        <w:jc w:val="both"/>
      </w:pPr>
      <w:r>
        <w:rPr>
          <w:rFonts w:ascii="Times New Roman"/>
          <w:b w:val="false"/>
          <w:i w:val="false"/>
          <w:color w:val="000000"/>
          <w:sz w:val="28"/>
        </w:rPr>
        <w:t>
      5) заңмен белгіленген тәртіппен қызметкерлеріне тәртіптік жаза қолданады;</w:t>
      </w:r>
    </w:p>
    <w:bookmarkEnd w:id="84"/>
    <w:bookmarkStart w:name="z93" w:id="85"/>
    <w:p>
      <w:pPr>
        <w:spacing w:after="0"/>
        <w:ind w:left="0"/>
        <w:jc w:val="both"/>
      </w:pPr>
      <w:r>
        <w:rPr>
          <w:rFonts w:ascii="Times New Roman"/>
          <w:b w:val="false"/>
          <w:i w:val="false"/>
          <w:color w:val="000000"/>
          <w:sz w:val="28"/>
        </w:rPr>
        <w:t>
      6) қолданыстағы заңдарға сәйкес барлық ұйымдарда және органдарда мемлекеттік органның өкілі болып табылады;</w:t>
      </w:r>
    </w:p>
    <w:bookmarkEnd w:id="85"/>
    <w:bookmarkStart w:name="z94" w:id="86"/>
    <w:p>
      <w:pPr>
        <w:spacing w:after="0"/>
        <w:ind w:left="0"/>
        <w:jc w:val="both"/>
      </w:pPr>
      <w:r>
        <w:rPr>
          <w:rFonts w:ascii="Times New Roman"/>
          <w:b w:val="false"/>
          <w:i w:val="false"/>
          <w:color w:val="000000"/>
          <w:sz w:val="28"/>
        </w:rPr>
        <w:t>
      7) өз құзіретінің шегінде сыбайлас жемқорлыққа қарсы заң талаптарының орындалуын қаматамасыз етеді және осы үшін жеке жауапкершілікті тартады;</w:t>
      </w:r>
    </w:p>
    <w:bookmarkEnd w:id="86"/>
    <w:bookmarkStart w:name="z95" w:id="87"/>
    <w:p>
      <w:pPr>
        <w:spacing w:after="0"/>
        <w:ind w:left="0"/>
        <w:jc w:val="both"/>
      </w:pPr>
      <w:r>
        <w:rPr>
          <w:rFonts w:ascii="Times New Roman"/>
          <w:b w:val="false"/>
          <w:i w:val="false"/>
          <w:color w:val="000000"/>
          <w:sz w:val="28"/>
        </w:rPr>
        <w:t>
      8) құжаттардың орындалу барысын ұйымдастырады және бақылау жасайды;</w:t>
      </w:r>
    </w:p>
    <w:bookmarkEnd w:id="87"/>
    <w:bookmarkStart w:name="z96" w:id="88"/>
    <w:p>
      <w:pPr>
        <w:spacing w:after="0"/>
        <w:ind w:left="0"/>
        <w:jc w:val="both"/>
      </w:pPr>
      <w:r>
        <w:rPr>
          <w:rFonts w:ascii="Times New Roman"/>
          <w:b w:val="false"/>
          <w:i w:val="false"/>
          <w:color w:val="000000"/>
          <w:sz w:val="28"/>
        </w:rPr>
        <w:t>
      9) қолданыстағы зандарға сәйкес басқа да өкілеттіліктерді жүзеге асырады.</w:t>
      </w:r>
    </w:p>
    <w:bookmarkEnd w:id="88"/>
    <w:bookmarkStart w:name="z98" w:id="89"/>
    <w:p>
      <w:pPr>
        <w:spacing w:after="0"/>
        <w:ind w:left="0"/>
        <w:jc w:val="both"/>
      </w:pPr>
      <w:r>
        <w:rPr>
          <w:rFonts w:ascii="Times New Roman"/>
          <w:b w:val="false"/>
          <w:i w:val="false"/>
          <w:color w:val="000000"/>
          <w:sz w:val="28"/>
        </w:rPr>
        <w:t>
      "Қарағанды облысының ветеринария басқармасы"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End w:id="89"/>
    <w:bookmarkStart w:name="z99" w:id="90"/>
    <w:p>
      <w:pPr>
        <w:spacing w:after="0"/>
        <w:ind w:left="0"/>
        <w:jc w:val="both"/>
      </w:pPr>
      <w:r>
        <w:rPr>
          <w:rFonts w:ascii="Times New Roman"/>
          <w:b w:val="false"/>
          <w:i w:val="false"/>
          <w:color w:val="000000"/>
          <w:sz w:val="28"/>
        </w:rPr>
        <w:t>
      21. Бірінші басшы өз орынбасарының өкiлеттiгiн қолданыстағы заңнамаға сәйкес белгiлейдi.</w:t>
      </w:r>
    </w:p>
    <w:bookmarkEnd w:id="90"/>
    <w:bookmarkStart w:name="z100" w:id="91"/>
    <w:p>
      <w:pPr>
        <w:spacing w:after="0"/>
        <w:ind w:left="0"/>
        <w:jc w:val="left"/>
      </w:pPr>
      <w:r>
        <w:rPr>
          <w:rFonts w:ascii="Times New Roman"/>
          <w:b/>
          <w:i w:val="false"/>
          <w:color w:val="000000"/>
        </w:rPr>
        <w:t xml:space="preserve"> 4. Мемлекеттік органның мүлкі</w:t>
      </w:r>
    </w:p>
    <w:bookmarkEnd w:id="91"/>
    <w:bookmarkStart w:name="z101" w:id="92"/>
    <w:p>
      <w:pPr>
        <w:spacing w:after="0"/>
        <w:ind w:left="0"/>
        <w:jc w:val="both"/>
      </w:pPr>
      <w:r>
        <w:rPr>
          <w:rFonts w:ascii="Times New Roman"/>
          <w:b w:val="false"/>
          <w:i w:val="false"/>
          <w:color w:val="000000"/>
          <w:sz w:val="28"/>
        </w:rPr>
        <w:t>
      22. "Қарағанды облысының ветеринария басқармасы" мемлекеттік мекемесінің заңнамада қарастырылған жағдайларда жедел басқару құқығында оқшауланған мүлкi болуы мүмкін.</w:t>
      </w:r>
    </w:p>
    <w:bookmarkEnd w:id="92"/>
    <w:bookmarkStart w:name="z102" w:id="93"/>
    <w:p>
      <w:pPr>
        <w:spacing w:after="0"/>
        <w:ind w:left="0"/>
        <w:jc w:val="both"/>
      </w:pPr>
      <w:r>
        <w:rPr>
          <w:rFonts w:ascii="Times New Roman"/>
          <w:b w:val="false"/>
          <w:i w:val="false"/>
          <w:color w:val="000000"/>
          <w:sz w:val="28"/>
        </w:rPr>
        <w:t>
      "Қарағанды облысының ветеринария басқармасы" мемлекеттік мекемесінің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3"/>
    <w:bookmarkStart w:name="z103" w:id="94"/>
    <w:p>
      <w:pPr>
        <w:spacing w:after="0"/>
        <w:ind w:left="0"/>
        <w:jc w:val="both"/>
      </w:pPr>
      <w:r>
        <w:rPr>
          <w:rFonts w:ascii="Times New Roman"/>
          <w:b w:val="false"/>
          <w:i w:val="false"/>
          <w:color w:val="000000"/>
          <w:sz w:val="28"/>
        </w:rPr>
        <w:t>
      23. "Қарағанды облысының ветеринария басқармасы" мемлекеттік мекемесінің бекiтiлген мүлкі коммуналдық меншiкке жатады.</w:t>
      </w:r>
    </w:p>
    <w:bookmarkEnd w:id="94"/>
    <w:bookmarkStart w:name="z104" w:id="95"/>
    <w:p>
      <w:pPr>
        <w:spacing w:after="0"/>
        <w:ind w:left="0"/>
        <w:jc w:val="both"/>
      </w:pPr>
      <w:r>
        <w:rPr>
          <w:rFonts w:ascii="Times New Roman"/>
          <w:b w:val="false"/>
          <w:i w:val="false"/>
          <w:color w:val="000000"/>
          <w:sz w:val="28"/>
        </w:rPr>
        <w:t>
      24. "Қарағанды облысының ветеринария басқармасы" мемлекеттік мекемесі егер заңнамада өзгеше көзделмесе,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p>
    <w:bookmarkEnd w:id="95"/>
    <w:bookmarkStart w:name="z105" w:id="96"/>
    <w:p>
      <w:pPr>
        <w:spacing w:after="0"/>
        <w:ind w:left="0"/>
        <w:jc w:val="left"/>
      </w:pPr>
      <w:r>
        <w:rPr>
          <w:rFonts w:ascii="Times New Roman"/>
          <w:b/>
          <w:i w:val="false"/>
          <w:color w:val="000000"/>
        </w:rPr>
        <w:t xml:space="preserve"> 5. Мемлекеттік органды қайта ұйымдастыру мен тарату</w:t>
      </w:r>
    </w:p>
    <w:bookmarkEnd w:id="96"/>
    <w:bookmarkStart w:name="z106" w:id="97"/>
    <w:p>
      <w:pPr>
        <w:spacing w:after="0"/>
        <w:ind w:left="0"/>
        <w:jc w:val="both"/>
      </w:pPr>
      <w:r>
        <w:rPr>
          <w:rFonts w:ascii="Times New Roman"/>
          <w:b w:val="false"/>
          <w:i w:val="false"/>
          <w:color w:val="000000"/>
          <w:sz w:val="28"/>
        </w:rPr>
        <w:t>
      25. "Қарағанды облысының ветеринария басқармасы" мемлекеттік мекемесін қайта ұйымдастыру мен тарату Қазақстан Республикасының заңнамасына сәйкес жүзеге асырылады.</w:t>
      </w:r>
    </w:p>
    <w:bookmarkEnd w:id="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