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cf4d" w14:textId="e80c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23 қыркүйектегі № 56/01 қаулысы. Қарағанды облысының Әділет департаментінде 2015 жылғы 28 қазанда № 3473 болып тіркелді. Күші жойылды - Қарағанды облысының әкімдігінің 2020 жылғы 31 қаңтардағы № 05/02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w:t>
      </w:r>
      <w:r>
        <w:rPr>
          <w:rFonts w:ascii="Times New Roman"/>
          <w:b/>
          <w:i w:val="false"/>
          <w:color w:val="000000"/>
          <w:sz w:val="28"/>
        </w:rPr>
        <w:t xml:space="preserve">"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11766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әкімдігінің 12.05.2017 № 29/04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4)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bookmarkEnd w:id="4"/>
    <w:bookmarkStart w:name="z9" w:id="5"/>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әкімдігінің 12.05.2017 № 29/04 (алғашқы ресми жарияланған күнінен кейiн күнтiзбелiк он күн өткен соң қолданысқа енгiзiледi); Қарағанды облысы әкімдігінің 30.04.2019 </w:t>
      </w:r>
      <w:r>
        <w:rPr>
          <w:rFonts w:ascii="Times New Roman"/>
          <w:b w:val="false"/>
          <w:i w:val="false"/>
          <w:color w:val="000000"/>
          <w:sz w:val="28"/>
        </w:rPr>
        <w:t>№ 26/04</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қаулыларымен.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2. Қарағанды облысы әкімдігінің 2014 жылғы 1 тамыздағы № 41/02 "Техникалық инспекция саласында мемлекеттік қызметтер көрсету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2734 болып тіркелген, 2014 жылғы 17 қыркүйекте "Әділет" ақпараттық-құқықтық жүйесінде, 2014 жылғы 11 қыркүйектегі № 159-160 (21680-21681) "Индустриальная Караганда" және 2014 жылғы 11 қыркүйектегі № 173-174 (21808) "Орталық Қазақстан" газеттерінде жарияланған) күші жойылды деп танылсын.</w:t>
      </w:r>
    </w:p>
    <w:bookmarkEnd w:id="6"/>
    <w:bookmarkStart w:name="z12" w:id="7"/>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жасайтын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xml:space="preserve"> № 56/01 қаулысымен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облыстардың, аудандардың (облыстық маңызы бар қалалардың) жергілікті атқарушы органдарымен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куәліктің телнұсқасын беру, ескі үлгідегі куәлікті жаңа куәлікке ауыстырған (айырбастаған) кезде.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11"/>
    <w:bookmarkStart w:name="z25"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2"/>
    <w:bookmarkStart w:name="z26" w:id="13"/>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ұсыну мемлекеттік қызмет көрсету бойынша рәсімді (іс-қимылдар) бастауға негіздеме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маманымен көрсетілетін қызметті алушының құжаттар пакетін қабылдауы және тіркеуі – 30 (отыз) минуттан аспайды. Нәтижесі – кіріс құжаттар журналында тіркеу, өтініштің көшірмесіне белгі қойылады;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хат-хабармен танысады, жауапты орындаушыны анықтайды – 30 (отыз) минут. Нәтижесі – жауапты орындаушыға құжаттарды жіберу;</w:t>
      </w:r>
      <w:r>
        <w:br/>
      </w:r>
      <w:r>
        <w:rPr>
          <w:rFonts w:ascii="Times New Roman"/>
          <w:b w:val="false"/>
          <w:i w:val="false"/>
          <w:color w:val="000000"/>
          <w:sz w:val="28"/>
        </w:rPr>
        <w:t xml:space="preserve">
      3) </w:t>
      </w:r>
      <w:r>
        <w:rPr>
          <w:rFonts w:ascii="Times New Roman"/>
          <w:b w:val="false"/>
          <w:i w:val="false"/>
          <w:color w:val="000000"/>
          <w:sz w:val="28"/>
        </w:rPr>
        <w:t>жауапты орындаушымен қызметті алушының құжаттар пакетін тексеру, экзамендерді алу – 2 (екі) жұмыс күн ішінде. Нәтижесі – тракторист – машинистің куәлігінің беру.</w:t>
      </w:r>
    </w:p>
    <w:bookmarkEnd w:id="13"/>
    <w:bookmarkStart w:name="z31"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32" w:id="15"/>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кеңсе маманы;</w:t>
      </w:r>
      <w:r>
        <w:br/>
      </w:r>
      <w:r>
        <w:rPr>
          <w:rFonts w:ascii="Times New Roman"/>
          <w:b w:val="false"/>
          <w:i w:val="false"/>
          <w:color w:val="000000"/>
          <w:sz w:val="28"/>
        </w:rPr>
        <w:t xml:space="preserve">
      2) </w:t>
      </w:r>
      <w:r>
        <w:rPr>
          <w:rFonts w:ascii="Times New Roman"/>
          <w:b w:val="false"/>
          <w:i w:val="false"/>
          <w:color w:val="000000"/>
          <w:sz w:val="28"/>
        </w:rPr>
        <w:t>басшылық;</w:t>
      </w:r>
      <w:r>
        <w:br/>
      </w:r>
      <w:r>
        <w:rPr>
          <w:rFonts w:ascii="Times New Roman"/>
          <w:b w:val="false"/>
          <w:i w:val="false"/>
          <w:color w:val="000000"/>
          <w:sz w:val="28"/>
        </w:rPr>
        <w:t xml:space="preserve">
      3) </w:t>
      </w:r>
      <w:r>
        <w:rPr>
          <w:rFonts w:ascii="Times New Roman"/>
          <w:b w:val="false"/>
          <w:i w:val="false"/>
          <w:color w:val="000000"/>
          <w:sz w:val="28"/>
        </w:rPr>
        <w:t xml:space="preserve">жауапты орындаушы. </w:t>
      </w:r>
      <w:r>
        <w:br/>
      </w:r>
      <w:r>
        <w:rPr>
          <w:rFonts w:ascii="Times New Roman"/>
          <w:b w:val="false"/>
          <w:i w:val="false"/>
          <w:color w:val="000000"/>
          <w:sz w:val="28"/>
        </w:rPr>
        <w:t xml:space="preserve">
      7. </w:t>
      </w:r>
      <w:r>
        <w:rPr>
          <w:rFonts w:ascii="Times New Roman"/>
          <w:b w:val="false"/>
          <w:i w:val="false"/>
          <w:color w:val="000000"/>
          <w:sz w:val="28"/>
        </w:rPr>
        <w:t>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кеңсе маманы құжаттар пакетін қабылдауды жүзеге асырады, қызметті алушының өтінішіне сәйкес кіріс құжаттар журналында тіркеуді өткізеді – 30 (отыз) минуттан аспайды;</w:t>
      </w:r>
      <w:r>
        <w:br/>
      </w:r>
      <w:r>
        <w:rPr>
          <w:rFonts w:ascii="Times New Roman"/>
          <w:b w:val="false"/>
          <w:i w:val="false"/>
          <w:color w:val="000000"/>
          <w:sz w:val="28"/>
        </w:rPr>
        <w:t xml:space="preserve">
      2) </w:t>
      </w:r>
      <w:r>
        <w:rPr>
          <w:rFonts w:ascii="Times New Roman"/>
          <w:b w:val="false"/>
          <w:i w:val="false"/>
          <w:color w:val="000000"/>
          <w:sz w:val="28"/>
        </w:rPr>
        <w:t>басшылығы хат-хабармен танысады, жауапты орындаушыны анықтайды – 30 (отыз) минут;</w:t>
      </w:r>
      <w:r>
        <w:br/>
      </w:r>
      <w:r>
        <w:rPr>
          <w:rFonts w:ascii="Times New Roman"/>
          <w:b w:val="false"/>
          <w:i w:val="false"/>
          <w:color w:val="000000"/>
          <w:sz w:val="28"/>
        </w:rPr>
        <w:t xml:space="preserve">
      3) </w:t>
      </w:r>
      <w:r>
        <w:rPr>
          <w:rFonts w:ascii="Times New Roman"/>
          <w:b w:val="false"/>
          <w:i w:val="false"/>
          <w:color w:val="000000"/>
          <w:sz w:val="28"/>
        </w:rPr>
        <w:t xml:space="preserve">жауапты орындаушы ұсынылған құжаттар пакетін тексереді, тракторист – машинистің куәлігін ресімдейді – 2 (екі) жұмыс күн ішінде. </w:t>
      </w:r>
    </w:p>
    <w:bookmarkEnd w:id="15"/>
    <w:bookmarkStart w:name="z40" w:id="16"/>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6"/>
    <w:bookmarkStart w:name="z41" w:id="17"/>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 беруші мен көрсетілетін қызмет алушының рәсімдерінің (іс-қимылдарының) жүгіну және реттілігінің тәртібін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xml:space="preserve">
      2) </w:t>
      </w:r>
      <w:r>
        <w:rPr>
          <w:rFonts w:ascii="Times New Roman"/>
          <w:b w:val="false"/>
          <w:i w:val="false"/>
          <w:color w:val="000000"/>
          <w:sz w:val="28"/>
        </w:rPr>
        <w:t>1-процесс – қызметті алу үшін көрсетілетін қызметті алушының порталға ЖСН және парольді енгізу процесі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1-шарт – порталда ЖСН және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xml:space="preserve">
      4) </w:t>
      </w:r>
      <w:r>
        <w:rPr>
          <w:rFonts w:ascii="Times New Roman"/>
          <w:b w:val="false"/>
          <w:i w:val="false"/>
          <w:color w:val="000000"/>
          <w:sz w:val="28"/>
        </w:rPr>
        <w:t>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3-процесс – көрсетілетін қызметті алушы осы регламентте көрсетілген қызметті таңдау,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толтыру (деректерді енгізу), сұрау салу нысанына қажетті құжаттардың электрондық түрдегі көшірмесін тіркеу;</w:t>
      </w:r>
      <w:r>
        <w:br/>
      </w:r>
      <w:r>
        <w:rPr>
          <w:rFonts w:ascii="Times New Roman"/>
          <w:b w:val="false"/>
          <w:i w:val="false"/>
          <w:color w:val="000000"/>
          <w:sz w:val="28"/>
        </w:rPr>
        <w:t xml:space="preserve">
      6) </w:t>
      </w:r>
      <w:r>
        <w:rPr>
          <w:rFonts w:ascii="Times New Roman"/>
          <w:b w:val="false"/>
          <w:i w:val="false"/>
          <w:color w:val="000000"/>
          <w:sz w:val="28"/>
        </w:rPr>
        <w:t>4 – процесс – "электрондық үкiметтiң" төлем шлюзiнде (бұдан әрі – ЭҮТШ) қызметке ақы төлеу;</w:t>
      </w:r>
      <w:r>
        <w:br/>
      </w:r>
      <w:r>
        <w:rPr>
          <w:rFonts w:ascii="Times New Roman"/>
          <w:b w:val="false"/>
          <w:i w:val="false"/>
          <w:color w:val="000000"/>
          <w:sz w:val="28"/>
        </w:rPr>
        <w:t xml:space="preserve">
      7) </w:t>
      </w:r>
      <w:r>
        <w:rPr>
          <w:rFonts w:ascii="Times New Roman"/>
          <w:b w:val="false"/>
          <w:i w:val="false"/>
          <w:color w:val="000000"/>
          <w:sz w:val="28"/>
        </w:rPr>
        <w:t>2- шарт – порталда қызметті көрсету үшін төлем дерегін тексеру;</w:t>
      </w:r>
      <w:r>
        <w:br/>
      </w:r>
      <w:r>
        <w:rPr>
          <w:rFonts w:ascii="Times New Roman"/>
          <w:b w:val="false"/>
          <w:i w:val="false"/>
          <w:color w:val="000000"/>
          <w:sz w:val="28"/>
        </w:rPr>
        <w:t xml:space="preserve">
      8) </w:t>
      </w:r>
      <w:r>
        <w:rPr>
          <w:rFonts w:ascii="Times New Roman"/>
          <w:b w:val="false"/>
          <w:i w:val="false"/>
          <w:color w:val="000000"/>
          <w:sz w:val="28"/>
        </w:rPr>
        <w:t>5-процесс –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9) </w:t>
      </w:r>
      <w:r>
        <w:rPr>
          <w:rFonts w:ascii="Times New Roman"/>
          <w:b w:val="false"/>
          <w:i w:val="false"/>
          <w:color w:val="000000"/>
          <w:sz w:val="28"/>
        </w:rPr>
        <w:t xml:space="preserve"> 6-процесс – сұранысты куәландыру (қол қою) үшін көрсетілетін қызметті алушының тіркелген электрондық цифрлық қолтаңбаның (бұдан әрі - ЭЦҚ) куәлігін таңдау;</w:t>
      </w:r>
      <w:r>
        <w:br/>
      </w:r>
      <w:r>
        <w:rPr>
          <w:rFonts w:ascii="Times New Roman"/>
          <w:b w:val="false"/>
          <w:i w:val="false"/>
          <w:color w:val="000000"/>
          <w:sz w:val="28"/>
        </w:rPr>
        <w:t xml:space="preserve">
      10) </w:t>
      </w:r>
      <w:r>
        <w:rPr>
          <w:rFonts w:ascii="Times New Roman"/>
          <w:b w:val="false"/>
          <w:i w:val="false"/>
          <w:color w:val="000000"/>
          <w:sz w:val="28"/>
        </w:rPr>
        <w:t>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 және ЭЦҚ тіркеу куәлігінде көрсетілген ЖСН арасында сәйкестендіру деректерінің сәйкестігін ЭҮП-да тексеру;</w:t>
      </w:r>
      <w:r>
        <w:br/>
      </w:r>
      <w:r>
        <w:rPr>
          <w:rFonts w:ascii="Times New Roman"/>
          <w:b w:val="false"/>
          <w:i w:val="false"/>
          <w:color w:val="000000"/>
          <w:sz w:val="28"/>
        </w:rPr>
        <w:t xml:space="preserve">
      11) </w:t>
      </w:r>
      <w:r>
        <w:rPr>
          <w:rFonts w:ascii="Times New Roman"/>
          <w:b w:val="false"/>
          <w:i w:val="false"/>
          <w:color w:val="000000"/>
          <w:sz w:val="28"/>
        </w:rPr>
        <w:t>7-процесс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12) </w:t>
      </w:r>
      <w:r>
        <w:rPr>
          <w:rFonts w:ascii="Times New Roman"/>
          <w:b w:val="false"/>
          <w:i w:val="false"/>
          <w:color w:val="000000"/>
          <w:sz w:val="28"/>
        </w:rPr>
        <w:t>8-процесс - көрсетілетін қызметті беруші сұранысты өңдеу үшін көрсетілетін қызметті алушының ЭЦҚ-мен куәландырылған (қолы қойылған) электрондық құжатты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жолдау;</w:t>
      </w:r>
      <w:r>
        <w:br/>
      </w:r>
      <w:r>
        <w:rPr>
          <w:rFonts w:ascii="Times New Roman"/>
          <w:b w:val="false"/>
          <w:i w:val="false"/>
          <w:color w:val="000000"/>
          <w:sz w:val="28"/>
        </w:rPr>
        <w:t xml:space="preserve">
      13) </w:t>
      </w:r>
      <w:r>
        <w:rPr>
          <w:rFonts w:ascii="Times New Roman"/>
          <w:b w:val="false"/>
          <w:i w:val="false"/>
          <w:color w:val="000000"/>
          <w:sz w:val="28"/>
        </w:rPr>
        <w:t>4-шарт – көрсетілетін қызметті беруші көрсетілетін қызметті алушы жалғаған қызметті көрсетуге негіз болатын құжаттардың сәйкестігін тексеру;</w:t>
      </w:r>
      <w:r>
        <w:br/>
      </w:r>
      <w:r>
        <w:rPr>
          <w:rFonts w:ascii="Times New Roman"/>
          <w:b w:val="false"/>
          <w:i w:val="false"/>
          <w:color w:val="000000"/>
          <w:sz w:val="28"/>
        </w:rPr>
        <w:t xml:space="preserve">
      14) </w:t>
      </w:r>
      <w:r>
        <w:rPr>
          <w:rFonts w:ascii="Times New Roman"/>
          <w:b w:val="false"/>
          <w:i w:val="false"/>
          <w:color w:val="000000"/>
          <w:sz w:val="28"/>
        </w:rPr>
        <w:t>9-процесс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15) </w:t>
      </w:r>
      <w:r>
        <w:rPr>
          <w:rFonts w:ascii="Times New Roman"/>
          <w:b w:val="false"/>
          <w:i w:val="false"/>
          <w:color w:val="000000"/>
          <w:sz w:val="28"/>
        </w:rPr>
        <w:t>10-процесс – көрсетілетін қызметті алушы порталмен қалыптастырылған қызметтің нәтижесін (электрондық құжат нысанында) алады. Электрондық құжат көрсетілетін қызметті берушінің уәкілетті тұлғасының ЭЦҚ пайдалану арқылы қалыптастыру.</w:t>
      </w:r>
      <w:r>
        <w:br/>
      </w:r>
      <w:r>
        <w:rPr>
          <w:rFonts w:ascii="Times New Roman"/>
          <w:b w:val="false"/>
          <w:i w:val="false"/>
          <w:color w:val="000000"/>
          <w:sz w:val="28"/>
        </w:rPr>
        <w:t xml:space="preserve">
      9. </w:t>
      </w:r>
      <w:r>
        <w:rPr>
          <w:rFonts w:ascii="Times New Roman"/>
          <w:b w:val="false"/>
          <w:i w:val="false"/>
          <w:color w:val="000000"/>
          <w:sz w:val="28"/>
        </w:rPr>
        <w:t xml:space="preserve">Портал арқылы мемлекетік қызмет көрсетуге кезінде қатысатын ақпараттық жүйелердің функционалдық өзара іс-қимылдары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базасында жасалған өздігінен жүретін шассилермен </w:t>
            </w:r>
            <w:r>
              <w:br/>
            </w:r>
            <w:r>
              <w:rPr>
                <w:rFonts w:ascii="Times New Roman"/>
                <w:b w:val="false"/>
                <w:i w:val="false"/>
                <w:color w:val="000000"/>
                <w:sz w:val="20"/>
              </w:rPr>
              <w:t>механизмдерді, өздігінен жүретін ауыл шаруашылығы, мелиоративтік және</w:t>
            </w:r>
            <w:r>
              <w:br/>
            </w:r>
            <w:r>
              <w:rPr>
                <w:rFonts w:ascii="Times New Roman"/>
                <w:b w:val="false"/>
                <w:i w:val="false"/>
                <w:color w:val="000000"/>
                <w:sz w:val="20"/>
              </w:rPr>
              <w:t>жол-құрылыс машиналары мен механизмдерін, сондай-ақ жүріп өту мүмкіндігі</w:t>
            </w:r>
            <w:r>
              <w:br/>
            </w:r>
            <w:r>
              <w:rPr>
                <w:rFonts w:ascii="Times New Roman"/>
                <w:b w:val="false"/>
                <w:i w:val="false"/>
                <w:color w:val="000000"/>
                <w:sz w:val="20"/>
              </w:rPr>
              <w:t xml:space="preserve">жоғары арнайы машиналарды жүргізу құқығына куәліктер беру" </w:t>
            </w:r>
            <w:r>
              <w:br/>
            </w:r>
            <w:r>
              <w:rPr>
                <w:rFonts w:ascii="Times New Roman"/>
                <w:b w:val="false"/>
                <w:i w:val="false"/>
                <w:color w:val="000000"/>
                <w:sz w:val="20"/>
              </w:rPr>
              <w:t>мемлекеттік көрсетілетін қызмет регламентіне 1-қосымша </w:t>
            </w:r>
          </w:p>
        </w:tc>
      </w:tr>
    </w:tbl>
    <w:bookmarkStart w:name="z60" w:id="18"/>
    <w:p>
      <w:pPr>
        <w:spacing w:after="0"/>
        <w:ind w:left="0"/>
        <w:jc w:val="left"/>
      </w:pPr>
      <w:r>
        <w:rPr>
          <w:rFonts w:ascii="Times New Roman"/>
          <w:b/>
          <w:i w:val="false"/>
          <w:color w:val="000000"/>
        </w:rPr>
        <w:t xml:space="preserve"> Портал арқылы мемлекеттік көрсетілетін қызмет кезіндегі функционалдық өзара іс-қимылдар әрекетіне диаграмма</w:t>
      </w:r>
    </w:p>
    <w:bookmarkEnd w:id="18"/>
    <w:bookmarkStart w:name="z61" w:id="19"/>
    <w:p>
      <w:pPr>
        <w:spacing w:after="0"/>
        <w:ind w:left="0"/>
        <w:jc w:val="left"/>
      </w:pPr>
    </w:p>
    <w:bookmarkEnd w:id="19"/>
    <w:p>
      <w:pPr>
        <w:spacing w:after="0"/>
        <w:ind w:left="0"/>
        <w:jc w:val="both"/>
      </w:pPr>
      <w:r>
        <w:drawing>
          <wp:inline distT="0" distB="0" distL="0" distR="0">
            <wp:extent cx="76581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3822700"/>
                    </a:xfrm>
                    <a:prstGeom prst="rect">
                      <a:avLst/>
                    </a:prstGeom>
                  </pic:spPr>
                </pic:pic>
              </a:graphicData>
            </a:graphic>
          </wp:inline>
        </w:drawing>
      </w:r>
    </w:p>
    <w:p>
      <w:pPr>
        <w:spacing w:after="0"/>
        <w:ind w:left="0"/>
        <w:jc w:val="left"/>
      </w:pPr>
      <w:r>
        <w:br/>
      </w:r>
    </w:p>
    <w:bookmarkStart w:name="z62" w:id="20"/>
    <w:p>
      <w:pPr>
        <w:spacing w:after="0"/>
        <w:ind w:left="0"/>
        <w:jc w:val="both"/>
      </w:pPr>
      <w:r>
        <w:rPr>
          <w:rFonts w:ascii="Times New Roman"/>
          <w:b w:val="false"/>
          <w:i w:val="false"/>
          <w:color w:val="000000"/>
          <w:sz w:val="28"/>
        </w:rPr>
        <w:t>
      Шартты белгілер:</w:t>
      </w:r>
    </w:p>
    <w:bookmarkEnd w:id="20"/>
    <w:bookmarkStart w:name="z63"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5524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шассилермен</w:t>
            </w:r>
            <w:r>
              <w:br/>
            </w:r>
            <w:r>
              <w:rPr>
                <w:rFonts w:ascii="Times New Roman"/>
                <w:b w:val="false"/>
                <w:i w:val="false"/>
                <w:color w:val="000000"/>
                <w:sz w:val="20"/>
              </w:rPr>
              <w:t xml:space="preserve">механизмдерді, өздігінен жүретін ауыл шаруашылығы, мелиоративтік және </w:t>
            </w:r>
            <w:r>
              <w:br/>
            </w:r>
            <w:r>
              <w:rPr>
                <w:rFonts w:ascii="Times New Roman"/>
                <w:b w:val="false"/>
                <w:i w:val="false"/>
                <w:color w:val="000000"/>
                <w:sz w:val="20"/>
              </w:rPr>
              <w:t xml:space="preserve">жол-құрылыс машиналары мен механизмдерін, сондай-ақ жүріп өту мүмкіндігі </w:t>
            </w:r>
            <w:r>
              <w:br/>
            </w:r>
            <w:r>
              <w:rPr>
                <w:rFonts w:ascii="Times New Roman"/>
                <w:b w:val="false"/>
                <w:i w:val="false"/>
                <w:color w:val="000000"/>
                <w:sz w:val="20"/>
              </w:rPr>
              <w:t xml:space="preserve">жоғары арнайы машиналарды жүргізу құқығына куәліктер беру" </w:t>
            </w:r>
            <w:r>
              <w:br/>
            </w:r>
            <w:r>
              <w:rPr>
                <w:rFonts w:ascii="Times New Roman"/>
                <w:b w:val="false"/>
                <w:i w:val="false"/>
                <w:color w:val="000000"/>
                <w:sz w:val="20"/>
              </w:rPr>
              <w:t>мемлекеттік көрсетілетін қызмет регламентіне 2-қосымша</w:t>
            </w:r>
          </w:p>
        </w:tc>
      </w:tr>
    </w:tbl>
    <w:bookmarkStart w:name="z65" w:id="2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2"/>
    <w:bookmarkStart w:name="z66" w:id="23"/>
    <w:p>
      <w:pPr>
        <w:spacing w:after="0"/>
        <w:ind w:left="0"/>
        <w:jc w:val="left"/>
      </w:pPr>
    </w:p>
    <w:bookmarkEnd w:id="23"/>
    <w:p>
      <w:pPr>
        <w:spacing w:after="0"/>
        <w:ind w:left="0"/>
        <w:jc w:val="both"/>
      </w:pPr>
      <w:r>
        <w:drawing>
          <wp:inline distT="0" distB="0" distL="0" distR="0">
            <wp:extent cx="73787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78700" cy="3048000"/>
                    </a:xfrm>
                    <a:prstGeom prst="rect">
                      <a:avLst/>
                    </a:prstGeom>
                  </pic:spPr>
                </pic:pic>
              </a:graphicData>
            </a:graphic>
          </wp:inline>
        </w:drawing>
      </w:r>
    </w:p>
    <w:p>
      <w:pPr>
        <w:spacing w:after="0"/>
        <w:ind w:left="0"/>
        <w:jc w:val="left"/>
      </w:pPr>
      <w:r>
        <w:br/>
      </w:r>
    </w:p>
    <w:bookmarkStart w:name="z67" w:id="24"/>
    <w:p>
      <w:pPr>
        <w:spacing w:after="0"/>
        <w:ind w:left="0"/>
        <w:jc w:val="left"/>
      </w:pPr>
      <w:r>
        <w:rPr>
          <w:rFonts w:ascii="Times New Roman"/>
          <w:b/>
          <w:i w:val="false"/>
          <w:color w:val="000000"/>
        </w:rPr>
        <w:t xml:space="preserve"> 
      Шартты белгілер:</w:t>
      </w:r>
      <w:r>
        <w:br/>
      </w:r>
      <w:r>
        <w:rPr>
          <w:rFonts w:ascii="Times New Roman"/>
          <w:b/>
          <w:i w:val="false"/>
          <w:color w:val="000000"/>
        </w:rPr>
        <w:t>
</w:t>
      </w:r>
    </w:p>
    <w:bookmarkEnd w:id="24"/>
    <w:bookmarkStart w:name="z68"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5422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229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xml:space="preserve"> № 56/01 қаулысымен</w:t>
            </w:r>
            <w:r>
              <w:br/>
            </w:r>
            <w:r>
              <w:rPr>
                <w:rFonts w:ascii="Times New Roman"/>
                <w:b w:val="false"/>
                <w:i w:val="false"/>
                <w:color w:val="000000"/>
                <w:sz w:val="20"/>
              </w:rPr>
              <w:t>бекітілген</w:t>
            </w:r>
          </w:p>
        </w:tc>
      </w:tr>
    </w:tbl>
    <w:bookmarkStart w:name="z70" w:id="26"/>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 мемлекеттік көрсетілетін қызмет регламенті</w:t>
      </w:r>
    </w:p>
    <w:bookmarkEnd w:id="26"/>
    <w:bookmarkStart w:name="z120" w:id="27"/>
    <w:p>
      <w:pPr>
        <w:spacing w:after="0"/>
        <w:ind w:left="0"/>
        <w:jc w:val="both"/>
      </w:pPr>
      <w:r>
        <w:rPr>
          <w:rFonts w:ascii="Times New Roman"/>
          <w:b w:val="false"/>
          <w:i w:val="false"/>
          <w:color w:val="ff0000"/>
          <w:sz w:val="28"/>
        </w:rPr>
        <w:t xml:space="preserve">
      Ескерту. Регламент алынып тасталды - Қарағанды облысы әкімдігінің 12.05.2017 № 29/04 (алғашқы ресми жарияланған күнінен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xml:space="preserve"> № 56/01 қаулысымен</w:t>
            </w:r>
            <w:r>
              <w:br/>
            </w:r>
            <w:r>
              <w:rPr>
                <w:rFonts w:ascii="Times New Roman"/>
                <w:b w:val="false"/>
                <w:i w:val="false"/>
                <w:color w:val="000000"/>
                <w:sz w:val="20"/>
              </w:rPr>
              <w:t>бекітілген</w:t>
            </w:r>
          </w:p>
        </w:tc>
      </w:tr>
    </w:tbl>
    <w:bookmarkStart w:name="z178" w:id="28"/>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w:t>
      </w:r>
    </w:p>
    <w:bookmarkEnd w:id="28"/>
    <w:p>
      <w:pPr>
        <w:spacing w:after="0"/>
        <w:ind w:left="0"/>
        <w:jc w:val="both"/>
      </w:pPr>
      <w:r>
        <w:rPr>
          <w:rFonts w:ascii="Times New Roman"/>
          <w:b w:val="false"/>
          <w:i w:val="false"/>
          <w:color w:val="ff0000"/>
          <w:sz w:val="28"/>
        </w:rPr>
        <w:t xml:space="preserve">
      Ескерту. Тақырыбы жаңа редакцияда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79" w:id="29"/>
    <w:p>
      <w:pPr>
        <w:spacing w:after="0"/>
        <w:ind w:left="0"/>
        <w:jc w:val="left"/>
      </w:pPr>
      <w:r>
        <w:rPr>
          <w:rFonts w:ascii="Times New Roman"/>
          <w:b/>
          <w:i w:val="false"/>
          <w:color w:val="000000"/>
        </w:rPr>
        <w:t xml:space="preserve"> 1. Жалпы ережелер</w:t>
      </w:r>
    </w:p>
    <w:bookmarkEnd w:id="29"/>
    <w:bookmarkStart w:name="z180" w:id="30"/>
    <w:p>
      <w:pPr>
        <w:spacing w:after="0"/>
        <w:ind w:left="0"/>
        <w:jc w:val="both"/>
      </w:pPr>
      <w:r>
        <w:rPr>
          <w:rFonts w:ascii="Times New Roman"/>
          <w:b w:val="false"/>
          <w:i w:val="false"/>
          <w:color w:val="000000"/>
          <w:sz w:val="28"/>
        </w:rPr>
        <w:t>
      1. "</w:t>
      </w:r>
      <w:r>
        <w:rPr>
          <w:rFonts w:ascii="Times New Roman"/>
          <w:b w:val="false"/>
          <w:i w:val="false"/>
          <w:color w:val="000000"/>
          <w:sz w:val="28"/>
        </w:rPr>
        <w:t>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көрсетіледі.</w:t>
      </w:r>
    </w:p>
    <w:bookmarkEnd w:id="3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тіркеу құжатын (телнұсқасын) және мемлекеттік нөмірлік белгісін беру. </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w:t>
      </w:r>
    </w:p>
    <w:bookmarkStart w:name="z187" w:id="3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31"/>
    <w:bookmarkStart w:name="z188" w:id="32"/>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бұйрығымен (Нормативтік құқықтық актілерді мемлекеттік тіркеу тізілімінде № 11766 болып тіркелген)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тiркеу құжатын (телнұсқасын) және мемлекеттік нөмірлік белгi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ұсыну мемлекеттік қызмет көрсету бойынша рәсімді (іс-қимылдар) бастауға негіздеме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маманымен көрсетілетін қызметті алушының құжаттар пакетін қабылдауы және тіркеуі – 30 (отыз) минуттан аспайды. Нәтижесі – кіріс құжаттар журналында тіркеу, өтініштің көшірмесіне белгі қойылады;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хат-хабармен танысады, жауапты орындаушыны анықтайды – 30 (отыз) минут. Нәтижесі – жауапты орындаушыға құжаттарды жіберу;</w:t>
      </w:r>
      <w:r>
        <w:br/>
      </w:r>
      <w:r>
        <w:rPr>
          <w:rFonts w:ascii="Times New Roman"/>
          <w:b w:val="false"/>
          <w:i w:val="false"/>
          <w:color w:val="000000"/>
          <w:sz w:val="28"/>
        </w:rPr>
        <w:t xml:space="preserve">
      3) </w:t>
      </w:r>
      <w:r>
        <w:rPr>
          <w:rFonts w:ascii="Times New Roman"/>
          <w:b w:val="false"/>
          <w:i w:val="false"/>
          <w:color w:val="000000"/>
          <w:sz w:val="28"/>
        </w:rPr>
        <w:t>жауапты орындаушымен қызметті алушының құжаттар пакетін тексеру, тексеру және көлік құралдарының агрегаттарын салыстырып тексеру, тіркеу іс-қимылдарының өңдірісі – күнтізбелік 15 (он бес) күн ішінде. Нәтижесі – тіркеу құжатын (телнұсқасын) және мемлекеттік нөмірлік белгісін беру.</w:t>
      </w:r>
      <w:r>
        <w:br/>
      </w:r>
      <w:r>
        <w:rPr>
          <w:rFonts w:ascii="Times New Roman"/>
          <w:b w:val="false"/>
          <w:i w:val="false"/>
          <w:color w:val="000000"/>
          <w:sz w:val="28"/>
        </w:rPr>
        <w:t xml:space="preserve">
      Ұсынылатын құжаттар </w:t>
      </w:r>
      <w:r>
        <w:rPr>
          <w:rFonts w:ascii="Times New Roman"/>
          <w:b w:val="false"/>
          <w:i w:val="false"/>
          <w:color w:val="000000"/>
          <w:sz w:val="28"/>
        </w:rPr>
        <w:t>Стандарт</w:t>
      </w:r>
      <w:r>
        <w:rPr>
          <w:rFonts w:ascii="Times New Roman"/>
          <w:b w:val="false"/>
          <w:i w:val="false"/>
          <w:color w:val="000000"/>
          <w:sz w:val="28"/>
        </w:rPr>
        <w:t xml:space="preserve"> талаптарына сәйкес келмеген жағдайда көрсетілетін қызметті алушыға құжаттарды қабылдаудан бас тартылады.</w:t>
      </w:r>
      <w:r>
        <w:rPr>
          <w:rFonts w:ascii="Times New Roman"/>
          <w:b w:val="false"/>
          <w:i w:val="false"/>
          <w:color w:val="000000"/>
          <w:sz w:val="28"/>
        </w:rPr>
        <w:t xml:space="preserve"> </w:t>
      </w:r>
    </w:p>
    <w:bookmarkEnd w:id="32"/>
    <w:bookmarkStart w:name="z193"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194" w:id="34"/>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кеңсе маманы;</w:t>
      </w:r>
      <w:r>
        <w:br/>
      </w:r>
      <w:r>
        <w:rPr>
          <w:rFonts w:ascii="Times New Roman"/>
          <w:b w:val="false"/>
          <w:i w:val="false"/>
          <w:color w:val="000000"/>
          <w:sz w:val="28"/>
        </w:rPr>
        <w:t xml:space="preserve">
      2) </w:t>
      </w:r>
      <w:r>
        <w:rPr>
          <w:rFonts w:ascii="Times New Roman"/>
          <w:b w:val="false"/>
          <w:i w:val="false"/>
          <w:color w:val="000000"/>
          <w:sz w:val="28"/>
        </w:rPr>
        <w:t>басшылық;</w:t>
      </w:r>
      <w:r>
        <w:br/>
      </w:r>
      <w:r>
        <w:rPr>
          <w:rFonts w:ascii="Times New Roman"/>
          <w:b w:val="false"/>
          <w:i w:val="false"/>
          <w:color w:val="000000"/>
          <w:sz w:val="28"/>
        </w:rPr>
        <w:t xml:space="preserve">
      3) </w:t>
      </w:r>
      <w:r>
        <w:rPr>
          <w:rFonts w:ascii="Times New Roman"/>
          <w:b w:val="false"/>
          <w:i w:val="false"/>
          <w:color w:val="000000"/>
          <w:sz w:val="28"/>
        </w:rPr>
        <w:t xml:space="preserve">жауапты орындаушы. </w:t>
      </w:r>
      <w:r>
        <w:br/>
      </w:r>
      <w:r>
        <w:rPr>
          <w:rFonts w:ascii="Times New Roman"/>
          <w:b w:val="false"/>
          <w:i w:val="false"/>
          <w:color w:val="000000"/>
          <w:sz w:val="28"/>
        </w:rPr>
        <w:t xml:space="preserve">
      7. </w:t>
      </w:r>
      <w:r>
        <w:rPr>
          <w:rFonts w:ascii="Times New Roman"/>
          <w:b w:val="false"/>
          <w:i w:val="false"/>
          <w:color w:val="000000"/>
          <w:sz w:val="28"/>
        </w:rPr>
        <w:t>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кеңсе маманы құжаттар пакетін қабылдауды жүзеге асырады, көрсетілетін қызметті алушының өтінішіне сәйкес кіріс құжаттар журналында тіркеуді өткізеді – 30 (отыз) минуттан аспайды;</w:t>
      </w:r>
      <w:r>
        <w:br/>
      </w:r>
      <w:r>
        <w:rPr>
          <w:rFonts w:ascii="Times New Roman"/>
          <w:b w:val="false"/>
          <w:i w:val="false"/>
          <w:color w:val="000000"/>
          <w:sz w:val="28"/>
        </w:rPr>
        <w:t xml:space="preserve">
      2) </w:t>
      </w:r>
      <w:r>
        <w:rPr>
          <w:rFonts w:ascii="Times New Roman"/>
          <w:b w:val="false"/>
          <w:i w:val="false"/>
          <w:color w:val="000000"/>
          <w:sz w:val="28"/>
        </w:rPr>
        <w:t>басшылығы хат-хабармен танысады, жауапты орындаушыны анықтайды – 30 (отыз) минут;</w:t>
      </w:r>
      <w:r>
        <w:br/>
      </w:r>
      <w:r>
        <w:rPr>
          <w:rFonts w:ascii="Times New Roman"/>
          <w:b w:val="false"/>
          <w:i w:val="false"/>
          <w:color w:val="000000"/>
          <w:sz w:val="28"/>
        </w:rPr>
        <w:t xml:space="preserve">
      3) </w:t>
      </w:r>
      <w:r>
        <w:rPr>
          <w:rFonts w:ascii="Times New Roman"/>
          <w:b w:val="false"/>
          <w:i w:val="false"/>
          <w:color w:val="000000"/>
          <w:sz w:val="28"/>
        </w:rPr>
        <w:t>жауапты орындаушы ұсынылған құжаттар пакетін тексереді, тіркеу құжатын және мемлекеттік тіркеу нөмірлік белгісін береді – күнтізбелік 15 (он бес) күн ішінде.</w:t>
      </w:r>
      <w:r>
        <w:br/>
      </w:r>
      <w:r>
        <w:rPr>
          <w:rFonts w:ascii="Times New Roman"/>
          <w:b w:val="false"/>
          <w:i w:val="false"/>
          <w:color w:val="000000"/>
          <w:sz w:val="28"/>
        </w:rPr>
        <w:t>
      Ұсынылатын құжаттар Стандарт талаптарына сәйкес келмеген жағдайда көрсетілетін қызметті алушыға құжаттарды қабылдаудан бас тартылады.</w:t>
      </w:r>
    </w:p>
    <w:bookmarkEnd w:id="34"/>
    <w:bookmarkStart w:name="z202" w:id="35"/>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5"/>
    <w:bookmarkStart w:name="z203" w:id="36"/>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 беруші мен көрсетілетін қызмет алушының рәсімдерінің (іс-қимылдарының) жүгіну және реттілігінің тәртібін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нөмірінің (бұдан әрі - ЖСН) немесе бизнес сәйкестендiру нөмiрiнің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xml:space="preserve">
      2) </w:t>
      </w:r>
      <w:r>
        <w:rPr>
          <w:rFonts w:ascii="Times New Roman"/>
          <w:b w:val="false"/>
          <w:i w:val="false"/>
          <w:color w:val="000000"/>
          <w:sz w:val="28"/>
        </w:rPr>
        <w:t>1-процесс – қызметті алу үшін көрсетілетін қызметті алушының порталға ЖСН/БСН және парольді енгізу процесі (авторизациялау процесі);</w:t>
      </w:r>
      <w:r>
        <w:br/>
      </w:r>
      <w:r>
        <w:rPr>
          <w:rFonts w:ascii="Times New Roman"/>
          <w:b w:val="false"/>
          <w:i w:val="false"/>
          <w:color w:val="000000"/>
          <w:sz w:val="28"/>
        </w:rPr>
        <w:t xml:space="preserve">
      3) </w:t>
      </w:r>
      <w:r>
        <w:rPr>
          <w:rFonts w:ascii="Times New Roman"/>
          <w:b w:val="false"/>
          <w:i w:val="false"/>
          <w:color w:val="000000"/>
          <w:sz w:val="28"/>
        </w:rPr>
        <w:t>1-шарт – порталда ЖСН/БСН және пароль арқылы тіркелген көрсетілетін қызметті алушы туралы мәліметтердің дұрыстығын тексеру;</w:t>
      </w:r>
      <w:r>
        <w:br/>
      </w:r>
      <w:r>
        <w:rPr>
          <w:rFonts w:ascii="Times New Roman"/>
          <w:b w:val="false"/>
          <w:i w:val="false"/>
          <w:color w:val="000000"/>
          <w:sz w:val="28"/>
        </w:rPr>
        <w:t xml:space="preserve">
      4) </w:t>
      </w:r>
      <w:r>
        <w:rPr>
          <w:rFonts w:ascii="Times New Roman"/>
          <w:b w:val="false"/>
          <w:i w:val="false"/>
          <w:color w:val="000000"/>
          <w:sz w:val="28"/>
        </w:rPr>
        <w:t>2-процесс – көрсетілетін қызметті алушының мәліметтерінде бұзушылықтардың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3-процесс – көрсетілетін қызметті алушы осы регламентте көрсетілген қызметті таңдау,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толтыру (деректерді енгізу), сұрау салу нысанына қажетті құжаттардың электрондық түрдегі көшірмесін тіркеу;</w:t>
      </w:r>
      <w:r>
        <w:br/>
      </w:r>
      <w:r>
        <w:rPr>
          <w:rFonts w:ascii="Times New Roman"/>
          <w:b w:val="false"/>
          <w:i w:val="false"/>
          <w:color w:val="000000"/>
          <w:sz w:val="28"/>
        </w:rPr>
        <w:t xml:space="preserve">
      6) </w:t>
      </w:r>
      <w:r>
        <w:rPr>
          <w:rFonts w:ascii="Times New Roman"/>
          <w:b w:val="false"/>
          <w:i w:val="false"/>
          <w:color w:val="000000"/>
          <w:sz w:val="28"/>
        </w:rPr>
        <w:t>4-процесс – "электрондық үкiметтiң" төлем шлюзiнде (бұдан әрі – ЭҮТШ) қызметке ақы төлеу;</w:t>
      </w:r>
      <w:r>
        <w:br/>
      </w:r>
      <w:r>
        <w:rPr>
          <w:rFonts w:ascii="Times New Roman"/>
          <w:b w:val="false"/>
          <w:i w:val="false"/>
          <w:color w:val="000000"/>
          <w:sz w:val="28"/>
        </w:rPr>
        <w:t xml:space="preserve">
      7) </w:t>
      </w:r>
      <w:r>
        <w:rPr>
          <w:rFonts w:ascii="Times New Roman"/>
          <w:b w:val="false"/>
          <w:i w:val="false"/>
          <w:color w:val="000000"/>
          <w:sz w:val="28"/>
        </w:rPr>
        <w:t>2- шарт – порталда қызметті көрсету үшін төлем дерегін тексеру;</w:t>
      </w:r>
      <w:r>
        <w:br/>
      </w:r>
      <w:r>
        <w:rPr>
          <w:rFonts w:ascii="Times New Roman"/>
          <w:b w:val="false"/>
          <w:i w:val="false"/>
          <w:color w:val="000000"/>
          <w:sz w:val="28"/>
        </w:rPr>
        <w:t xml:space="preserve">
      8) </w:t>
      </w:r>
      <w:r>
        <w:rPr>
          <w:rFonts w:ascii="Times New Roman"/>
          <w:b w:val="false"/>
          <w:i w:val="false"/>
          <w:color w:val="000000"/>
          <w:sz w:val="28"/>
        </w:rPr>
        <w:t>5-процесс –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9) </w:t>
      </w:r>
      <w:r>
        <w:rPr>
          <w:rFonts w:ascii="Times New Roman"/>
          <w:b w:val="false"/>
          <w:i w:val="false"/>
          <w:color w:val="000000"/>
          <w:sz w:val="28"/>
        </w:rPr>
        <w:t>6-процесс – сұранысты куәландыру (қол қою) үшін көрсетілетін қызметті алушының тіркелген электрондық цифрлық қолтаңбаның (бұдан әрі - ЭЦҚ) куәлігін таңдау;</w:t>
      </w:r>
      <w:r>
        <w:br/>
      </w:r>
      <w:r>
        <w:rPr>
          <w:rFonts w:ascii="Times New Roman"/>
          <w:b w:val="false"/>
          <w:i w:val="false"/>
          <w:color w:val="000000"/>
          <w:sz w:val="28"/>
        </w:rPr>
        <w:t xml:space="preserve">
      10) </w:t>
      </w:r>
      <w:r>
        <w:rPr>
          <w:rFonts w:ascii="Times New Roman"/>
          <w:b w:val="false"/>
          <w:i w:val="false"/>
          <w:color w:val="000000"/>
          <w:sz w:val="28"/>
        </w:rPr>
        <w:t>3-шарт – ЭЦҚ тіркеу куәлігінің қолданылу мерзімін және кері қайтарылған (жойылған) тіркеу куәліктерінің тізімінде оның болмауын, сондай-ақ сәйкестендіру деректерінің сәйкестігін тексеру;</w:t>
      </w:r>
      <w:r>
        <w:br/>
      </w:r>
      <w:r>
        <w:rPr>
          <w:rFonts w:ascii="Times New Roman"/>
          <w:b w:val="false"/>
          <w:i w:val="false"/>
          <w:color w:val="000000"/>
          <w:sz w:val="28"/>
        </w:rPr>
        <w:t xml:space="preserve">
      11) </w:t>
      </w:r>
      <w:r>
        <w:rPr>
          <w:rFonts w:ascii="Times New Roman"/>
          <w:b w:val="false"/>
          <w:i w:val="false"/>
          <w:color w:val="000000"/>
          <w:sz w:val="28"/>
        </w:rPr>
        <w:t>7-процесс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12) </w:t>
      </w:r>
      <w:r>
        <w:rPr>
          <w:rFonts w:ascii="Times New Roman"/>
          <w:b w:val="false"/>
          <w:i w:val="false"/>
          <w:color w:val="000000"/>
          <w:sz w:val="28"/>
        </w:rPr>
        <w:t>8-процесс - көрсетілетін қызметті беруші сұранысты өңдеу үшін көрсетілетін қызметті алушының ЭЦҚ-мен куәландырылған (қолы қойылған) электрондық құжатты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жолдау;</w:t>
      </w:r>
      <w:r>
        <w:br/>
      </w:r>
      <w:r>
        <w:rPr>
          <w:rFonts w:ascii="Times New Roman"/>
          <w:b w:val="false"/>
          <w:i w:val="false"/>
          <w:color w:val="000000"/>
          <w:sz w:val="28"/>
        </w:rPr>
        <w:t xml:space="preserve">
      13) </w:t>
      </w:r>
      <w:r>
        <w:rPr>
          <w:rFonts w:ascii="Times New Roman"/>
          <w:b w:val="false"/>
          <w:i w:val="false"/>
          <w:color w:val="000000"/>
          <w:sz w:val="28"/>
        </w:rPr>
        <w:t>4-шарт – көрсетілетін қызметті беруші көрсетілетін қызметті алушы жалғаған қызметті көрсетуге негіз болатын құжаттардың сәйкестігін тексеру;</w:t>
      </w:r>
      <w:r>
        <w:br/>
      </w:r>
      <w:r>
        <w:rPr>
          <w:rFonts w:ascii="Times New Roman"/>
          <w:b w:val="false"/>
          <w:i w:val="false"/>
          <w:color w:val="000000"/>
          <w:sz w:val="28"/>
        </w:rPr>
        <w:t xml:space="preserve">
      14) </w:t>
      </w:r>
      <w:r>
        <w:rPr>
          <w:rFonts w:ascii="Times New Roman"/>
          <w:b w:val="false"/>
          <w:i w:val="false"/>
          <w:color w:val="000000"/>
          <w:sz w:val="28"/>
        </w:rPr>
        <w:t>9-процесс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15) </w:t>
      </w:r>
      <w:r>
        <w:rPr>
          <w:rFonts w:ascii="Times New Roman"/>
          <w:b w:val="false"/>
          <w:i w:val="false"/>
          <w:color w:val="000000"/>
          <w:sz w:val="28"/>
        </w:rPr>
        <w:t>10-процесс – көрсетілетін қызметті алушы порталмен қалыптастырылған қызметтің нәтижесін (кепілін тіркеу туралы куәлік электрондық құжат нысанында) алады.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9. </w:t>
      </w:r>
      <w:r>
        <w:rPr>
          <w:rFonts w:ascii="Times New Roman"/>
          <w:b w:val="false"/>
          <w:i w:val="false"/>
          <w:color w:val="000000"/>
          <w:sz w:val="28"/>
        </w:rPr>
        <w:t xml:space="preserve">Портал арқылы мемлекетік қызмет көрсетуге кезінде қатысатын ақпараттық жүйелердің функционалдық өзара іс-қимылдары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1-қосымша</w:t>
            </w:r>
          </w:p>
        </w:tc>
      </w:tr>
    </w:tbl>
    <w:bookmarkStart w:name="z222" w:id="37"/>
    <w:p>
      <w:pPr>
        <w:spacing w:after="0"/>
        <w:ind w:left="0"/>
        <w:jc w:val="left"/>
      </w:pPr>
      <w:r>
        <w:rPr>
          <w:rFonts w:ascii="Times New Roman"/>
          <w:b/>
          <w:i w:val="false"/>
          <w:color w:val="000000"/>
        </w:rPr>
        <w:t xml:space="preserve"> Портал арқылы мемлекеттік көрсетілетін қызмет кезіндегі функционалдық өзара іс-қимылдар әрекетіне диаграмма</w:t>
      </w:r>
    </w:p>
    <w:bookmarkEnd w:id="37"/>
    <w:p>
      <w:pPr>
        <w:spacing w:after="0"/>
        <w:ind w:left="0"/>
        <w:jc w:val="both"/>
      </w:pPr>
      <w:r>
        <w:rPr>
          <w:rFonts w:ascii="Times New Roman"/>
          <w:b w:val="false"/>
          <w:i w:val="false"/>
          <w:color w:val="ff0000"/>
          <w:sz w:val="28"/>
        </w:rPr>
        <w:t xml:space="preserve">
      Ескерту. 1- қосымшаға өзгерістер енгізілді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223" w:id="38"/>
    <w:p>
      <w:pPr>
        <w:spacing w:after="0"/>
        <w:ind w:left="0"/>
        <w:jc w:val="left"/>
      </w:pPr>
    </w:p>
    <w:bookmarkEnd w:id="38"/>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p>
    <w:p>
      <w:pPr>
        <w:spacing w:after="0"/>
        <w:ind w:left="0"/>
        <w:jc w:val="left"/>
      </w:pPr>
      <w:r>
        <w:br/>
      </w:r>
    </w:p>
    <w:bookmarkStart w:name="z224" w:id="39"/>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r>
        <w:br/>
      </w:r>
      <w:r>
        <w:rPr>
          <w:rFonts w:ascii="Times New Roman"/>
          <w:b w:val="false"/>
          <w:i w:val="false"/>
          <w:color w:val="000000"/>
          <w:sz w:val="28"/>
        </w:rPr>
        <w:t xml:space="preserve">
      </w:t>
      </w:r>
    </w:p>
    <w:bookmarkEnd w:id="39"/>
    <w:p>
      <w:pPr>
        <w:spacing w:after="0"/>
        <w:ind w:left="0"/>
        <w:jc w:val="both"/>
      </w:pPr>
      <w:r>
        <w:drawing>
          <wp:inline distT="0" distB="0" distL="0" distR="0">
            <wp:extent cx="54229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229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2-қосымша</w:t>
            </w:r>
          </w:p>
        </w:tc>
      </w:tr>
    </w:tbl>
    <w:bookmarkStart w:name="z227" w:id="4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0"/>
    <w:p>
      <w:pPr>
        <w:spacing w:after="0"/>
        <w:ind w:left="0"/>
        <w:jc w:val="both"/>
      </w:pPr>
      <w:r>
        <w:rPr>
          <w:rFonts w:ascii="Times New Roman"/>
          <w:b w:val="false"/>
          <w:i w:val="false"/>
          <w:color w:val="ff0000"/>
          <w:sz w:val="28"/>
        </w:rPr>
        <w:t xml:space="preserve">
      Ескерту. 2-қосымшаға өзгерістер енгізілді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74" w:id="41"/>
    <w:p>
      <w:pPr>
        <w:spacing w:after="0"/>
        <w:ind w:left="0"/>
        <w:jc w:val="left"/>
      </w:pPr>
      <w:r>
        <w:rPr>
          <w:rFonts w:ascii="Times New Roman"/>
          <w:b/>
          <w:i w:val="false"/>
          <w:color w:val="000000"/>
        </w:rPr>
        <w:t xml:space="preserve"> </w:t>
      </w:r>
    </w:p>
    <w:bookmarkEnd w:id="41"/>
    <w:p>
      <w:pPr>
        <w:spacing w:after="0"/>
        <w:ind w:left="0"/>
        <w:jc w:val="both"/>
      </w:pPr>
      <w:r>
        <w:drawing>
          <wp:inline distT="0" distB="0" distL="0" distR="0">
            <wp:extent cx="58420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0" cy="3086100"/>
                    </a:xfrm>
                    <a:prstGeom prst="rect">
                      <a:avLst/>
                    </a:prstGeom>
                  </pic:spPr>
                </pic:pic>
              </a:graphicData>
            </a:graphic>
          </wp:inline>
        </w:drawing>
      </w:r>
    </w:p>
    <w:p>
      <w:pPr>
        <w:spacing w:after="0"/>
        <w:ind w:left="0"/>
        <w:jc w:val="left"/>
      </w:pPr>
      <w:r>
        <w:br/>
      </w:r>
    </w:p>
    <w:bookmarkStart w:name="z175" w:id="42"/>
    <w:p>
      <w:pPr>
        <w:spacing w:after="0"/>
        <w:ind w:left="0"/>
        <w:jc w:val="left"/>
      </w:pPr>
      <w:r>
        <w:rPr>
          <w:rFonts w:ascii="Times New Roman"/>
          <w:b/>
          <w:i w:val="false"/>
          <w:color w:val="000000"/>
        </w:rPr>
        <w:t xml:space="preserve"> 
      Шартты белгілер:</w:t>
      </w:r>
    </w:p>
    <w:bookmarkEnd w:id="42"/>
    <w:bookmarkStart w:name="z176"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55118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118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56/01 қаулысымен</w:t>
            </w:r>
            <w:r>
              <w:br/>
            </w:r>
            <w:r>
              <w:rPr>
                <w:rFonts w:ascii="Times New Roman"/>
                <w:b w:val="false"/>
                <w:i w:val="false"/>
                <w:color w:val="000000"/>
                <w:sz w:val="20"/>
              </w:rPr>
              <w:t>бекітілген</w:t>
            </w:r>
          </w:p>
        </w:tc>
      </w:tr>
    </w:tbl>
    <w:bookmarkStart w:name="z232" w:id="44"/>
    <w:p>
      <w:pPr>
        <w:spacing w:after="0"/>
        <w:ind w:left="0"/>
        <w:jc w:val="left"/>
      </w:pPr>
      <w:r>
        <w:rPr>
          <w:rFonts w:ascii="Times New Roman"/>
          <w:b/>
          <w:i w:val="false"/>
          <w:color w:val="000000"/>
        </w:rPr>
        <w:t xml:space="preserve">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w:t>
      </w:r>
    </w:p>
    <w:bookmarkEnd w:id="44"/>
    <w:p>
      <w:pPr>
        <w:spacing w:after="0"/>
        <w:ind w:left="0"/>
        <w:jc w:val="both"/>
      </w:pPr>
      <w:r>
        <w:rPr>
          <w:rFonts w:ascii="Times New Roman"/>
          <w:b w:val="false"/>
          <w:i w:val="false"/>
          <w:color w:val="ff0000"/>
          <w:sz w:val="28"/>
        </w:rPr>
        <w:t xml:space="preserve">
      Ескерту. Тақырыбы жаңа редакцияда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233" w:id="45"/>
    <w:p>
      <w:pPr>
        <w:spacing w:after="0"/>
        <w:ind w:left="0"/>
        <w:jc w:val="left"/>
      </w:pPr>
      <w:r>
        <w:rPr>
          <w:rFonts w:ascii="Times New Roman"/>
          <w:b/>
          <w:i w:val="false"/>
          <w:color w:val="000000"/>
        </w:rPr>
        <w:t xml:space="preserve"> 1. Жалпы ережелер</w:t>
      </w:r>
    </w:p>
    <w:bookmarkEnd w:id="45"/>
    <w:bookmarkStart w:name="z234" w:id="46"/>
    <w:p>
      <w:pPr>
        <w:spacing w:after="0"/>
        <w:ind w:left="0"/>
        <w:jc w:val="both"/>
      </w:pPr>
      <w:r>
        <w:rPr>
          <w:rFonts w:ascii="Times New Roman"/>
          <w:b w:val="false"/>
          <w:i w:val="false"/>
          <w:color w:val="000000"/>
          <w:sz w:val="28"/>
        </w:rPr>
        <w:t>
      1. "</w:t>
      </w:r>
      <w:r>
        <w:rPr>
          <w:rFonts w:ascii="Times New Roman"/>
          <w:b w:val="false"/>
          <w:i w:val="false"/>
          <w:color w:val="000000"/>
          <w:sz w:val="28"/>
        </w:rPr>
        <w:t>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көрсетіледі.</w:t>
      </w:r>
    </w:p>
    <w:bookmarkEnd w:id="4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p>
      <w:pPr>
        <w:spacing w:after="0"/>
        <w:ind w:left="0"/>
        <w:jc w:val="left"/>
      </w:pPr>
      <w:r>
        <w:rPr>
          <w:rFonts w:ascii="Times New Roman"/>
          <w:b w:val="false"/>
          <w:i w:val="false"/>
          <w:color w:val="000000"/>
          <w:sz w:val="28"/>
        </w:rPr>
        <w:t>
      3)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w:t>
      </w:r>
    </w:p>
    <w:bookmarkStart w:name="z240" w:id="47"/>
    <w:p>
      <w:pPr>
        <w:spacing w:after="0"/>
        <w:ind w:left="0"/>
        <w:jc w:val="both"/>
      </w:pPr>
      <w:r>
        <w:rPr>
          <w:rFonts w:ascii="Times New Roman"/>
          <w:b w:val="false"/>
          <w:i w:val="false"/>
          <w:color w:val="000000"/>
          <w:sz w:val="28"/>
        </w:rPr>
        <w:t xml:space="preserve">
      3. Мемлекеттік қызметті көрсету нәтижесі –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w:t>
      </w:r>
      <w:r>
        <w:rPr>
          <w:rFonts w:ascii="Times New Roman"/>
          <w:b w:val="false"/>
          <w:i w:val="false"/>
          <w:color w:val="000000"/>
          <w:sz w:val="28"/>
        </w:rPr>
        <w:t>стандартта</w:t>
      </w:r>
      <w:r>
        <w:rPr>
          <w:rFonts w:ascii="Times New Roman"/>
          <w:b w:val="false"/>
          <w:i w:val="false"/>
          <w:color w:val="000000"/>
          <w:sz w:val="28"/>
        </w:rPr>
        <w:t xml:space="preserve"> (бұдан әрі – стандарт) көрсетілген негіздер бойынша уәжді бас тарту.</w:t>
      </w:r>
    </w:p>
    <w:bookmarkEnd w:id="4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және/немесе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41" w:id="4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48"/>
    <w:bookmarkStart w:name="z242"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 көрсетілетін қызметті алушымен ұсыну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маманымен көрсетілетін қызметті алушының құжаттар пакетін қабылдауы және тіркеуі – 30 (отыз) минуттан аспайды. Нәтижесі – кіріс құжаттар журналында тіркеу, өтініштің көшірмесіне белгі қойылады;</w:t>
      </w:r>
      <w:r>
        <w:br/>
      </w:r>
      <w:r>
        <w:rPr>
          <w:rFonts w:ascii="Times New Roman"/>
          <w:b w:val="false"/>
          <w:i w:val="false"/>
          <w:color w:val="000000"/>
          <w:sz w:val="28"/>
        </w:rPr>
        <w:t>
      2)  көрсетілетін қызметті берушінің басшылығы хат-хабармен танысады, жауапты орындаушыны анықтайды – 30 (отыз) минут. Нәтижесі – жауапты орындаушыға құжаттарды жіберу;</w:t>
      </w:r>
    </w:p>
    <w:bookmarkEnd w:id="49"/>
    <w:p>
      <w:pPr>
        <w:spacing w:after="0"/>
        <w:ind w:left="0"/>
        <w:jc w:val="both"/>
      </w:pPr>
      <w:r>
        <w:rPr>
          <w:rFonts w:ascii="Times New Roman"/>
          <w:b w:val="false"/>
          <w:i w:val="false"/>
          <w:color w:val="000000"/>
          <w:sz w:val="28"/>
        </w:rPr>
        <w:t>
      3) жауапты орындаушымен қызметті алушының құжаттар пакетін тексеру, кепілін тіркеуді жасау – 2 (екі) жұмыс күні. Нәтижесі – кепілін тіркеу туралы куәлік беру.</w:t>
      </w:r>
    </w:p>
    <w:bookmarkStart w:name="z247"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0"/>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кеңсе маманы;</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3) жауапты орындаушы.</w:t>
      </w:r>
    </w:p>
    <w:p>
      <w:pPr>
        <w:spacing w:after="0"/>
        <w:ind w:left="0"/>
        <w:jc w:val="left"/>
      </w:pPr>
      <w:r>
        <w:rPr>
          <w:rFonts w:ascii="Times New Roman"/>
          <w:b w:val="false"/>
          <w:i w:val="false"/>
          <w:color w:val="000000"/>
          <w:sz w:val="28"/>
        </w:rPr>
        <w:t>
      4) Мемлекеттік корпорацияның қызметкері.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1) кеңсе маманы құжаттар пакетін қабылдауды жүзеге асырады, көрсетілетін қызметті алушының өтінішіне сәйкес кіріс құжаттар журналында тіркеуді өткізеді – 30 (отыз) минуттан аспайды;</w:t>
      </w:r>
      <w:r>
        <w:br/>
      </w:r>
      <w:r>
        <w:rPr>
          <w:rFonts w:ascii="Times New Roman"/>
          <w:b w:val="false"/>
          <w:i w:val="false"/>
          <w:color w:val="000000"/>
          <w:sz w:val="28"/>
        </w:rPr>
        <w:t>
      2) басшылығы хат-хабармен танысады, жауапты орындаушыны анықтайды – 30 (отыз) минут;</w:t>
      </w:r>
      <w:r>
        <w:br/>
      </w:r>
      <w:r>
        <w:rPr>
          <w:rFonts w:ascii="Times New Roman"/>
          <w:b w:val="false"/>
          <w:i w:val="false"/>
          <w:color w:val="000000"/>
          <w:sz w:val="28"/>
        </w:rPr>
        <w:t xml:space="preserve">
      3) жауапты орындаушы ұсынылған құжаттар пакетін тексереді, кепілін тіркеуді жасайды – 2 (екі) жұмыс күні. </w:t>
      </w:r>
      <w:r>
        <w:br/>
      </w:r>
      <w:r>
        <w:rPr>
          <w:rFonts w:ascii="Times New Roman"/>
          <w:b w:val="false"/>
          <w:i w:val="false"/>
          <w:color w:val="000000"/>
          <w:sz w:val="28"/>
        </w:rPr>
        <w:t>
</w:t>
      </w:r>
    </w:p>
    <w:bookmarkStart w:name="z256" w:id="51"/>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51"/>
    <w:bookmarkStart w:name="z268" w:id="52"/>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 беруші мен көрсетілетін қызмет алушының рәсімдерінің (іс-қимылдарының) жүгіну және реттілігінің тәртібін сипаттау:</w:t>
      </w:r>
    </w:p>
    <w:bookmarkEnd w:id="5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немесе бизнес сәйкестендiру нөмiрiнің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порталға ЖСН/БСН және парольді енгізу процесі (авторизациялау процесі);</w:t>
      </w:r>
    </w:p>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мәліметтердің дұрыстығын тексеру;</w:t>
      </w:r>
    </w:p>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қызметті таңдау,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толтыру (деректерді енгізу), сұрау салу нысанына қажетті құжаттардың электрондық түрдегі көшірмесін тіркеу;</w:t>
      </w:r>
    </w:p>
    <w:p>
      <w:pPr>
        <w:spacing w:after="0"/>
        <w:ind w:left="0"/>
        <w:jc w:val="both"/>
      </w:pPr>
      <w:r>
        <w:rPr>
          <w:rFonts w:ascii="Times New Roman"/>
          <w:b w:val="false"/>
          <w:i w:val="false"/>
          <w:color w:val="000000"/>
          <w:sz w:val="28"/>
        </w:rPr>
        <w:t>
      6) 4-процесс – "электрондық үкiметтiң" төлем шлюзiнде (бұдан әрі – ЭҮТШ) қызметке ақы төлеу;</w:t>
      </w:r>
    </w:p>
    <w:p>
      <w:pPr>
        <w:spacing w:after="0"/>
        <w:ind w:left="0"/>
        <w:jc w:val="both"/>
      </w:pPr>
      <w:r>
        <w:rPr>
          <w:rFonts w:ascii="Times New Roman"/>
          <w:b w:val="false"/>
          <w:i w:val="false"/>
          <w:color w:val="000000"/>
          <w:sz w:val="28"/>
        </w:rPr>
        <w:t>
      7) 2- шарт – порталда қызметті көрсету үшін төлем дерегін тексеру;</w:t>
      </w:r>
    </w:p>
    <w:p>
      <w:pPr>
        <w:spacing w:after="0"/>
        <w:ind w:left="0"/>
        <w:jc w:val="both"/>
      </w:pPr>
      <w:r>
        <w:rPr>
          <w:rFonts w:ascii="Times New Roman"/>
          <w:b w:val="false"/>
          <w:i w:val="false"/>
          <w:color w:val="000000"/>
          <w:sz w:val="28"/>
        </w:rPr>
        <w:t>
      8) 5-процесс – қызмет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сұранысты куәландыру (қол қою) үшін көрсетілетін қызметті алушының тіркелген электрондық цифрлық қолтаңбаның (бұдан әрі - ЭЦҚ) куәлігін таңдау;</w:t>
      </w:r>
    </w:p>
    <w:p>
      <w:pPr>
        <w:spacing w:after="0"/>
        <w:ind w:left="0"/>
        <w:jc w:val="both"/>
      </w:pP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сәйкестендіру деректерінің сәйкестігін тексеру;</w:t>
      </w:r>
    </w:p>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көрсетілетін қызметті беруші сұранысты өңдеу үшін көрсетілетін қызметті алушының ЭЦҚ-мен куәландырылған (қолы қойылған) электрондық құжатты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жолдау;</w:t>
      </w:r>
    </w:p>
    <w:p>
      <w:pPr>
        <w:spacing w:after="0"/>
        <w:ind w:left="0"/>
        <w:jc w:val="both"/>
      </w:pPr>
      <w:r>
        <w:rPr>
          <w:rFonts w:ascii="Times New Roman"/>
          <w:b w:val="false"/>
          <w:i w:val="false"/>
          <w:color w:val="000000"/>
          <w:sz w:val="28"/>
        </w:rPr>
        <w:t>
      13) 4-шарт – көрсетілетін қызметті беруші көрсетілетін қызметті алушы жалғаған қызметті көрсетуге негіз болатын құжаттардың сәйкестігін тексеру;</w:t>
      </w:r>
    </w:p>
    <w:p>
      <w:pPr>
        <w:spacing w:after="0"/>
        <w:ind w:left="0"/>
        <w:jc w:val="both"/>
      </w:pPr>
      <w:r>
        <w:rPr>
          <w:rFonts w:ascii="Times New Roman"/>
          <w:b w:val="false"/>
          <w:i w:val="false"/>
          <w:color w:val="000000"/>
          <w:sz w:val="28"/>
        </w:rPr>
        <w:t>
      14) 9-процесс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p>
    <w:p>
      <w:pPr>
        <w:spacing w:after="0"/>
        <w:ind w:left="0"/>
        <w:jc w:val="both"/>
      </w:pPr>
      <w:r>
        <w:rPr>
          <w:rFonts w:ascii="Times New Roman"/>
          <w:b w:val="false"/>
          <w:i w:val="false"/>
          <w:color w:val="000000"/>
          <w:sz w:val="28"/>
        </w:rPr>
        <w:t>
      15) 10-процесс – көрсетілетін қызметті алушы порталмен қалыптастырылған қызметтің нәтижесін (электрондық құжат нысанында) алады. Электрондық құжат көрсетілетін қызметті берушінің уәкілетті тұлғасының ЭЦҚ пайдалану арқылы қалыптастырылады.</w:t>
      </w:r>
    </w:p>
    <w:p>
      <w:pPr>
        <w:spacing w:after="0"/>
        <w:ind w:left="0"/>
        <w:jc w:val="both"/>
      </w:pPr>
      <w:r>
        <w:rPr>
          <w:rFonts w:ascii="Times New Roman"/>
          <w:b w:val="false"/>
          <w:i w:val="false"/>
          <w:color w:val="000000"/>
          <w:sz w:val="28"/>
        </w:rPr>
        <w:t xml:space="preserve">
      Мемлекеттік корпорацияға жүгіну тәртібінің сипаттамасы, көрсетілетін қызметті берушінің өтінішті өңдеу ұзақтығы: </w:t>
      </w:r>
    </w:p>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құжаттардың қабылданғаны туралы қолхат береді;</w:t>
      </w:r>
    </w:p>
    <w:p>
      <w:pPr>
        <w:spacing w:after="0"/>
        <w:ind w:left="0"/>
        <w:jc w:val="both"/>
      </w:pPr>
      <w:r>
        <w:rPr>
          <w:rFonts w:ascii="Times New Roman"/>
          <w:b w:val="false"/>
          <w:i w:val="false"/>
          <w:color w:val="000000"/>
          <w:sz w:val="28"/>
        </w:rPr>
        <w:t>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қарастырылған рәсімдері (әрекеттері);</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қолхаттың негізінде көрсетілетін қызметті алушыға дайын құжаттарды береді.</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Құжаттар топтамасын беру үшін күтудің рұқсат етілген ең ұзақ уақыты – 30 минут.</w:t>
      </w:r>
    </w:p>
    <w:p>
      <w:pPr>
        <w:spacing w:after="0"/>
        <w:ind w:left="0"/>
        <w:jc w:val="left"/>
      </w:pPr>
      <w:r>
        <w:rPr>
          <w:rFonts w:ascii="Times New Roman"/>
          <w:b w:val="false"/>
          <w:i w:val="false"/>
          <w:color w:val="000000"/>
          <w:sz w:val="28"/>
        </w:rPr>
        <w:t xml:space="preserve">
      Қызмет көрсетудің рұқсат етілген ең ұзақ уақыты – 30 минут.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(не болмаса нотариалды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топтамасымен бірге өтінімді бір данада Мемлекеттік корпорацияға ұсынады.</w:t>
      </w:r>
    </w:p>
    <w:p>
      <w:pPr>
        <w:spacing w:after="0"/>
        <w:ind w:left="0"/>
        <w:jc w:val="left"/>
      </w:pPr>
      <w:r>
        <w:rPr>
          <w:rFonts w:ascii="Times New Roman"/>
          <w:b w:val="false"/>
          <w:i w:val="false"/>
          <w:color w:val="000000"/>
          <w:sz w:val="28"/>
        </w:rPr>
        <w:t>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жеке басын куәландыратын құжатты ұсынған жағдайда дайын құжаттарды беру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9. </w:t>
      </w:r>
      <w:r>
        <w:rPr>
          <w:rFonts w:ascii="Times New Roman"/>
          <w:b w:val="false"/>
          <w:i w:val="false"/>
          <w:color w:val="000000"/>
          <w:sz w:val="28"/>
        </w:rPr>
        <w:t xml:space="preserve">Портал арқылы мемлекетік қызмет көрсетуге кезінде қатысатын ақпараттық жүйелердің функционалдық өзара іс-қимылдары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10. </w:t>
      </w:r>
      <w:r>
        <w:rPr>
          <w:rFonts w:ascii="Times New Roman"/>
          <w:b w:val="false"/>
          <w:i w:val="false"/>
          <w:color w:val="000000"/>
          <w:sz w:val="28"/>
        </w:rPr>
        <w:t>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2-қосымшаға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27"/>
        <w:gridCol w:w="4759"/>
      </w:tblGrid>
      <w:tr>
        <w:trPr>
          <w:trHeight w:val="30" w:hRule="atLeast"/>
        </w:trPr>
        <w:tc>
          <w:tcPr>
            <w:tcW w:w="80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регламентіне 1-қосымша</w:t>
            </w:r>
          </w:p>
        </w:tc>
      </w:tr>
    </w:tbl>
    <w:bookmarkStart w:name="z272" w:id="53"/>
    <w:p>
      <w:pPr>
        <w:spacing w:after="0"/>
        <w:ind w:left="0"/>
        <w:jc w:val="left"/>
      </w:pPr>
      <w:r>
        <w:rPr>
          <w:rFonts w:ascii="Times New Roman"/>
          <w:b/>
          <w:i w:val="false"/>
          <w:color w:val="000000"/>
        </w:rPr>
        <w:t xml:space="preserve"> Портал арқылы мемлекеттік көрсетілетін қызмет кезіндегі функционалдық өзара іс-қимылдар әрекетіне диаграмма</w:t>
      </w:r>
    </w:p>
    <w:bookmarkEnd w:id="53"/>
    <w:p>
      <w:pPr>
        <w:spacing w:after="0"/>
        <w:ind w:left="0"/>
        <w:jc w:val="both"/>
      </w:pPr>
      <w:r>
        <w:rPr>
          <w:rFonts w:ascii="Times New Roman"/>
          <w:b w:val="false"/>
          <w:i w:val="false"/>
          <w:color w:val="ff0000"/>
          <w:sz w:val="28"/>
        </w:rPr>
        <w:t xml:space="preserve">
      Ескерту. 1-қосымшаға өзгерістер енгізілді - Қарағанды облысы әкімдігінің 30.04.2019 </w:t>
      </w:r>
      <w:r>
        <w:rPr>
          <w:rFonts w:ascii="Times New Roman"/>
          <w:b w:val="false"/>
          <w:i w:val="false"/>
          <w:color w:val="ff0000"/>
          <w:sz w:val="28"/>
        </w:rPr>
        <w:t>№ 26/04</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274" w:id="54"/>
    <w:p>
      <w:pPr>
        <w:spacing w:after="0"/>
        <w:ind w:left="0"/>
        <w:jc w:val="left"/>
      </w:pPr>
    </w:p>
    <w:bookmarkEnd w:id="54"/>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84600"/>
                    </a:xfrm>
                    <a:prstGeom prst="rect">
                      <a:avLst/>
                    </a:prstGeom>
                  </pic:spPr>
                </pic:pic>
              </a:graphicData>
            </a:graphic>
          </wp:inline>
        </w:drawing>
      </w:r>
    </w:p>
    <w:p>
      <w:pPr>
        <w:spacing w:after="0"/>
        <w:ind w:left="0"/>
        <w:jc w:val="left"/>
      </w:pPr>
      <w:r>
        <w:br/>
      </w:r>
    </w:p>
    <w:bookmarkStart w:name="z276" w:id="55"/>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xml:space="preserve">
      </w:t>
      </w:r>
    </w:p>
    <w:bookmarkEnd w:id="55"/>
    <w:p>
      <w:pPr>
        <w:spacing w:after="0"/>
        <w:ind w:left="0"/>
        <w:jc w:val="both"/>
      </w:pPr>
      <w:r>
        <w:drawing>
          <wp:inline distT="0" distB="0" distL="0" distR="0">
            <wp:extent cx="54229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229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27"/>
        <w:gridCol w:w="4759"/>
      </w:tblGrid>
      <w:tr>
        <w:trPr>
          <w:trHeight w:val="30" w:hRule="atLeast"/>
        </w:trPr>
        <w:tc>
          <w:tcPr>
            <w:tcW w:w="80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мемлекеттік көрсетілетін қызмет регламентіне 2-қосымша</w:t>
            </w:r>
          </w:p>
        </w:tc>
      </w:tr>
    </w:tbl>
    <w:bookmarkStart w:name="z277" w:id="5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6"/>
    <w:p>
      <w:pPr>
        <w:spacing w:after="0"/>
        <w:ind w:left="0"/>
        <w:jc w:val="both"/>
      </w:pPr>
      <w:r>
        <w:rPr>
          <w:rFonts w:ascii="Times New Roman"/>
          <w:b w:val="false"/>
          <w:i w:val="false"/>
          <w:color w:val="ff0000"/>
          <w:sz w:val="28"/>
        </w:rPr>
        <w:t xml:space="preserve">
      Ескерту. 2-қосымшаға өзгерістер енгізілді - Қарағанды облысы әкімдігінің 30.04.2019 </w:t>
      </w:r>
      <w:r>
        <w:rPr>
          <w:rFonts w:ascii="Times New Roman"/>
          <w:b w:val="false"/>
          <w:i w:val="false"/>
          <w:color w:val="ff0000"/>
          <w:sz w:val="28"/>
        </w:rPr>
        <w:t>№ 26/04</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228" w:id="57"/>
    <w:p>
      <w:pPr>
        <w:spacing w:after="0"/>
        <w:ind w:left="0"/>
        <w:jc w:val="left"/>
      </w:pPr>
      <w:r>
        <w:rPr>
          <w:rFonts w:ascii="Times New Roman"/>
          <w:b/>
          <w:i w:val="false"/>
          <w:color w:val="000000"/>
        </w:rPr>
        <w:t xml:space="preserve"> </w:t>
      </w:r>
    </w:p>
    <w:bookmarkEnd w:id="57"/>
    <w:p>
      <w:pPr>
        <w:spacing w:after="0"/>
        <w:ind w:left="0"/>
        <w:jc w:val="both"/>
      </w:pPr>
      <w:r>
        <w:drawing>
          <wp:inline distT="0" distB="0" distL="0" distR="0">
            <wp:extent cx="64643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64300" cy="2438400"/>
                    </a:xfrm>
                    <a:prstGeom prst="rect">
                      <a:avLst/>
                    </a:prstGeom>
                  </pic:spPr>
                </pic:pic>
              </a:graphicData>
            </a:graphic>
          </wp:inline>
        </w:drawing>
      </w:r>
    </w:p>
    <w:p>
      <w:pPr>
        <w:spacing w:after="0"/>
        <w:ind w:left="0"/>
        <w:jc w:val="left"/>
      </w:pPr>
      <w:r>
        <w:br/>
      </w:r>
    </w:p>
    <w:bookmarkStart w:name="z229" w:id="58"/>
    <w:p>
      <w:pPr>
        <w:spacing w:after="0"/>
        <w:ind w:left="0"/>
        <w:jc w:val="left"/>
      </w:pPr>
      <w:r>
        <w:rPr>
          <w:rFonts w:ascii="Times New Roman"/>
          <w:b/>
          <w:i w:val="false"/>
          <w:color w:val="000000"/>
        </w:rPr>
        <w:t xml:space="preserve"> 
      Шартты белгілер:</w:t>
      </w:r>
      <w:r>
        <w:br/>
      </w:r>
      <w:r>
        <w:rPr>
          <w:rFonts w:ascii="Times New Roman"/>
          <w:b/>
          <w:i w:val="false"/>
          <w:color w:val="000000"/>
        </w:rPr>
        <w:t>
</w:t>
      </w:r>
    </w:p>
    <w:bookmarkEnd w:id="58"/>
    <w:bookmarkStart w:name="z23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5524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24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56/01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 1. Жалпы ережелер</w:t>
      </w:r>
    </w:p>
    <w:bookmarkStart w:name="z235" w:id="60"/>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Көрсетілетін мемлекеттік қызметтің нәтижесі –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 </w:t>
      </w:r>
      <w:r>
        <w:br/>
      </w:r>
      <w:r>
        <w:rPr>
          <w:rFonts w:ascii="Times New Roman"/>
          <w:b w:val="false"/>
          <w:i w:val="false"/>
          <w:color w:val="000000"/>
          <w:sz w:val="28"/>
        </w:rPr>
        <w:t>
      Мемлекеттік қызметті көрсету нәтижесін ұсыну нысаны: қағаз түрінде.</w:t>
      </w:r>
    </w:p>
    <w:bookmarkEnd w:id="6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Start w:name="z243" w:id="61"/>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бұйрығымен (Нормативтік құқықтық актілерді мемлекеттік тіркеу тізілімінде № 11766 болып тіркелген) бекітілген </w:t>
      </w:r>
      <w:r>
        <w:rPr>
          <w:rFonts w:ascii="Times New Roman"/>
          <w:b/>
          <w:i w:val="false"/>
          <w:color w:val="000000"/>
          <w:sz w:val="28"/>
        </w:rPr>
        <w:t>"</w:t>
      </w:r>
      <w:r>
        <w:rPr>
          <w:rFonts w:ascii="Times New Roman"/>
          <w:b w:val="false"/>
          <w:i w:val="false"/>
          <w:color w:val="000000"/>
          <w:sz w:val="28"/>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rPr>
          <w:rFonts w:ascii="Times New Roman"/>
          <w:b/>
          <w:i w:val="false"/>
          <w:color w:val="000000"/>
          <w:sz w:val="28"/>
        </w:rPr>
        <w:t>"</w:t>
      </w:r>
      <w:r>
        <w:rPr>
          <w:rFonts w:ascii="Times New Roman"/>
          <w:b w:val="false"/>
          <w:i w:val="false"/>
          <w:color w:val="000000"/>
          <w:sz w:val="28"/>
        </w:rPr>
        <w:t xml:space="preserve">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ұсыну мемлекеттік қызмет көрсету бойынша рәсімді (іс-қимылдар) бастауға негіздеме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маманымен көрсетілетін қызметті алушының құжаттар пакетін қабылдауы және тіркеуі – 30 (отыз) минуттан аспайды. Нәтижесі – кіріс құжаттар журналында тіркеу, өтініштің көшірмесіне белгі қойылады;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хат-хабармен танысады, жауапты орындаушыны анықтайды – 30 (отыз) минут. Нәтижесі – жауапты орындаушыға құжаттарды жіберу;</w:t>
      </w:r>
      <w:r>
        <w:br/>
      </w:r>
      <w:r>
        <w:rPr>
          <w:rFonts w:ascii="Times New Roman"/>
          <w:b w:val="false"/>
          <w:i w:val="false"/>
          <w:color w:val="000000"/>
          <w:sz w:val="28"/>
        </w:rPr>
        <w:t>
      3)  жауапты орындаушымен қызметті алушының құжаттар пакетін, машинаның техникалық жағдайын тексеру – 10 (он) жұмыс күн ішінде. Нәтижесі – тіркеу құжатында (техникалық паспортта) "Ақаусыз" не "Ақаулы" деген жазбаны енгізу.</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Қарағанды облысы әкімдігінің 30.04.2019 </w:t>
      </w:r>
      <w:r>
        <w:rPr>
          <w:rFonts w:ascii="Times New Roman"/>
          <w:b w:val="false"/>
          <w:i w:val="false"/>
          <w:color w:val="000000"/>
          <w:sz w:val="28"/>
        </w:rPr>
        <w:t>№ 26/04</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End w:id="6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252" w:id="62"/>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1) кеңсе маманы;</w:t>
      </w:r>
      <w:r>
        <w:br/>
      </w:r>
      <w:r>
        <w:rPr>
          <w:rFonts w:ascii="Times New Roman"/>
          <w:b w:val="false"/>
          <w:i w:val="false"/>
          <w:color w:val="000000"/>
          <w:sz w:val="28"/>
        </w:rPr>
        <w:t>
      2) басшылық;</w:t>
      </w:r>
      <w:r>
        <w:br/>
      </w:r>
      <w:r>
        <w:rPr>
          <w:rFonts w:ascii="Times New Roman"/>
          <w:b w:val="false"/>
          <w:i w:val="false"/>
          <w:color w:val="000000"/>
          <w:sz w:val="28"/>
        </w:rPr>
        <w:t xml:space="preserve">
      3) жауапты орындаушы. </w:t>
      </w:r>
      <w:r>
        <w:br/>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кеңсе маманы құжаттар пакетін қабылдауды жүзеге асырады, қызметті алушының өтінішіне сәйкес кіріс құжаттар журналында тіркеуді өткізеді – 30 (отыз) минуттан аспайды;</w:t>
      </w:r>
      <w:r>
        <w:br/>
      </w:r>
      <w:r>
        <w:rPr>
          <w:rFonts w:ascii="Times New Roman"/>
          <w:b w:val="false"/>
          <w:i w:val="false"/>
          <w:color w:val="000000"/>
          <w:sz w:val="28"/>
        </w:rPr>
        <w:t xml:space="preserve">
      2) </w:t>
      </w:r>
      <w:r>
        <w:rPr>
          <w:rFonts w:ascii="Times New Roman"/>
          <w:b w:val="false"/>
          <w:i w:val="false"/>
          <w:color w:val="000000"/>
          <w:sz w:val="28"/>
        </w:rPr>
        <w:t>басшылығы хат-хабармен танысады, жауапты орындаушыны анықтайды – 30 (отыз) минут;</w:t>
      </w:r>
      <w:r>
        <w:br/>
      </w:r>
      <w:r>
        <w:rPr>
          <w:rFonts w:ascii="Times New Roman"/>
          <w:b w:val="false"/>
          <w:i w:val="false"/>
          <w:color w:val="000000"/>
          <w:sz w:val="28"/>
        </w:rPr>
        <w:t>
      3) жауапты орындаушымен қызметті алушының құжаттар пакетін, машинаның техникалық жағдайын тексеру – 10 (он) жұмыс күн ішінде.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әкімдігінің 30.04.2019 </w:t>
      </w:r>
      <w:r>
        <w:rPr>
          <w:rFonts w:ascii="Times New Roman"/>
          <w:b w:val="false"/>
          <w:i w:val="false"/>
          <w:color w:val="000000"/>
          <w:sz w:val="28"/>
        </w:rPr>
        <w:t>№ 26/04</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 </w:t>
      </w:r>
    </w:p>
    <w:bookmarkEnd w:id="62"/>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 беруші мен көрсетілетін қызмет алушының рәсімдерінің (іс-қимылдарының) жүгіну және реттілігінің тәртібін сипаттау:</w:t>
      </w:r>
      <w:r>
        <w:br/>
      </w:r>
      <w:r>
        <w:rPr>
          <w:rFonts w:ascii="Times New Roman"/>
          <w:b w:val="false"/>
          <w:i w:val="false"/>
          <w:color w:val="000000"/>
          <w:sz w:val="28"/>
        </w:rPr>
        <w:t>
      1) көрсетілетін қызметті алушы жеке сәйкестендіру нөмірінің (бұдан былай - ЖСН) немесе бизнес сәйкестендiру нөмiрiнің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r>
        <w:br/>
      </w:r>
      <w:r>
        <w:rPr>
          <w:rFonts w:ascii="Times New Roman"/>
          <w:b w:val="false"/>
          <w:i w:val="false"/>
          <w:color w:val="000000"/>
          <w:sz w:val="28"/>
        </w:rPr>
        <w:t>
      2) 1-процесс – қызметті алу үшін көрсетілетін қызметті алушының порталға ЖСН/БСН және парольді енгізу процесі (авторизациялау процесі);</w:t>
      </w:r>
      <w:r>
        <w:br/>
      </w:r>
      <w:r>
        <w:rPr>
          <w:rFonts w:ascii="Times New Roman"/>
          <w:b w:val="false"/>
          <w:i w:val="false"/>
          <w:color w:val="000000"/>
          <w:sz w:val="28"/>
        </w:rPr>
        <w:t>
      3) 1-шарт – порталда ЖСН/БСН және пароль арқылы тіркелген көрсетілетін қызметті алушы туралы мәліметтердің дұрыстығын тексеру;</w:t>
      </w:r>
      <w:r>
        <w:br/>
      </w: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5) 3-процесс – көрсетілетін қызметті алушы осы регламентте көрсетілген қызметті таңдау,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толтыру (деректерді енгізу),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қолтаңбаның (бұдан әрі – ЭЦҚ) тіркеу куәлігін таңдау;</w:t>
      </w:r>
      <w:r>
        <w:br/>
      </w:r>
      <w:r>
        <w:rPr>
          <w:rFonts w:ascii="Times New Roman"/>
          <w:b w:val="false"/>
          <w:i w:val="false"/>
          <w:color w:val="000000"/>
          <w:sz w:val="28"/>
        </w:rPr>
        <w:t>
      6) 2-шарт – порталда ЭЦҚ тіркеу куәлігінің қолданылу мерзімін және қайтарылған (жойылған) тіркеу куәліктерінің тізімінде жоқтығын, сондай-ақ сәйкестендіру деректерінің сәйкестігін тексеру;</w:t>
      </w:r>
      <w:r>
        <w:br/>
      </w:r>
      <w:r>
        <w:rPr>
          <w:rFonts w:ascii="Times New Roman"/>
          <w:b w:val="false"/>
          <w:i w:val="false"/>
          <w:color w:val="000000"/>
          <w:sz w:val="28"/>
        </w:rPr>
        <w:t>
      7) 4-процесс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8) 5-процесс - көрсетілетін қызметті беруші сұранысты өңдеу үшін көрсетілетін қызметті алушының ЭЦҚ-мен куәландырылған (қолы қойылған) электрондық құжатты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жолдау;</w:t>
      </w:r>
      <w:r>
        <w:br/>
      </w:r>
      <w:r>
        <w:rPr>
          <w:rFonts w:ascii="Times New Roman"/>
          <w:b w:val="false"/>
          <w:i w:val="false"/>
          <w:color w:val="000000"/>
          <w:sz w:val="28"/>
        </w:rPr>
        <w:t>
      9) 3-шарт - көрсетілетін қызметті беруші көрсетілетін қызметті алушы жалғаған қызметті көрсетуге негіз болатын құжаттардың сәйкестігін тексеру;</w:t>
      </w:r>
      <w:r>
        <w:br/>
      </w: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11) 7-процесс – көрсетілетін қызметті алушы порталда қалыптастырылған қызметтің нәтижесін (электрондық құжат нысанындағы хабарлама) алады.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xml:space="preserve">
      9. Портал арқылы мемлекетік қызмет көрсетуге кезінде қатысатын ақпараттық жүйелердің функционалдық өзара іс-қимылдары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базасында жасалған өздігінен жүретін </w:t>
            </w:r>
            <w:r>
              <w:br/>
            </w:r>
            <w:r>
              <w:rPr>
                <w:rFonts w:ascii="Times New Roman"/>
                <w:b w:val="false"/>
                <w:i w:val="false"/>
                <w:color w:val="000000"/>
                <w:sz w:val="20"/>
              </w:rPr>
              <w:t xml:space="preserve">шассилер мен механизмдерді, монтаждалған арнайы жабдығы бар </w:t>
            </w:r>
            <w:r>
              <w:br/>
            </w:r>
            <w:r>
              <w:rPr>
                <w:rFonts w:ascii="Times New Roman"/>
                <w:b w:val="false"/>
                <w:i w:val="false"/>
                <w:color w:val="000000"/>
                <w:sz w:val="20"/>
              </w:rPr>
              <w:t xml:space="preserve">тіркемелерді қоса алғанда, олардың тіркемелерін, өздігінен жүретін </w:t>
            </w:r>
            <w:r>
              <w:br/>
            </w:r>
            <w:r>
              <w:rPr>
                <w:rFonts w:ascii="Times New Roman"/>
                <w:b w:val="false"/>
                <w:i w:val="false"/>
                <w:color w:val="000000"/>
                <w:sz w:val="20"/>
              </w:rPr>
              <w:t xml:space="preserve">ауыл шаруашылығы, мелиоративтік және жол-құрылысы машиналары мен </w:t>
            </w:r>
            <w:r>
              <w:br/>
            </w:r>
            <w:r>
              <w:rPr>
                <w:rFonts w:ascii="Times New Roman"/>
                <w:b w:val="false"/>
                <w:i w:val="false"/>
                <w:color w:val="000000"/>
                <w:sz w:val="20"/>
              </w:rPr>
              <w:t xml:space="preserve">механизмдерін, сондай-ақ жүріп өту мүмкіндігі жоғары арнайы </w:t>
            </w:r>
            <w:r>
              <w:br/>
            </w:r>
            <w:r>
              <w:rPr>
                <w:rFonts w:ascii="Times New Roman"/>
                <w:b w:val="false"/>
                <w:i w:val="false"/>
                <w:color w:val="000000"/>
                <w:sz w:val="20"/>
              </w:rPr>
              <w:t>машиналарды жыл сайынғы мемлекеттік техникалық байқаудан өткізу"</w:t>
            </w:r>
            <w:r>
              <w:br/>
            </w:r>
            <w:r>
              <w:rPr>
                <w:rFonts w:ascii="Times New Roman"/>
                <w:b w:val="false"/>
                <w:i w:val="false"/>
                <w:color w:val="000000"/>
                <w:sz w:val="20"/>
              </w:rPr>
              <w:t xml:space="preserve">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іске қосылған ақпараттық жүйелердің функционалдық өзара іс-қимыл ету диаграммасы </w:t>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56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46101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101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w:t>
            </w:r>
            <w:r>
              <w:br/>
            </w:r>
            <w:r>
              <w:rPr>
                <w:rFonts w:ascii="Times New Roman"/>
                <w:b w:val="false"/>
                <w:i w:val="false"/>
                <w:color w:val="000000"/>
                <w:sz w:val="20"/>
              </w:rPr>
              <w:t xml:space="preserve"> шассилер мен механизмдерді, монтаждалған арнайы жабдығы бар</w:t>
            </w:r>
            <w:r>
              <w:br/>
            </w:r>
            <w:r>
              <w:rPr>
                <w:rFonts w:ascii="Times New Roman"/>
                <w:b w:val="false"/>
                <w:i w:val="false"/>
                <w:color w:val="000000"/>
                <w:sz w:val="20"/>
              </w:rPr>
              <w:t xml:space="preserve">тіркемелерді қоса алғанда, олардың тіркемелерін, өздігінен </w:t>
            </w:r>
            <w:r>
              <w:br/>
            </w:r>
            <w:r>
              <w:rPr>
                <w:rFonts w:ascii="Times New Roman"/>
                <w:b w:val="false"/>
                <w:i w:val="false"/>
                <w:color w:val="000000"/>
                <w:sz w:val="20"/>
              </w:rPr>
              <w:t xml:space="preserve">жүретін ауыл шаруашылығы, мелиоративтік және жол-құрылысы </w:t>
            </w:r>
            <w:r>
              <w:br/>
            </w:r>
            <w:r>
              <w:rPr>
                <w:rFonts w:ascii="Times New Roman"/>
                <w:b w:val="false"/>
                <w:i w:val="false"/>
                <w:color w:val="000000"/>
                <w:sz w:val="20"/>
              </w:rPr>
              <w:t xml:space="preserve">машиналары мен механизмдерін, сондай-ақ жүріп өту мүмкіндігі </w:t>
            </w:r>
            <w:r>
              <w:br/>
            </w:r>
            <w:r>
              <w:rPr>
                <w:rFonts w:ascii="Times New Roman"/>
                <w:b w:val="false"/>
                <w:i w:val="false"/>
                <w:color w:val="000000"/>
                <w:sz w:val="20"/>
              </w:rPr>
              <w:t xml:space="preserve">жоғары арнайы машиналарды жыл сайынғы мемлекеттік техникалық </w:t>
            </w:r>
            <w:r>
              <w:br/>
            </w:r>
            <w:r>
              <w:rPr>
                <w:rFonts w:ascii="Times New Roman"/>
                <w:b w:val="false"/>
                <w:i w:val="false"/>
                <w:color w:val="000000"/>
                <w:sz w:val="20"/>
              </w:rPr>
              <w:t>байқаудан өткізу"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Start w:name="z281" w:id="63"/>
    <w:p>
      <w:pPr>
        <w:spacing w:after="0"/>
        <w:ind w:left="0"/>
        <w:jc w:val="both"/>
      </w:pPr>
      <w:r>
        <w:rPr>
          <w:rFonts w:ascii="Times New Roman"/>
          <w:b w:val="false"/>
          <w:i w:val="false"/>
          <w:color w:val="ff0000"/>
          <w:sz w:val="28"/>
        </w:rPr>
        <w:t xml:space="preserve">
      Ескерту. 2-қосымша жаңа редакцияда - Қарағанды облысы әкімдігінің 30.04.2019 </w:t>
      </w:r>
      <w:r>
        <w:rPr>
          <w:rFonts w:ascii="Times New Roman"/>
          <w:b w:val="false"/>
          <w:i w:val="false"/>
          <w:color w:val="ff0000"/>
          <w:sz w:val="28"/>
        </w:rPr>
        <w:t>№ 26/04</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56/01 қаулысымен</w:t>
            </w:r>
            <w:r>
              <w:br/>
            </w:r>
            <w:r>
              <w:rPr>
                <w:rFonts w:ascii="Times New Roman"/>
                <w:b w:val="false"/>
                <w:i w:val="false"/>
                <w:color w:val="000000"/>
                <w:sz w:val="20"/>
              </w:rPr>
              <w:t>бекітілген</w:t>
            </w:r>
          </w:p>
        </w:tc>
      </w:tr>
    </w:tbl>
    <w:bookmarkStart w:name="z282" w:id="64"/>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регламенті</w:t>
      </w:r>
    </w:p>
    <w:bookmarkEnd w:id="64"/>
    <w:p>
      <w:pPr>
        <w:spacing w:after="0"/>
        <w:ind w:left="0"/>
        <w:jc w:val="both"/>
      </w:pPr>
      <w:r>
        <w:rPr>
          <w:rFonts w:ascii="Times New Roman"/>
          <w:b w:val="false"/>
          <w:i w:val="false"/>
          <w:color w:val="ff0000"/>
          <w:sz w:val="28"/>
        </w:rPr>
        <w:t xml:space="preserve">
      Ескерту. Регламент алынып тасталды - Қарағанды облысы әкімдігінің 30.04.2019 № 26/04 (алғашқы ресми жарияланған күнінен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