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cba4" w14:textId="bb7c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облысында коммуналдық қалдықтардың пайда болу және жинақталу нормаларын есептеудің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14 желтоқсандағы № 71/02 қаулысы. Қарағанды облысының Әділет департаментінде 2016 жылғы 21 қаңтарда № 3627 болып тіркелді. Күші жойылды - Қарағанды облысының әкімдігінің 2022 жылғы 10 қаңтардағы № 02/01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10.01.2022 № 02/01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 Премьер-Министрінің 2014 жылғы 12 желтоқсандағы № 143-ө "Қазақстан Республикасының 2014 жылғы 29 қыркүйегіндегі заңнаманы орындау шаралары туралы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өкіміне және Қазақстан Республикасының Энергетика министрінің 2014 жылғы 25 қарашасындағы № 145 "К</w:t>
      </w:r>
      <w:r>
        <w:rPr>
          <w:rFonts w:ascii="Times New Roman"/>
          <w:b/>
          <w:i w:val="false"/>
          <w:color w:val="000000"/>
          <w:sz w:val="28"/>
        </w:rPr>
        <w:t xml:space="preserve">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w:t>
      </w:r>
      <w:r>
        <w:rPr>
          <w:rFonts w:ascii="Times New Roman"/>
          <w:b/>
          <w:i w:val="false"/>
          <w:color w:val="000000"/>
          <w:sz w:val="28"/>
        </w:rPr>
        <w:t>сәйкес (Нормативтік құқықтық актілерді мемлекеттік тіркеу Тізілімінде №</w:t>
      </w:r>
      <w:r>
        <w:rPr>
          <w:rFonts w:ascii="Times New Roman"/>
          <w:b w:val="false"/>
          <w:i w:val="false"/>
          <w:color w:val="000000"/>
          <w:sz w:val="28"/>
        </w:rPr>
        <w:t xml:space="preserve"> </w:t>
      </w:r>
      <w:r>
        <w:rPr>
          <w:rFonts w:ascii="Times New Roman"/>
          <w:b/>
          <w:i w:val="false"/>
          <w:color w:val="000000"/>
          <w:sz w:val="28"/>
        </w:rPr>
        <w:t xml:space="preserve">10030 тіркелген) </w:t>
      </w:r>
      <w:r>
        <w:rPr>
          <w:rFonts w:ascii="Times New Roman"/>
          <w:b w:val="false"/>
          <w:i w:val="false"/>
          <w:color w:val="000000"/>
          <w:sz w:val="28"/>
        </w:rPr>
        <w:t xml:space="preserve">Қарағанды облысы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 xml:space="preserve">Қарағанды облысында коммуналдық қалдықтардың пайда болу және жинақталу нормаларын есептеудің </w:t>
      </w:r>
      <w:r>
        <w:rPr>
          <w:rFonts w:ascii="Times New Roman"/>
          <w:b w:val="false"/>
          <w:i w:val="false"/>
          <w:color w:val="000000"/>
          <w:sz w:val="28"/>
        </w:rPr>
        <w:t xml:space="preserve">Қағидалары </w:t>
      </w:r>
      <w:r>
        <w:rPr>
          <w:rFonts w:ascii="Times New Roman"/>
          <w:b w:val="false"/>
          <w:i w:val="false"/>
          <w:color w:val="000000"/>
          <w:sz w:val="28"/>
        </w:rPr>
        <w:t>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Қарағанды облысы әкімдігінің</w:t>
            </w:r>
            <w:r>
              <w:br/>
            </w:r>
            <w:r>
              <w:rPr>
                <w:rFonts w:ascii="Times New Roman"/>
                <w:b/>
                <w:i w:val="false"/>
                <w:color w:val="000000"/>
                <w:sz w:val="20"/>
              </w:rPr>
              <w:t>2015 жылғы 14 желтоқсандағы</w:t>
            </w:r>
            <w:r>
              <w:br/>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71/02 қаулысымен бекітілген</w:t>
            </w:r>
          </w:p>
        </w:tc>
      </w:tr>
    </w:tbl>
    <w:bookmarkStart w:name="z9" w:id="4"/>
    <w:p>
      <w:pPr>
        <w:spacing w:after="0"/>
        <w:ind w:left="0"/>
        <w:jc w:val="left"/>
      </w:pPr>
      <w:r>
        <w:rPr>
          <w:rFonts w:ascii="Times New Roman"/>
          <w:b/>
          <w:i w:val="false"/>
          <w:color w:val="000000"/>
        </w:rPr>
        <w:t xml:space="preserve"> Қарағанды облысында коммуналдық қалдықтардың пайда болу және жинақталу нормаларын есептеудің Қағидалары</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xml:space="preserve">
      1. Осы Қарағанды облысында коммуналдық қалдықтардың пайда болу және жинақталу нормаларын есептеудің Қағидалары (бұдан әрі - Қағидалар) Қазақстан Республикасының 2007 жылғы 9 қаңтардағы Экологиялық </w:t>
      </w:r>
      <w:r>
        <w:rPr>
          <w:rFonts w:ascii="Times New Roman"/>
          <w:b w:val="false"/>
          <w:i w:val="false"/>
          <w:color w:val="000000"/>
          <w:sz w:val="28"/>
        </w:rPr>
        <w:t xml:space="preserve">кодексіне </w:t>
      </w:r>
      <w:r>
        <w:rPr>
          <w:rFonts w:ascii="Times New Roman"/>
          <w:b w:val="false"/>
          <w:i w:val="false"/>
          <w:color w:val="000000"/>
          <w:sz w:val="28"/>
        </w:rPr>
        <w:t>сәйкес әзірленді және коммуналдық қалдықтардың пайда болу және жинақталу нормаларын есептеудің тәртібін анықтайды.</w:t>
      </w:r>
    </w:p>
    <w:bookmarkEnd w:id="6"/>
    <w:bookmarkStart w:name="z12" w:id="7"/>
    <w:p>
      <w:pPr>
        <w:spacing w:after="0"/>
        <w:ind w:left="0"/>
        <w:jc w:val="both"/>
      </w:pPr>
      <w:r>
        <w:rPr>
          <w:rFonts w:ascii="Times New Roman"/>
          <w:b w:val="false"/>
          <w:i w:val="false"/>
          <w:color w:val="000000"/>
          <w:sz w:val="28"/>
        </w:rPr>
        <w:t>
      2. Коммуналдық қалдықтарға, тұрмыстық қатты қалдықтар және елді мекендерде, оның ішінде адамның тіршілік әрекеті нәтижесінде пайда болған тұтыну қалдықтары, сондай-ақ құрамы және пайда болу сипаты жағынан осыларға ұқсас өндіріс қалдықтары жатады.</w:t>
      </w:r>
    </w:p>
    <w:bookmarkEnd w:id="7"/>
    <w:bookmarkStart w:name="z13" w:id="8"/>
    <w:p>
      <w:pPr>
        <w:spacing w:after="0"/>
        <w:ind w:left="0"/>
        <w:jc w:val="left"/>
      </w:pPr>
      <w:r>
        <w:rPr>
          <w:rFonts w:ascii="Times New Roman"/>
          <w:b/>
          <w:i w:val="false"/>
          <w:color w:val="000000"/>
        </w:rPr>
        <w:t xml:space="preserve"> 2. Коммуналдық қалдықтардың пайда болу және жинақталу нормалары есептеу тәртібі</w:t>
      </w:r>
    </w:p>
    <w:bookmarkEnd w:id="8"/>
    <w:bookmarkStart w:name="z14" w:id="9"/>
    <w:p>
      <w:pPr>
        <w:spacing w:after="0"/>
        <w:ind w:left="0"/>
        <w:jc w:val="both"/>
      </w:pPr>
      <w:r>
        <w:rPr>
          <w:rFonts w:ascii="Times New Roman"/>
          <w:b w:val="false"/>
          <w:i w:val="false"/>
          <w:color w:val="000000"/>
          <w:sz w:val="28"/>
        </w:rPr>
        <w:t>
      3. Коммуналдық қалдықтардың пайда болу және жинақталу нормалары тұрғын үй қорының барлық объектілері, тұрғын емес үй-жайлар үшін жеке-жеке белгіленеді.</w:t>
      </w:r>
    </w:p>
    <w:bookmarkEnd w:id="9"/>
    <w:bookmarkStart w:name="z15" w:id="10"/>
    <w:p>
      <w:pPr>
        <w:spacing w:after="0"/>
        <w:ind w:left="0"/>
        <w:jc w:val="both"/>
      </w:pPr>
      <w:r>
        <w:rPr>
          <w:rFonts w:ascii="Times New Roman"/>
          <w:b w:val="false"/>
          <w:i w:val="false"/>
          <w:color w:val="000000"/>
          <w:sz w:val="28"/>
        </w:rPr>
        <w:t xml:space="preserve">
      4. Коммуналдық қалдықтардың пайда болу және жинақталу нормалары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0"/>
    <w:bookmarkStart w:name="z16" w:id="11"/>
    <w:p>
      <w:pPr>
        <w:spacing w:after="0"/>
        <w:ind w:left="0"/>
        <w:jc w:val="both"/>
      </w:pPr>
      <w:r>
        <w:rPr>
          <w:rFonts w:ascii="Times New Roman"/>
          <w:b w:val="false"/>
          <w:i w:val="false"/>
          <w:color w:val="000000"/>
          <w:sz w:val="28"/>
        </w:rPr>
        <w:t>
      5. Коммуналдық қалдықтардың пайда болу және жинақталу нормалары кейіннен есептік бірлікке жинақталу көлемін кейін есептей отырып, заттай өлшеу жүргізу жолымен анықталады. Жергілікті атқарушы органдар өз құзыреттері шегінде коммуналдық қалдықтардың пайда болу және жинақталу нормаларын есептеудің сапасына және ұйымдастырылуына бақылауды жүзеге асырады.</w:t>
      </w:r>
    </w:p>
    <w:bookmarkEnd w:id="11"/>
    <w:bookmarkStart w:name="z17" w:id="12"/>
    <w:p>
      <w:pPr>
        <w:spacing w:after="0"/>
        <w:ind w:left="0"/>
        <w:jc w:val="both"/>
      </w:pPr>
      <w:r>
        <w:rPr>
          <w:rFonts w:ascii="Times New Roman"/>
          <w:b w:val="false"/>
          <w:i w:val="false"/>
          <w:color w:val="000000"/>
          <w:sz w:val="28"/>
        </w:rPr>
        <w:t>
      6. Заттай өлшеу жүргізу үшін жайлылық деңгейі әртүрлі екі үлгідегі тұрғын үй қорының объектілері бөлінеді:</w:t>
      </w:r>
    </w:p>
    <w:bookmarkEnd w:id="12"/>
    <w:bookmarkStart w:name="z18" w:id="13"/>
    <w:p>
      <w:pPr>
        <w:spacing w:after="0"/>
        <w:ind w:left="0"/>
        <w:jc w:val="both"/>
      </w:pPr>
      <w:r>
        <w:rPr>
          <w:rFonts w:ascii="Times New Roman"/>
          <w:b w:val="false"/>
          <w:i w:val="false"/>
          <w:color w:val="000000"/>
          <w:sz w:val="28"/>
        </w:rPr>
        <w:t>
      1) су құбыры, кәріз, газбен жабдықтау, орталықтан жылыту, қоқыс құбыры бар жайлы тұрғын үй;</w:t>
      </w:r>
    </w:p>
    <w:bookmarkEnd w:id="13"/>
    <w:bookmarkStart w:name="z19" w:id="14"/>
    <w:p>
      <w:pPr>
        <w:spacing w:after="0"/>
        <w:ind w:left="0"/>
        <w:jc w:val="both"/>
      </w:pPr>
      <w:r>
        <w:rPr>
          <w:rFonts w:ascii="Times New Roman"/>
          <w:b w:val="false"/>
          <w:i w:val="false"/>
          <w:color w:val="000000"/>
          <w:sz w:val="28"/>
        </w:rPr>
        <w:t>
      2) пешпен жылытылатын, су құбыры мен кәрізі жоқ жайлы емес тұрғын үй.</w:t>
      </w:r>
    </w:p>
    <w:bookmarkEnd w:id="14"/>
    <w:bookmarkStart w:name="z20" w:id="15"/>
    <w:p>
      <w:pPr>
        <w:spacing w:after="0"/>
        <w:ind w:left="0"/>
        <w:jc w:val="both"/>
      </w:pPr>
      <w:r>
        <w:rPr>
          <w:rFonts w:ascii="Times New Roman"/>
          <w:b w:val="false"/>
          <w:i w:val="false"/>
          <w:color w:val="000000"/>
          <w:sz w:val="28"/>
        </w:rPr>
        <w:t>
      7. Тұрғындар тарапынан түзілетін коммуналдық қалдықтардың пайда болу және жинақталу нормаларын анықтау үшін тұрғылықты халықтың мынадай саны бар учаскелер бөліп алынады:</w:t>
      </w:r>
    </w:p>
    <w:bookmarkEnd w:id="15"/>
    <w:bookmarkStart w:name="z21" w:id="16"/>
    <w:p>
      <w:pPr>
        <w:spacing w:after="0"/>
        <w:ind w:left="0"/>
        <w:jc w:val="both"/>
      </w:pPr>
      <w:r>
        <w:rPr>
          <w:rFonts w:ascii="Times New Roman"/>
          <w:b w:val="false"/>
          <w:i w:val="false"/>
          <w:color w:val="000000"/>
          <w:sz w:val="28"/>
        </w:rPr>
        <w:t>
      халқының саны 300 мың адамға дейінгі қалаларда учаскелер жайлылықтың әрбір түрі бойынша тұрғындардың жалпы санының 2%-ын;</w:t>
      </w:r>
    </w:p>
    <w:bookmarkEnd w:id="16"/>
    <w:bookmarkStart w:name="z22" w:id="17"/>
    <w:p>
      <w:pPr>
        <w:spacing w:after="0"/>
        <w:ind w:left="0"/>
        <w:jc w:val="both"/>
      </w:pPr>
      <w:r>
        <w:rPr>
          <w:rFonts w:ascii="Times New Roman"/>
          <w:b w:val="false"/>
          <w:i w:val="false"/>
          <w:color w:val="000000"/>
          <w:sz w:val="28"/>
        </w:rPr>
        <w:t>
      халқының саны 300 - 500 мың адам болатын қалаларда учаскелер жайлылықтың әрбір түрі бойынша тұрғындардың жалпы санының 1%-ын;</w:t>
      </w:r>
    </w:p>
    <w:bookmarkEnd w:id="17"/>
    <w:bookmarkStart w:name="z23" w:id="18"/>
    <w:p>
      <w:pPr>
        <w:spacing w:after="0"/>
        <w:ind w:left="0"/>
        <w:jc w:val="both"/>
      </w:pPr>
      <w:r>
        <w:rPr>
          <w:rFonts w:ascii="Times New Roman"/>
          <w:b w:val="false"/>
          <w:i w:val="false"/>
          <w:color w:val="000000"/>
          <w:sz w:val="28"/>
        </w:rPr>
        <w:t>
      халқының саны 500 мың адамнан асатын қалаларда - 0,5%-ын қамти отырып таңдалады (соның ішінде жайлы емес сектор бойынша кемінде 500 адам).</w:t>
      </w:r>
    </w:p>
    <w:bookmarkEnd w:id="18"/>
    <w:bookmarkStart w:name="z24" w:id="19"/>
    <w:p>
      <w:pPr>
        <w:spacing w:after="0"/>
        <w:ind w:left="0"/>
        <w:jc w:val="both"/>
      </w:pPr>
      <w:r>
        <w:rPr>
          <w:rFonts w:ascii="Times New Roman"/>
          <w:b w:val="false"/>
          <w:i w:val="false"/>
          <w:color w:val="000000"/>
          <w:sz w:val="28"/>
        </w:rPr>
        <w:t xml:space="preserve">
      8.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нысандар бойынша коммуналдық паспорт жасайды.</w:t>
      </w:r>
    </w:p>
    <w:bookmarkEnd w:id="19"/>
    <w:bookmarkStart w:name="z25" w:id="20"/>
    <w:p>
      <w:pPr>
        <w:spacing w:after="0"/>
        <w:ind w:left="0"/>
        <w:jc w:val="both"/>
      </w:pPr>
      <w:r>
        <w:rPr>
          <w:rFonts w:ascii="Times New Roman"/>
          <w:b w:val="false"/>
          <w:i w:val="false"/>
          <w:color w:val="000000"/>
          <w:sz w:val="28"/>
        </w:rPr>
        <w:t>
      9. Пайда болған және жинақталған коммуналдық қалдықтардың массасы мен көлемін анықтау үшін өлшеу сызғышы мен салмақ өлшеу жабдығы пайдаланылады.</w:t>
      </w:r>
    </w:p>
    <w:bookmarkEnd w:id="20"/>
    <w:bookmarkStart w:name="z26" w:id="21"/>
    <w:p>
      <w:pPr>
        <w:spacing w:after="0"/>
        <w:ind w:left="0"/>
        <w:jc w:val="both"/>
      </w:pPr>
      <w:r>
        <w:rPr>
          <w:rFonts w:ascii="Times New Roman"/>
          <w:b w:val="false"/>
          <w:i w:val="false"/>
          <w:color w:val="000000"/>
          <w:sz w:val="28"/>
        </w:rPr>
        <w:t>
      10. Өлшеуді бастамас бұрын контейнердегі қалдықтар тегістеледі және өлшеу сызғышының көмегімен қалдықтың көлемі анықталады.</w:t>
      </w:r>
    </w:p>
    <w:bookmarkEnd w:id="21"/>
    <w:bookmarkStart w:name="z27" w:id="22"/>
    <w:p>
      <w:pPr>
        <w:spacing w:after="0"/>
        <w:ind w:left="0"/>
        <w:jc w:val="both"/>
      </w:pPr>
      <w:r>
        <w:rPr>
          <w:rFonts w:ascii="Times New Roman"/>
          <w:b w:val="false"/>
          <w:i w:val="false"/>
          <w:color w:val="000000"/>
          <w:sz w:val="28"/>
        </w:rPr>
        <w:t>
      11. Жинақталған қалдықтардың массасы толған контейнерлерді өлшеу жолымен және кейін бос контейнердің массасын алып тастау арқылы анықталады.</w:t>
      </w:r>
    </w:p>
    <w:bookmarkEnd w:id="22"/>
    <w:bookmarkStart w:name="z28" w:id="23"/>
    <w:p>
      <w:pPr>
        <w:spacing w:after="0"/>
        <w:ind w:left="0"/>
        <w:jc w:val="both"/>
      </w:pPr>
      <w:r>
        <w:rPr>
          <w:rFonts w:ascii="Times New Roman"/>
          <w:b w:val="false"/>
          <w:i w:val="false"/>
          <w:color w:val="000000"/>
          <w:sz w:val="28"/>
        </w:rPr>
        <w:t>
      12. Егер бір учаскеде пайда болған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жағдайда, қалдықтардың массасын қоқыс тиелген және бос машиналарды автомобиль таразысында өлшеу жолымен анықтауға рұқсат етіледі.</w:t>
      </w:r>
    </w:p>
    <w:bookmarkEnd w:id="23"/>
    <w:bookmarkStart w:name="z29" w:id="24"/>
    <w:p>
      <w:pPr>
        <w:spacing w:after="0"/>
        <w:ind w:left="0"/>
        <w:jc w:val="both"/>
      </w:pPr>
      <w:r>
        <w:rPr>
          <w:rFonts w:ascii="Times New Roman"/>
          <w:b w:val="false"/>
          <w:i w:val="false"/>
          <w:color w:val="000000"/>
          <w:sz w:val="28"/>
        </w:rPr>
        <w:t xml:space="preserve">
      13. Пайда болған және жинақталған қалдықтардың массасы мен көлемі жөніндегі деректер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бастапқы жазба бланкісіне жазылады.</w:t>
      </w:r>
    </w:p>
    <w:bookmarkEnd w:id="24"/>
    <w:bookmarkStart w:name="z30" w:id="25"/>
    <w:p>
      <w:pPr>
        <w:spacing w:after="0"/>
        <w:ind w:left="0"/>
        <w:jc w:val="both"/>
      </w:pPr>
      <w:r>
        <w:rPr>
          <w:rFonts w:ascii="Times New Roman"/>
          <w:b w:val="false"/>
          <w:i w:val="false"/>
          <w:color w:val="000000"/>
          <w:sz w:val="28"/>
        </w:rPr>
        <w:t xml:space="preserve">
      14. Өлшеу бойынша бастапқы материалдарды өңдегеннен кейін объектілердің әрқайсысы үшін алынған деректердің (массасы, көлемі) аптаның күндері бойынша жалпы саны шығарылады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коммуналдық қалдықтардың пайда болу және жинақтаудың жиынтық маусымдық ведомосіне енгізіледі.</w:t>
      </w:r>
    </w:p>
    <w:bookmarkEnd w:id="25"/>
    <w:bookmarkStart w:name="z31" w:id="26"/>
    <w:p>
      <w:pPr>
        <w:spacing w:after="0"/>
        <w:ind w:left="0"/>
        <w:jc w:val="both"/>
      </w:pPr>
      <w:r>
        <w:rPr>
          <w:rFonts w:ascii="Times New Roman"/>
          <w:b w:val="false"/>
          <w:i w:val="false"/>
          <w:color w:val="000000"/>
          <w:sz w:val="28"/>
        </w:rPr>
        <w:t xml:space="preserve">
      15. Маусымдық өлшеу жүргізілгеннен кейін деректер (масса, көлем)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коммуналдық қалдықтардың пайда болуы мен жинақталуының жиынтық жылдық ведомосіне енгізіледі.</w:t>
      </w:r>
    </w:p>
    <w:bookmarkEnd w:id="26"/>
    <w:bookmarkStart w:name="z32" w:id="27"/>
    <w:p>
      <w:pPr>
        <w:spacing w:after="0"/>
        <w:ind w:left="0"/>
        <w:jc w:val="both"/>
      </w:pPr>
      <w:r>
        <w:rPr>
          <w:rFonts w:ascii="Times New Roman"/>
          <w:b w:val="false"/>
          <w:i w:val="false"/>
          <w:color w:val="000000"/>
          <w:sz w:val="28"/>
        </w:rPr>
        <w:t>
      16. Белгілі бір объекті бойынша өлшеу болжанып отырған коммуналдық қалдықтарды жинағанда басқа объектілердің коммуналдық қалдықтары араласып кетпеуге тиіс.</w:t>
      </w:r>
    </w:p>
    <w:bookmarkEnd w:id="27"/>
    <w:bookmarkStart w:name="z33" w:id="28"/>
    <w:p>
      <w:pPr>
        <w:spacing w:after="0"/>
        <w:ind w:left="0"/>
        <w:jc w:val="both"/>
      </w:pPr>
      <w:r>
        <w:rPr>
          <w:rFonts w:ascii="Times New Roman"/>
          <w:b w:val="false"/>
          <w:i w:val="false"/>
          <w:color w:val="000000"/>
          <w:sz w:val="28"/>
        </w:rPr>
        <w:t>
      17.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пайда болу мен жинақталу коэффициентін анықтау мақсатында қосымша контейнерлер орнату көзделеді, оларды орнату қажеттілігі мен олардың саны таңдап алынған учаскелерді тексерген кезде нақтыланады.</w:t>
      </w:r>
    </w:p>
    <w:bookmarkEnd w:id="28"/>
    <w:bookmarkStart w:name="z34" w:id="29"/>
    <w:p>
      <w:pPr>
        <w:spacing w:after="0"/>
        <w:ind w:left="0"/>
        <w:jc w:val="both"/>
      </w:pPr>
      <w:r>
        <w:rPr>
          <w:rFonts w:ascii="Times New Roman"/>
          <w:b w:val="false"/>
          <w:i w:val="false"/>
          <w:color w:val="000000"/>
          <w:sz w:val="28"/>
        </w:rPr>
        <w:t>
      Өлшеу басталғанға дейін бір тәулік бұрын барлық контейнерлер толық тазартылуға тиіс.</w:t>
      </w:r>
    </w:p>
    <w:bookmarkEnd w:id="29"/>
    <w:bookmarkStart w:name="z35" w:id="30"/>
    <w:p>
      <w:pPr>
        <w:spacing w:after="0"/>
        <w:ind w:left="0"/>
        <w:jc w:val="both"/>
      </w:pPr>
      <w:r>
        <w:rPr>
          <w:rFonts w:ascii="Times New Roman"/>
          <w:b w:val="false"/>
          <w:i w:val="false"/>
          <w:color w:val="000000"/>
          <w:sz w:val="28"/>
        </w:rPr>
        <w:t>
      18. Өлшеу бойынша бастапқы материалдарды өңдеу өлшеу жүргізген күннен кейінгі келесі күннен кешіктірмей жүргізіледі.</w:t>
      </w:r>
    </w:p>
    <w:bookmarkEnd w:id="30"/>
    <w:bookmarkStart w:name="z36" w:id="31"/>
    <w:p>
      <w:pPr>
        <w:spacing w:after="0"/>
        <w:ind w:left="0"/>
        <w:jc w:val="both"/>
      </w:pPr>
      <w:r>
        <w:rPr>
          <w:rFonts w:ascii="Times New Roman"/>
          <w:b w:val="false"/>
          <w:i w:val="false"/>
          <w:color w:val="000000"/>
          <w:sz w:val="28"/>
        </w:rPr>
        <w:t xml:space="preserve">
      19. Коммуналдық қалдықтардың пайда болу және жинақталу нормаларын есептеу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жүргізіледі.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облысында</w:t>
            </w:r>
            <w:r>
              <w:br/>
            </w:r>
            <w:r>
              <w:rPr>
                <w:rFonts w:ascii="Times New Roman"/>
                <w:b w:val="false"/>
                <w:i w:val="false"/>
                <w:color w:val="000000"/>
                <w:sz w:val="20"/>
              </w:rPr>
              <w:t>коммуналдық қалдықтардың пайда</w:t>
            </w:r>
            <w:r>
              <w:br/>
            </w:r>
            <w:r>
              <w:rPr>
                <w:rFonts w:ascii="Times New Roman"/>
                <w:b w:val="false"/>
                <w:i w:val="false"/>
                <w:color w:val="000000"/>
                <w:sz w:val="20"/>
              </w:rPr>
              <w:t>болу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1-қосымша</w:t>
            </w:r>
          </w:p>
        </w:tc>
      </w:tr>
    </w:tbl>
    <w:bookmarkStart w:name="z38" w:id="32"/>
    <w:p>
      <w:pPr>
        <w:spacing w:after="0"/>
        <w:ind w:left="0"/>
        <w:jc w:val="left"/>
      </w:pPr>
      <w:r>
        <w:rPr>
          <w:rFonts w:ascii="Times New Roman"/>
          <w:b/>
          <w:i w:val="false"/>
          <w:color w:val="000000"/>
        </w:rPr>
        <w:t xml:space="preserve"> Тұрғын қоры мен тұрғын емес үй-жайлар объектілерінің түрлері</w:t>
      </w:r>
    </w:p>
    <w:bookmarkEnd w:id="32"/>
    <w:p>
      <w:pPr>
        <w:spacing w:after="0"/>
        <w:ind w:left="0"/>
        <w:jc w:val="both"/>
      </w:pPr>
      <w:r>
        <w:rPr>
          <w:rFonts w:ascii="Times New Roman"/>
          <w:b w:val="false"/>
          <w:i w:val="false"/>
          <w:color w:val="ff0000"/>
          <w:sz w:val="28"/>
        </w:rPr>
        <w:t xml:space="preserve">
      Ескерту. 1-қосымша жаңа редакцияда - Қарағанды облысының әкімдігінің 25.02.2021 </w:t>
      </w:r>
      <w:r>
        <w:rPr>
          <w:rFonts w:ascii="Times New Roman"/>
          <w:b w:val="false"/>
          <w:i w:val="false"/>
          <w:color w:val="ff0000"/>
          <w:sz w:val="28"/>
        </w:rPr>
        <w:t>№ 15/02</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келіп кету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Ауруханалар, өзге де емдеу-сауықтыру мекемелері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төсек-орын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Мейрамханалар, дәмханалар, қоғамдық тамақтану мекемелері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отыратын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Театрлар, кинотеатрлар, концерт залдары, түнгі клубтар, ойынханалар, ойын автоматтарының залы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отыратын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көтерме базалары, қоймалары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үйлері: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автомобильге жанармай құю станциялары, гараждар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аумағында жаппай іс-шаралар ұйымдастыратын заңды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облысында</w:t>
            </w:r>
            <w:r>
              <w:br/>
            </w:r>
            <w:r>
              <w:rPr>
                <w:rFonts w:ascii="Times New Roman"/>
                <w:b w:val="false"/>
                <w:i w:val="false"/>
                <w:color w:val="000000"/>
                <w:sz w:val="20"/>
              </w:rPr>
              <w:t>коммуналдық қалдықтардың пайда</w:t>
            </w:r>
            <w:r>
              <w:br/>
            </w:r>
            <w:r>
              <w:rPr>
                <w:rFonts w:ascii="Times New Roman"/>
                <w:b w:val="false"/>
                <w:i w:val="false"/>
                <w:color w:val="000000"/>
                <w:sz w:val="20"/>
              </w:rPr>
              <w:t>болу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2-қосымша</w:t>
            </w:r>
          </w:p>
        </w:tc>
      </w:tr>
    </w:tbl>
    <w:bookmarkStart w:name="z74" w:id="33"/>
    <w:p>
      <w:pPr>
        <w:spacing w:after="0"/>
        <w:ind w:left="0"/>
        <w:jc w:val="both"/>
      </w:pPr>
      <w:r>
        <w:rPr>
          <w:rFonts w:ascii="Times New Roman"/>
          <w:b w:val="false"/>
          <w:i w:val="false"/>
          <w:color w:val="000000"/>
          <w:sz w:val="28"/>
        </w:rPr>
        <w:t>
      Нысан</w:t>
      </w:r>
    </w:p>
    <w:bookmarkEnd w:id="33"/>
    <w:bookmarkStart w:name="z75" w:id="34"/>
    <w:p>
      <w:pPr>
        <w:spacing w:after="0"/>
        <w:ind w:left="0"/>
        <w:jc w:val="left"/>
      </w:pPr>
      <w:r>
        <w:rPr>
          <w:rFonts w:ascii="Times New Roman"/>
          <w:b/>
          <w:i w:val="false"/>
          <w:color w:val="000000"/>
        </w:rPr>
        <w:t xml:space="preserve"> Тұрғын үй қоры объектісінің коммуналдық паспорты</w:t>
      </w:r>
    </w:p>
    <w:bookmarkEnd w:id="34"/>
    <w:bookmarkStart w:name="z76" w:id="35"/>
    <w:p>
      <w:pPr>
        <w:spacing w:after="0"/>
        <w:ind w:left="0"/>
        <w:jc w:val="both"/>
      </w:pPr>
      <w:r>
        <w:rPr>
          <w:rFonts w:ascii="Times New Roman"/>
          <w:b w:val="false"/>
          <w:i w:val="false"/>
          <w:color w:val="000000"/>
          <w:sz w:val="28"/>
        </w:rPr>
        <w:t>
      Қала ___________________________________________________________</w:t>
      </w:r>
    </w:p>
    <w:bookmarkEnd w:id="35"/>
    <w:bookmarkStart w:name="z77" w:id="36"/>
    <w:p>
      <w:pPr>
        <w:spacing w:after="0"/>
        <w:ind w:left="0"/>
        <w:jc w:val="both"/>
      </w:pPr>
      <w:r>
        <w:rPr>
          <w:rFonts w:ascii="Times New Roman"/>
          <w:b w:val="false"/>
          <w:i w:val="false"/>
          <w:color w:val="000000"/>
          <w:sz w:val="28"/>
        </w:rPr>
        <w:t>
      1. Мекенжайы ___________________________________________________</w:t>
      </w:r>
    </w:p>
    <w:bookmarkEnd w:id="36"/>
    <w:bookmarkStart w:name="z78" w:id="37"/>
    <w:p>
      <w:pPr>
        <w:spacing w:after="0"/>
        <w:ind w:left="0"/>
        <w:jc w:val="both"/>
      </w:pPr>
      <w:r>
        <w:rPr>
          <w:rFonts w:ascii="Times New Roman"/>
          <w:b w:val="false"/>
          <w:i w:val="false"/>
          <w:color w:val="000000"/>
          <w:sz w:val="28"/>
        </w:rPr>
        <w:t>
      2. Қабаттылығы _________________________________________________</w:t>
      </w:r>
    </w:p>
    <w:bookmarkEnd w:id="37"/>
    <w:bookmarkStart w:name="z79" w:id="38"/>
    <w:p>
      <w:pPr>
        <w:spacing w:after="0"/>
        <w:ind w:left="0"/>
        <w:jc w:val="both"/>
      </w:pPr>
      <w:r>
        <w:rPr>
          <w:rFonts w:ascii="Times New Roman"/>
          <w:b w:val="false"/>
          <w:i w:val="false"/>
          <w:color w:val="000000"/>
          <w:sz w:val="28"/>
        </w:rPr>
        <w:t>
      3. Үйдің нөмірі __________________________________________________</w:t>
      </w:r>
    </w:p>
    <w:bookmarkEnd w:id="38"/>
    <w:bookmarkStart w:name="z80" w:id="39"/>
    <w:p>
      <w:pPr>
        <w:spacing w:after="0"/>
        <w:ind w:left="0"/>
        <w:jc w:val="both"/>
      </w:pPr>
      <w:r>
        <w:rPr>
          <w:rFonts w:ascii="Times New Roman"/>
          <w:b w:val="false"/>
          <w:i w:val="false"/>
          <w:color w:val="000000"/>
          <w:sz w:val="28"/>
        </w:rPr>
        <w:t>
      4. Тұрып жатқан адамдардың саны, адам ____________________________</w:t>
      </w:r>
    </w:p>
    <w:bookmarkEnd w:id="39"/>
    <w:bookmarkStart w:name="z81" w:id="40"/>
    <w:p>
      <w:pPr>
        <w:spacing w:after="0"/>
        <w:ind w:left="0"/>
        <w:jc w:val="both"/>
      </w:pPr>
      <w:r>
        <w:rPr>
          <w:rFonts w:ascii="Times New Roman"/>
          <w:b w:val="false"/>
          <w:i w:val="false"/>
          <w:color w:val="000000"/>
          <w:sz w:val="28"/>
        </w:rPr>
        <w:t>
      5. Жайлылық деңгейі:</w:t>
      </w:r>
    </w:p>
    <w:bookmarkEnd w:id="40"/>
    <w:bookmarkStart w:name="z82" w:id="41"/>
    <w:p>
      <w:pPr>
        <w:spacing w:after="0"/>
        <w:ind w:left="0"/>
        <w:jc w:val="both"/>
      </w:pPr>
      <w:r>
        <w:rPr>
          <w:rFonts w:ascii="Times New Roman"/>
          <w:b w:val="false"/>
          <w:i w:val="false"/>
          <w:color w:val="000000"/>
          <w:sz w:val="28"/>
        </w:rPr>
        <w:t>
      а) су құбырының, газдың, кәріздің болуы ____________________________</w:t>
      </w:r>
    </w:p>
    <w:bookmarkEnd w:id="41"/>
    <w:bookmarkStart w:name="z83" w:id="42"/>
    <w:p>
      <w:pPr>
        <w:spacing w:after="0"/>
        <w:ind w:left="0"/>
        <w:jc w:val="both"/>
      </w:pPr>
      <w:r>
        <w:rPr>
          <w:rFonts w:ascii="Times New Roman"/>
          <w:b w:val="false"/>
          <w:i w:val="false"/>
          <w:color w:val="000000"/>
          <w:sz w:val="28"/>
        </w:rPr>
        <w:t>
      б) жылу беру түрі (орталықтан, пешпен, жергілікті) ___________________</w:t>
      </w:r>
    </w:p>
    <w:bookmarkEnd w:id="42"/>
    <w:bookmarkStart w:name="z84" w:id="43"/>
    <w:p>
      <w:pPr>
        <w:spacing w:after="0"/>
        <w:ind w:left="0"/>
        <w:jc w:val="both"/>
      </w:pPr>
      <w:r>
        <w:rPr>
          <w:rFonts w:ascii="Times New Roman"/>
          <w:b w:val="false"/>
          <w:i w:val="false"/>
          <w:color w:val="000000"/>
          <w:sz w:val="28"/>
        </w:rPr>
        <w:t>
      в) отынның түрі - көмір (тас көмір, қоңыр темір), ағаш отын, газ</w:t>
      </w:r>
    </w:p>
    <w:bookmarkEnd w:id="43"/>
    <w:bookmarkStart w:name="z85" w:id="44"/>
    <w:p>
      <w:pPr>
        <w:spacing w:after="0"/>
        <w:ind w:left="0"/>
        <w:jc w:val="both"/>
      </w:pPr>
      <w:r>
        <w:rPr>
          <w:rFonts w:ascii="Times New Roman"/>
          <w:b w:val="false"/>
          <w:i w:val="false"/>
          <w:color w:val="000000"/>
          <w:sz w:val="28"/>
        </w:rPr>
        <w:t>
      _______________________________________________________________</w:t>
      </w:r>
    </w:p>
    <w:bookmarkEnd w:id="44"/>
    <w:bookmarkStart w:name="z86" w:id="45"/>
    <w:p>
      <w:pPr>
        <w:spacing w:after="0"/>
        <w:ind w:left="0"/>
        <w:jc w:val="both"/>
      </w:pPr>
      <w:r>
        <w:rPr>
          <w:rFonts w:ascii="Times New Roman"/>
          <w:b w:val="false"/>
          <w:i w:val="false"/>
          <w:color w:val="000000"/>
          <w:sz w:val="28"/>
        </w:rPr>
        <w:t>
      г) қоқыс құбырының болуы _______________________________________</w:t>
      </w:r>
    </w:p>
    <w:bookmarkEnd w:id="45"/>
    <w:bookmarkStart w:name="z87" w:id="46"/>
    <w:p>
      <w:pPr>
        <w:spacing w:after="0"/>
        <w:ind w:left="0"/>
        <w:jc w:val="both"/>
      </w:pPr>
      <w:r>
        <w:rPr>
          <w:rFonts w:ascii="Times New Roman"/>
          <w:b w:val="false"/>
          <w:i w:val="false"/>
          <w:color w:val="000000"/>
          <w:sz w:val="28"/>
        </w:rPr>
        <w:t>
      д) аула аумағының алаңы, м2 ______________________________________</w:t>
      </w:r>
    </w:p>
    <w:bookmarkEnd w:id="46"/>
    <w:bookmarkStart w:name="z88" w:id="47"/>
    <w:p>
      <w:pPr>
        <w:spacing w:after="0"/>
        <w:ind w:left="0"/>
        <w:jc w:val="both"/>
      </w:pPr>
      <w:r>
        <w:rPr>
          <w:rFonts w:ascii="Times New Roman"/>
          <w:b w:val="false"/>
          <w:i w:val="false"/>
          <w:color w:val="000000"/>
          <w:sz w:val="28"/>
        </w:rPr>
        <w:t>
      оның ішінде:</w:t>
      </w:r>
    </w:p>
    <w:bookmarkEnd w:id="47"/>
    <w:bookmarkStart w:name="z89" w:id="48"/>
    <w:p>
      <w:pPr>
        <w:spacing w:after="0"/>
        <w:ind w:left="0"/>
        <w:jc w:val="both"/>
      </w:pPr>
      <w:r>
        <w:rPr>
          <w:rFonts w:ascii="Times New Roman"/>
          <w:b w:val="false"/>
          <w:i w:val="false"/>
          <w:color w:val="000000"/>
          <w:sz w:val="28"/>
        </w:rPr>
        <w:t>
      жасыл екпелер бар _______________________________________________</w:t>
      </w:r>
    </w:p>
    <w:bookmarkEnd w:id="48"/>
    <w:bookmarkStart w:name="z90" w:id="49"/>
    <w:p>
      <w:pPr>
        <w:spacing w:after="0"/>
        <w:ind w:left="0"/>
        <w:jc w:val="both"/>
      </w:pPr>
      <w:r>
        <w:rPr>
          <w:rFonts w:ascii="Times New Roman"/>
          <w:b w:val="false"/>
          <w:i w:val="false"/>
          <w:color w:val="000000"/>
          <w:sz w:val="28"/>
        </w:rPr>
        <w:t>
      жабыны қатты __________________________________________________</w:t>
      </w:r>
    </w:p>
    <w:bookmarkEnd w:id="49"/>
    <w:bookmarkStart w:name="z91" w:id="50"/>
    <w:p>
      <w:pPr>
        <w:spacing w:after="0"/>
        <w:ind w:left="0"/>
        <w:jc w:val="both"/>
      </w:pPr>
      <w:r>
        <w:rPr>
          <w:rFonts w:ascii="Times New Roman"/>
          <w:b w:val="false"/>
          <w:i w:val="false"/>
          <w:color w:val="000000"/>
          <w:sz w:val="28"/>
        </w:rPr>
        <w:t>
      соның ішінде жаяусоқпақтар ______________________________________</w:t>
      </w:r>
    </w:p>
    <w:bookmarkEnd w:id="50"/>
    <w:bookmarkStart w:name="z92" w:id="51"/>
    <w:p>
      <w:pPr>
        <w:spacing w:after="0"/>
        <w:ind w:left="0"/>
        <w:jc w:val="both"/>
      </w:pPr>
      <w:r>
        <w:rPr>
          <w:rFonts w:ascii="Times New Roman"/>
          <w:b w:val="false"/>
          <w:i w:val="false"/>
          <w:color w:val="000000"/>
          <w:sz w:val="28"/>
        </w:rPr>
        <w:t>
      6. Контейнерлердің типтері, олардың саны және сыйымдылығы</w:t>
      </w:r>
    </w:p>
    <w:bookmarkEnd w:id="51"/>
    <w:bookmarkStart w:name="z93" w:id="52"/>
    <w:p>
      <w:pPr>
        <w:spacing w:after="0"/>
        <w:ind w:left="0"/>
        <w:jc w:val="both"/>
      </w:pPr>
      <w:r>
        <w:rPr>
          <w:rFonts w:ascii="Times New Roman"/>
          <w:b w:val="false"/>
          <w:i w:val="false"/>
          <w:color w:val="000000"/>
          <w:sz w:val="28"/>
        </w:rPr>
        <w:t>
      _______________________________________________________________</w:t>
      </w:r>
    </w:p>
    <w:bookmarkEnd w:id="52"/>
    <w:bookmarkStart w:name="z94" w:id="53"/>
    <w:p>
      <w:pPr>
        <w:spacing w:after="0"/>
        <w:ind w:left="0"/>
        <w:jc w:val="both"/>
      </w:pPr>
      <w:r>
        <w:rPr>
          <w:rFonts w:ascii="Times New Roman"/>
          <w:b w:val="false"/>
          <w:i w:val="false"/>
          <w:color w:val="000000"/>
          <w:sz w:val="28"/>
        </w:rPr>
        <w:t>
      7. Қоқысты шығару кезеңділігі ____________________________________</w:t>
      </w:r>
    </w:p>
    <w:bookmarkEnd w:id="53"/>
    <w:bookmarkStart w:name="z95" w:id="54"/>
    <w:p>
      <w:pPr>
        <w:spacing w:after="0"/>
        <w:ind w:left="0"/>
        <w:jc w:val="both"/>
      </w:pPr>
      <w:r>
        <w:rPr>
          <w:rFonts w:ascii="Times New Roman"/>
          <w:b w:val="false"/>
          <w:i w:val="false"/>
          <w:color w:val="000000"/>
          <w:sz w:val="28"/>
        </w:rPr>
        <w:t>
      8. Қайталама шикізатты бөлек жинау жүргізіле ме (қандай және қанша)</w:t>
      </w:r>
    </w:p>
    <w:bookmarkEnd w:id="54"/>
    <w:bookmarkStart w:name="z96" w:id="55"/>
    <w:p>
      <w:pPr>
        <w:spacing w:after="0"/>
        <w:ind w:left="0"/>
        <w:jc w:val="both"/>
      </w:pPr>
      <w:r>
        <w:rPr>
          <w:rFonts w:ascii="Times New Roman"/>
          <w:b w:val="false"/>
          <w:i w:val="false"/>
          <w:color w:val="000000"/>
          <w:sz w:val="28"/>
        </w:rPr>
        <w:t>
      _______________________________________________________________</w:t>
      </w:r>
    </w:p>
    <w:bookmarkEnd w:id="55"/>
    <w:bookmarkStart w:name="z97" w:id="56"/>
    <w:p>
      <w:pPr>
        <w:spacing w:after="0"/>
        <w:ind w:left="0"/>
        <w:jc w:val="both"/>
      </w:pPr>
      <w:r>
        <w:rPr>
          <w:rFonts w:ascii="Times New Roman"/>
          <w:b w:val="false"/>
          <w:i w:val="false"/>
          <w:color w:val="000000"/>
          <w:sz w:val="28"/>
        </w:rPr>
        <w:t>
      Қолдары:</w:t>
      </w:r>
    </w:p>
    <w:bookmarkEnd w:id="56"/>
    <w:bookmarkStart w:name="z98" w:id="57"/>
    <w:p>
      <w:pPr>
        <w:spacing w:after="0"/>
        <w:ind w:left="0"/>
        <w:jc w:val="both"/>
      </w:pPr>
      <w:r>
        <w:rPr>
          <w:rFonts w:ascii="Times New Roman"/>
          <w:b w:val="false"/>
          <w:i w:val="false"/>
          <w:color w:val="000000"/>
          <w:sz w:val="28"/>
        </w:rPr>
        <w:t>
      Т.А.Ә., лауазымы</w:t>
      </w:r>
    </w:p>
    <w:bookmarkEnd w:id="57"/>
    <w:bookmarkStart w:name="z99" w:id="58"/>
    <w:p>
      <w:pPr>
        <w:spacing w:after="0"/>
        <w:ind w:left="0"/>
        <w:jc w:val="both"/>
      </w:pPr>
      <w:r>
        <w:rPr>
          <w:rFonts w:ascii="Times New Roman"/>
          <w:b w:val="false"/>
          <w:i w:val="false"/>
          <w:color w:val="000000"/>
          <w:sz w:val="28"/>
        </w:rPr>
        <w:t>
      Нысан</w:t>
      </w:r>
    </w:p>
    <w:bookmarkEnd w:id="58"/>
    <w:bookmarkStart w:name="z100" w:id="59"/>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59"/>
    <w:bookmarkStart w:name="z101" w:id="60"/>
    <w:p>
      <w:pPr>
        <w:spacing w:after="0"/>
        <w:ind w:left="0"/>
        <w:jc w:val="both"/>
      </w:pPr>
      <w:r>
        <w:rPr>
          <w:rFonts w:ascii="Times New Roman"/>
          <w:b w:val="false"/>
          <w:i w:val="false"/>
          <w:color w:val="000000"/>
          <w:sz w:val="28"/>
        </w:rPr>
        <w:t>
      Қала _____________________________________________________________________</w:t>
      </w:r>
    </w:p>
    <w:bookmarkEnd w:id="60"/>
    <w:bookmarkStart w:name="z102" w:id="61"/>
    <w:p>
      <w:pPr>
        <w:spacing w:after="0"/>
        <w:ind w:left="0"/>
        <w:jc w:val="both"/>
      </w:pPr>
      <w:r>
        <w:rPr>
          <w:rFonts w:ascii="Times New Roman"/>
          <w:b w:val="false"/>
          <w:i w:val="false"/>
          <w:color w:val="000000"/>
          <w:sz w:val="28"/>
        </w:rPr>
        <w:t>
      1. Объектінің атауы ________________________________________________________</w:t>
      </w:r>
    </w:p>
    <w:bookmarkEnd w:id="61"/>
    <w:bookmarkStart w:name="z103" w:id="62"/>
    <w:p>
      <w:pPr>
        <w:spacing w:after="0"/>
        <w:ind w:left="0"/>
        <w:jc w:val="both"/>
      </w:pPr>
      <w:r>
        <w:rPr>
          <w:rFonts w:ascii="Times New Roman"/>
          <w:b w:val="false"/>
          <w:i w:val="false"/>
          <w:color w:val="000000"/>
          <w:sz w:val="28"/>
        </w:rPr>
        <w:t>
      2. Мекенжайы _____________________________________________________________</w:t>
      </w:r>
    </w:p>
    <w:bookmarkEnd w:id="62"/>
    <w:bookmarkStart w:name="z104" w:id="63"/>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________________________________________________________________________________</w:t>
      </w:r>
    </w:p>
    <w:bookmarkEnd w:id="63"/>
    <w:bookmarkStart w:name="z105" w:id="64"/>
    <w:p>
      <w:pPr>
        <w:spacing w:after="0"/>
        <w:ind w:left="0"/>
        <w:jc w:val="both"/>
      </w:pPr>
      <w:r>
        <w:rPr>
          <w:rFonts w:ascii="Times New Roman"/>
          <w:b w:val="false"/>
          <w:i w:val="false"/>
          <w:color w:val="000000"/>
          <w:sz w:val="28"/>
        </w:rPr>
        <w:t>
      4. Орын саны (қызметкерлер және т.б.) ________________________________________</w:t>
      </w:r>
    </w:p>
    <w:bookmarkEnd w:id="64"/>
    <w:bookmarkStart w:name="z106" w:id="65"/>
    <w:p>
      <w:pPr>
        <w:spacing w:after="0"/>
        <w:ind w:left="0"/>
        <w:jc w:val="both"/>
      </w:pPr>
      <w:r>
        <w:rPr>
          <w:rFonts w:ascii="Times New Roman"/>
          <w:b w:val="false"/>
          <w:i w:val="false"/>
          <w:color w:val="000000"/>
          <w:sz w:val="28"/>
        </w:rPr>
        <w:t>
      5. Тәулігіне өткізу қабілеті:</w:t>
      </w:r>
    </w:p>
    <w:bookmarkEnd w:id="65"/>
    <w:bookmarkStart w:name="z107" w:id="66"/>
    <w:p>
      <w:pPr>
        <w:spacing w:after="0"/>
        <w:ind w:left="0"/>
        <w:jc w:val="both"/>
      </w:pPr>
      <w:r>
        <w:rPr>
          <w:rFonts w:ascii="Times New Roman"/>
          <w:b w:val="false"/>
          <w:i w:val="false"/>
          <w:color w:val="000000"/>
          <w:sz w:val="28"/>
        </w:rPr>
        <w:t>
      ойын-сауық кәсіпорындары үшін (орын саны) __________________________________</w:t>
      </w:r>
    </w:p>
    <w:bookmarkEnd w:id="66"/>
    <w:bookmarkStart w:name="z108" w:id="67"/>
    <w:p>
      <w:pPr>
        <w:spacing w:after="0"/>
        <w:ind w:left="0"/>
        <w:jc w:val="both"/>
      </w:pPr>
      <w:r>
        <w:rPr>
          <w:rFonts w:ascii="Times New Roman"/>
          <w:b w:val="false"/>
          <w:i w:val="false"/>
          <w:color w:val="000000"/>
          <w:sz w:val="28"/>
        </w:rPr>
        <w:t>
      қоғамдық тамақтану кәсіпорындары үшін (тағам түрі) ___________________________</w:t>
      </w:r>
    </w:p>
    <w:bookmarkEnd w:id="67"/>
    <w:bookmarkStart w:name="z109" w:id="68"/>
    <w:p>
      <w:pPr>
        <w:spacing w:after="0"/>
        <w:ind w:left="0"/>
        <w:jc w:val="both"/>
      </w:pPr>
      <w:r>
        <w:rPr>
          <w:rFonts w:ascii="Times New Roman"/>
          <w:b w:val="false"/>
          <w:i w:val="false"/>
          <w:color w:val="000000"/>
          <w:sz w:val="28"/>
        </w:rPr>
        <w:t>
      6. Қызмет көрсететін персоналдың саны, адам __________________________________</w:t>
      </w:r>
    </w:p>
    <w:bookmarkEnd w:id="68"/>
    <w:bookmarkStart w:name="z110" w:id="69"/>
    <w:p>
      <w:pPr>
        <w:spacing w:after="0"/>
        <w:ind w:left="0"/>
        <w:jc w:val="both"/>
      </w:pPr>
      <w:r>
        <w:rPr>
          <w:rFonts w:ascii="Times New Roman"/>
          <w:b w:val="false"/>
          <w:i w:val="false"/>
          <w:color w:val="000000"/>
          <w:sz w:val="28"/>
        </w:rPr>
        <w:t>
      7. Үй-жайдың жалпы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_______________________________________________</w:t>
      </w:r>
    </w:p>
    <w:bookmarkEnd w:id="69"/>
    <w:bookmarkStart w:name="z111" w:id="70"/>
    <w:p>
      <w:pPr>
        <w:spacing w:after="0"/>
        <w:ind w:left="0"/>
        <w:jc w:val="both"/>
      </w:pPr>
      <w:r>
        <w:rPr>
          <w:rFonts w:ascii="Times New Roman"/>
          <w:b w:val="false"/>
          <w:i w:val="false"/>
          <w:color w:val="000000"/>
          <w:sz w:val="28"/>
        </w:rPr>
        <w:t>
      Оның ішінде:</w:t>
      </w:r>
    </w:p>
    <w:bookmarkEnd w:id="70"/>
    <w:bookmarkStart w:name="z112" w:id="71"/>
    <w:p>
      <w:pPr>
        <w:spacing w:after="0"/>
        <w:ind w:left="0"/>
        <w:jc w:val="both"/>
      </w:pPr>
      <w:r>
        <w:rPr>
          <w:rFonts w:ascii="Times New Roman"/>
          <w:b w:val="false"/>
          <w:i w:val="false"/>
          <w:color w:val="000000"/>
          <w:sz w:val="28"/>
        </w:rPr>
        <w:t>
      сауда алаңы ______________________________________________________________</w:t>
      </w:r>
    </w:p>
    <w:bookmarkEnd w:id="71"/>
    <w:bookmarkStart w:name="z113" w:id="72"/>
    <w:p>
      <w:pPr>
        <w:spacing w:after="0"/>
        <w:ind w:left="0"/>
        <w:jc w:val="both"/>
      </w:pPr>
      <w:r>
        <w:rPr>
          <w:rFonts w:ascii="Times New Roman"/>
          <w:b w:val="false"/>
          <w:i w:val="false"/>
          <w:color w:val="000000"/>
          <w:sz w:val="28"/>
        </w:rPr>
        <w:t>
      қоймалық және қосалқы алаң _______________________________________________</w:t>
      </w:r>
    </w:p>
    <w:bookmarkEnd w:id="72"/>
    <w:bookmarkStart w:name="z114" w:id="73"/>
    <w:p>
      <w:pPr>
        <w:spacing w:after="0"/>
        <w:ind w:left="0"/>
        <w:jc w:val="both"/>
      </w:pPr>
      <w:r>
        <w:rPr>
          <w:rFonts w:ascii="Times New Roman"/>
          <w:b w:val="false"/>
          <w:i w:val="false"/>
          <w:color w:val="000000"/>
          <w:sz w:val="28"/>
        </w:rPr>
        <w:t>
      8. Аула аумағының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_______________________________________________</w:t>
      </w:r>
    </w:p>
    <w:bookmarkEnd w:id="73"/>
    <w:bookmarkStart w:name="z115" w:id="74"/>
    <w:p>
      <w:pPr>
        <w:spacing w:after="0"/>
        <w:ind w:left="0"/>
        <w:jc w:val="both"/>
      </w:pPr>
      <w:r>
        <w:rPr>
          <w:rFonts w:ascii="Times New Roman"/>
          <w:b w:val="false"/>
          <w:i w:val="false"/>
          <w:color w:val="000000"/>
          <w:sz w:val="28"/>
        </w:rPr>
        <w:t>
      Оның ішінде:</w:t>
      </w:r>
    </w:p>
    <w:bookmarkEnd w:id="74"/>
    <w:bookmarkStart w:name="z116" w:id="75"/>
    <w:p>
      <w:pPr>
        <w:spacing w:after="0"/>
        <w:ind w:left="0"/>
        <w:jc w:val="both"/>
      </w:pPr>
      <w:r>
        <w:rPr>
          <w:rFonts w:ascii="Times New Roman"/>
          <w:b w:val="false"/>
          <w:i w:val="false"/>
          <w:color w:val="000000"/>
          <w:sz w:val="28"/>
        </w:rPr>
        <w:t>
      жасыл екпелер бар________________________________________________________</w:t>
      </w:r>
    </w:p>
    <w:bookmarkEnd w:id="75"/>
    <w:bookmarkStart w:name="z117" w:id="76"/>
    <w:p>
      <w:pPr>
        <w:spacing w:after="0"/>
        <w:ind w:left="0"/>
        <w:jc w:val="both"/>
      </w:pPr>
      <w:r>
        <w:rPr>
          <w:rFonts w:ascii="Times New Roman"/>
          <w:b w:val="false"/>
          <w:i w:val="false"/>
          <w:color w:val="000000"/>
          <w:sz w:val="28"/>
        </w:rPr>
        <w:t>
      жабын қатты _____________________________________________________________</w:t>
      </w:r>
    </w:p>
    <w:bookmarkEnd w:id="76"/>
    <w:bookmarkStart w:name="z118" w:id="77"/>
    <w:p>
      <w:pPr>
        <w:spacing w:after="0"/>
        <w:ind w:left="0"/>
        <w:jc w:val="both"/>
      </w:pPr>
      <w:r>
        <w:rPr>
          <w:rFonts w:ascii="Times New Roman"/>
          <w:b w:val="false"/>
          <w:i w:val="false"/>
          <w:color w:val="000000"/>
          <w:sz w:val="28"/>
        </w:rPr>
        <w:t>
      9. Контейнерлердің типі, олардың саны және сыйымдылығы ____________________</w:t>
      </w:r>
    </w:p>
    <w:bookmarkEnd w:id="77"/>
    <w:bookmarkStart w:name="z119" w:id="78"/>
    <w:p>
      <w:pPr>
        <w:spacing w:after="0"/>
        <w:ind w:left="0"/>
        <w:jc w:val="both"/>
      </w:pPr>
      <w:r>
        <w:rPr>
          <w:rFonts w:ascii="Times New Roman"/>
          <w:b w:val="false"/>
          <w:i w:val="false"/>
          <w:color w:val="000000"/>
          <w:sz w:val="28"/>
        </w:rPr>
        <w:t>
      10. Қалдықтарды шығару мерзімі __________________________</w:t>
      </w:r>
    </w:p>
    <w:bookmarkEnd w:id="78"/>
    <w:bookmarkStart w:name="z120" w:id="79"/>
    <w:p>
      <w:pPr>
        <w:spacing w:after="0"/>
        <w:ind w:left="0"/>
        <w:jc w:val="both"/>
      </w:pPr>
      <w:r>
        <w:rPr>
          <w:rFonts w:ascii="Times New Roman"/>
          <w:b w:val="false"/>
          <w:i w:val="false"/>
          <w:color w:val="000000"/>
          <w:sz w:val="28"/>
        </w:rPr>
        <w:t>
      11. Тамақ қалдықтарын және қайталама шикізатты бөлек жинау жүргізіле ме? (қандай және қанша) __________________________________</w:t>
      </w:r>
    </w:p>
    <w:bookmarkEnd w:id="79"/>
    <w:bookmarkStart w:name="z121" w:id="80"/>
    <w:p>
      <w:pPr>
        <w:spacing w:after="0"/>
        <w:ind w:left="0"/>
        <w:jc w:val="both"/>
      </w:pPr>
      <w:r>
        <w:rPr>
          <w:rFonts w:ascii="Times New Roman"/>
          <w:b w:val="false"/>
          <w:i w:val="false"/>
          <w:color w:val="000000"/>
          <w:sz w:val="28"/>
        </w:rPr>
        <w:t>
      Қолдары:</w:t>
      </w:r>
    </w:p>
    <w:bookmarkEnd w:id="80"/>
    <w:bookmarkStart w:name="z122" w:id="81"/>
    <w:p>
      <w:pPr>
        <w:spacing w:after="0"/>
        <w:ind w:left="0"/>
        <w:jc w:val="both"/>
      </w:pPr>
      <w:r>
        <w:rPr>
          <w:rFonts w:ascii="Times New Roman"/>
          <w:b w:val="false"/>
          <w:i w:val="false"/>
          <w:color w:val="000000"/>
          <w:sz w:val="28"/>
        </w:rPr>
        <w:t>
      Т.А.Ә., лауазымы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облысында</w:t>
            </w:r>
            <w:r>
              <w:br/>
            </w:r>
            <w:r>
              <w:rPr>
                <w:rFonts w:ascii="Times New Roman"/>
                <w:b w:val="false"/>
                <w:i w:val="false"/>
                <w:color w:val="000000"/>
                <w:sz w:val="20"/>
              </w:rPr>
              <w:t>коммуналдық қалдықтардың пайда</w:t>
            </w:r>
            <w:r>
              <w:br/>
            </w:r>
            <w:r>
              <w:rPr>
                <w:rFonts w:ascii="Times New Roman"/>
                <w:b w:val="false"/>
                <w:i w:val="false"/>
                <w:color w:val="000000"/>
                <w:sz w:val="20"/>
              </w:rPr>
              <w:t>болу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3-қосымша</w:t>
            </w:r>
          </w:p>
        </w:tc>
      </w:tr>
    </w:tbl>
    <w:bookmarkStart w:name="z124" w:id="82"/>
    <w:p>
      <w:pPr>
        <w:spacing w:after="0"/>
        <w:ind w:left="0"/>
        <w:jc w:val="both"/>
      </w:pPr>
      <w:r>
        <w:rPr>
          <w:rFonts w:ascii="Times New Roman"/>
          <w:b w:val="false"/>
          <w:i w:val="false"/>
          <w:color w:val="000000"/>
          <w:sz w:val="28"/>
        </w:rPr>
        <w:t>
      Нысан</w:t>
      </w:r>
    </w:p>
    <w:bookmarkEnd w:id="82"/>
    <w:bookmarkStart w:name="z125" w:id="83"/>
    <w:p>
      <w:pPr>
        <w:spacing w:after="0"/>
        <w:ind w:left="0"/>
        <w:jc w:val="left"/>
      </w:pPr>
      <w:r>
        <w:rPr>
          <w:rFonts w:ascii="Times New Roman"/>
          <w:b/>
          <w:i w:val="false"/>
          <w:color w:val="000000"/>
        </w:rPr>
        <w:t xml:space="preserve"> Бастапқы жазба бланкісі</w:t>
      </w:r>
    </w:p>
    <w:bookmarkEnd w:id="83"/>
    <w:bookmarkStart w:name="z126" w:id="84"/>
    <w:p>
      <w:pPr>
        <w:spacing w:after="0"/>
        <w:ind w:left="0"/>
        <w:jc w:val="both"/>
      </w:pPr>
      <w:r>
        <w:rPr>
          <w:rFonts w:ascii="Times New Roman"/>
          <w:b w:val="false"/>
          <w:i w:val="false"/>
          <w:color w:val="000000"/>
          <w:sz w:val="28"/>
        </w:rPr>
        <w:t>
      _________________</w:t>
      </w:r>
    </w:p>
    <w:bookmarkEnd w:id="84"/>
    <w:bookmarkStart w:name="z127" w:id="85"/>
    <w:p>
      <w:pPr>
        <w:spacing w:after="0"/>
        <w:ind w:left="0"/>
        <w:jc w:val="both"/>
      </w:pPr>
      <w:r>
        <w:rPr>
          <w:rFonts w:ascii="Times New Roman"/>
          <w:b w:val="false"/>
          <w:i w:val="false"/>
          <w:color w:val="000000"/>
          <w:sz w:val="28"/>
        </w:rPr>
        <w:t xml:space="preserve">
      (күні) </w:t>
      </w:r>
    </w:p>
    <w:bookmarkEnd w:id="85"/>
    <w:bookmarkStart w:name="z128" w:id="86"/>
    <w:p>
      <w:pPr>
        <w:spacing w:after="0"/>
        <w:ind w:left="0"/>
        <w:jc w:val="both"/>
      </w:pPr>
      <w:r>
        <w:rPr>
          <w:rFonts w:ascii="Times New Roman"/>
          <w:b w:val="false"/>
          <w:i w:val="false"/>
          <w:color w:val="000000"/>
          <w:sz w:val="28"/>
        </w:rPr>
        <w:t>
      _______________________________________________ объектісі бойынша</w:t>
      </w:r>
    </w:p>
    <w:bookmarkEnd w:id="86"/>
    <w:bookmarkStart w:name="z129" w:id="87"/>
    <w:p>
      <w:pPr>
        <w:spacing w:after="0"/>
        <w:ind w:left="0"/>
        <w:jc w:val="both"/>
      </w:pPr>
      <w:r>
        <w:rPr>
          <w:rFonts w:ascii="Times New Roman"/>
          <w:b w:val="false"/>
          <w:i w:val="false"/>
          <w:color w:val="000000"/>
          <w:sz w:val="28"/>
        </w:rPr>
        <w:t>
      (атауы, мекенжайы)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8"/>
          <w:p>
            <w:pPr>
              <w:spacing w:after="20"/>
              <w:ind w:left="20"/>
              <w:jc w:val="both"/>
            </w:pPr>
            <w:r>
              <w:rPr>
                <w:rFonts w:ascii="Times New Roman"/>
                <w:b w:val="false"/>
                <w:i w:val="false"/>
                <w:color w:val="000000"/>
                <w:sz w:val="20"/>
              </w:rPr>
              <w:t>
Контейнердің</w:t>
            </w:r>
          </w:p>
          <w:bookmarkEnd w:id="88"/>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w:t>
            </w:r>
            <w:r>
              <w:rPr>
                <w:rFonts w:ascii="Times New Roman"/>
                <w:b w:val="false"/>
                <w:i w:val="false"/>
                <w:color w:val="000000"/>
                <w:vertAlign w:val="subscript"/>
              </w:rPr>
              <w:t>з</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w:t>
            </w:r>
            <w:r>
              <w:rPr>
                <w:rFonts w:ascii="Times New Roman"/>
                <w:b w:val="false"/>
                <w:i w:val="false"/>
                <w:color w:val="000000"/>
                <w:vertAlign w:val="subscript"/>
              </w:rPr>
              <w:t>з</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9"/>
          <w:p>
            <w:pPr>
              <w:spacing w:after="20"/>
              <w:ind w:left="20"/>
              <w:jc w:val="both"/>
            </w:pPr>
            <w:r>
              <w:rPr>
                <w:rFonts w:ascii="Times New Roman"/>
                <w:b w:val="false"/>
                <w:i w:val="false"/>
                <w:color w:val="000000"/>
                <w:sz w:val="20"/>
              </w:rPr>
              <w:t>
1</w:t>
            </w:r>
          </w:p>
          <w:bookmarkEnd w:id="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0"/>
          <w:p>
            <w:pPr>
              <w:spacing w:after="20"/>
              <w:ind w:left="20"/>
              <w:jc w:val="both"/>
            </w:pPr>
            <w:r>
              <w:rPr>
                <w:rFonts w:ascii="Times New Roman"/>
                <w:b w:val="false"/>
                <w:i w:val="false"/>
                <w:color w:val="000000"/>
                <w:sz w:val="20"/>
              </w:rPr>
              <w:t>
2</w:t>
            </w:r>
          </w:p>
          <w:bookmarkEnd w:id="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1"/>
          <w:p>
            <w:pPr>
              <w:spacing w:after="20"/>
              <w:ind w:left="20"/>
              <w:jc w:val="both"/>
            </w:pPr>
            <w:r>
              <w:rPr>
                <w:rFonts w:ascii="Times New Roman"/>
                <w:b w:val="false"/>
                <w:i w:val="false"/>
                <w:color w:val="000000"/>
                <w:sz w:val="20"/>
              </w:rPr>
              <w:t>
…</w:t>
            </w:r>
          </w:p>
          <w:bookmarkEnd w:id="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2"/>
          <w:p>
            <w:pPr>
              <w:spacing w:after="20"/>
              <w:ind w:left="20"/>
              <w:jc w:val="both"/>
            </w:pPr>
            <w:r>
              <w:rPr>
                <w:rFonts w:ascii="Times New Roman"/>
                <w:b w:val="false"/>
                <w:i w:val="false"/>
                <w:color w:val="000000"/>
                <w:sz w:val="20"/>
              </w:rPr>
              <w:t>
Тәулік ішіндегі жиыны</w:t>
            </w:r>
          </w:p>
          <w:bookmarkEnd w:id="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облысында</w:t>
            </w:r>
            <w:r>
              <w:br/>
            </w:r>
            <w:r>
              <w:rPr>
                <w:rFonts w:ascii="Times New Roman"/>
                <w:b w:val="false"/>
                <w:i w:val="false"/>
                <w:color w:val="000000"/>
                <w:sz w:val="20"/>
              </w:rPr>
              <w:t>коммуналдық қалдықтардың пайда</w:t>
            </w:r>
            <w:r>
              <w:br/>
            </w:r>
            <w:r>
              <w:rPr>
                <w:rFonts w:ascii="Times New Roman"/>
                <w:b w:val="false"/>
                <w:i w:val="false"/>
                <w:color w:val="000000"/>
                <w:sz w:val="20"/>
              </w:rPr>
              <w:t>болу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4-қосымша</w:t>
            </w:r>
          </w:p>
        </w:tc>
      </w:tr>
    </w:tbl>
    <w:bookmarkStart w:name="z136" w:id="93"/>
    <w:p>
      <w:pPr>
        <w:spacing w:after="0"/>
        <w:ind w:left="0"/>
        <w:jc w:val="both"/>
      </w:pPr>
      <w:r>
        <w:rPr>
          <w:rFonts w:ascii="Times New Roman"/>
          <w:b w:val="false"/>
          <w:i w:val="false"/>
          <w:color w:val="000000"/>
          <w:sz w:val="28"/>
        </w:rPr>
        <w:t>
      нысан</w:t>
      </w:r>
    </w:p>
    <w:bookmarkEnd w:id="93"/>
    <w:bookmarkStart w:name="z137" w:id="94"/>
    <w:p>
      <w:pPr>
        <w:spacing w:after="0"/>
        <w:ind w:left="0"/>
        <w:jc w:val="left"/>
      </w:pPr>
      <w:r>
        <w:rPr>
          <w:rFonts w:ascii="Times New Roman"/>
          <w:b/>
          <w:i w:val="false"/>
          <w:color w:val="000000"/>
        </w:rPr>
        <w:t xml:space="preserve"> Объектілердің топтары бойынша коммуналдық қалдықтардың пайда болу мен жиналуының жиынтық айлық (маусымдық) ведомосі</w:t>
      </w:r>
    </w:p>
    <w:bookmarkEnd w:id="94"/>
    <w:p>
      <w:pPr>
        <w:spacing w:after="0"/>
        <w:ind w:left="0"/>
        <w:jc w:val="both"/>
      </w:pPr>
      <w:bookmarkStart w:name="z138" w:id="95"/>
      <w:r>
        <w:rPr>
          <w:rFonts w:ascii="Times New Roman"/>
          <w:b w:val="false"/>
          <w:i w:val="false"/>
          <w:color w:val="000000"/>
          <w:sz w:val="28"/>
        </w:rPr>
        <w:t>
      20__ жылғы ___ _____________ бастап ___ ____________ дейін</w:t>
      </w:r>
    </w:p>
    <w:bookmarkEnd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Жайлылық типі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6"/>
          <w:p>
            <w:pPr>
              <w:spacing w:after="20"/>
              <w:ind w:left="20"/>
              <w:jc w:val="both"/>
            </w:pPr>
            <w:r>
              <w:rPr>
                <w:rFonts w:ascii="Times New Roman"/>
                <w:b w:val="false"/>
                <w:i w:val="false"/>
                <w:color w:val="000000"/>
                <w:sz w:val="20"/>
              </w:rPr>
              <w:t>
Аптаның күндері</w:t>
            </w:r>
          </w:p>
          <w:bookmarkEnd w:id="96"/>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7"/>
          <w:p>
            <w:pPr>
              <w:spacing w:after="20"/>
              <w:ind w:left="20"/>
              <w:jc w:val="both"/>
            </w:pPr>
            <w:r>
              <w:rPr>
                <w:rFonts w:ascii="Times New Roman"/>
                <w:b w:val="false"/>
                <w:i w:val="false"/>
                <w:color w:val="000000"/>
                <w:sz w:val="20"/>
              </w:rPr>
              <w:t>
Дүйсенбі</w:t>
            </w:r>
          </w:p>
          <w:bookmarkEnd w:id="9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8"/>
          <w:p>
            <w:pPr>
              <w:spacing w:after="20"/>
              <w:ind w:left="20"/>
              <w:jc w:val="both"/>
            </w:pPr>
            <w:r>
              <w:rPr>
                <w:rFonts w:ascii="Times New Roman"/>
                <w:b w:val="false"/>
                <w:i w:val="false"/>
                <w:color w:val="000000"/>
                <w:sz w:val="20"/>
              </w:rPr>
              <w:t>
Сейсенбі</w:t>
            </w:r>
          </w:p>
          <w:bookmarkEnd w:id="9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9"/>
          <w:p>
            <w:pPr>
              <w:spacing w:after="20"/>
              <w:ind w:left="20"/>
              <w:jc w:val="both"/>
            </w:pPr>
            <w:r>
              <w:rPr>
                <w:rFonts w:ascii="Times New Roman"/>
                <w:b w:val="false"/>
                <w:i w:val="false"/>
                <w:color w:val="000000"/>
                <w:sz w:val="20"/>
              </w:rPr>
              <w:t>
Сәрсенбі</w:t>
            </w:r>
          </w:p>
          <w:bookmarkEnd w:id="9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0"/>
          <w:p>
            <w:pPr>
              <w:spacing w:after="20"/>
              <w:ind w:left="20"/>
              <w:jc w:val="both"/>
            </w:pPr>
            <w:r>
              <w:rPr>
                <w:rFonts w:ascii="Times New Roman"/>
                <w:b w:val="false"/>
                <w:i w:val="false"/>
                <w:color w:val="000000"/>
                <w:sz w:val="20"/>
              </w:rPr>
              <w:t>
Бейсенбі</w:t>
            </w:r>
          </w:p>
          <w:bookmarkEnd w:id="10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1"/>
          <w:p>
            <w:pPr>
              <w:spacing w:after="20"/>
              <w:ind w:left="20"/>
              <w:jc w:val="both"/>
            </w:pPr>
            <w:r>
              <w:rPr>
                <w:rFonts w:ascii="Times New Roman"/>
                <w:b w:val="false"/>
                <w:i w:val="false"/>
                <w:color w:val="000000"/>
                <w:sz w:val="20"/>
              </w:rPr>
              <w:t>
Жұма</w:t>
            </w:r>
          </w:p>
          <w:bookmarkEnd w:id="10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2"/>
          <w:p>
            <w:pPr>
              <w:spacing w:after="20"/>
              <w:ind w:left="20"/>
              <w:jc w:val="both"/>
            </w:pPr>
            <w:r>
              <w:rPr>
                <w:rFonts w:ascii="Times New Roman"/>
                <w:b w:val="false"/>
                <w:i w:val="false"/>
                <w:color w:val="000000"/>
                <w:sz w:val="20"/>
              </w:rPr>
              <w:t>
Сенбі</w:t>
            </w:r>
          </w:p>
          <w:bookmarkEnd w:id="10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3"/>
          <w:p>
            <w:pPr>
              <w:spacing w:after="20"/>
              <w:ind w:left="20"/>
              <w:jc w:val="both"/>
            </w:pPr>
            <w:r>
              <w:rPr>
                <w:rFonts w:ascii="Times New Roman"/>
                <w:b w:val="false"/>
                <w:i w:val="false"/>
                <w:color w:val="000000"/>
                <w:sz w:val="20"/>
              </w:rPr>
              <w:t>
Жексенбі</w:t>
            </w:r>
          </w:p>
          <w:bookmarkEnd w:id="10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4"/>
          <w:p>
            <w:pPr>
              <w:spacing w:after="20"/>
              <w:ind w:left="20"/>
              <w:jc w:val="both"/>
            </w:pPr>
            <w:r>
              <w:rPr>
                <w:rFonts w:ascii="Times New Roman"/>
                <w:b w:val="false"/>
                <w:i w:val="false"/>
                <w:color w:val="000000"/>
                <w:sz w:val="20"/>
              </w:rPr>
              <w:t>
Тәулігіне орташа</w:t>
            </w:r>
          </w:p>
          <w:bookmarkEnd w:id="10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05"/>
    <w:p>
      <w:pPr>
        <w:spacing w:after="0"/>
        <w:ind w:left="0"/>
        <w:jc w:val="both"/>
      </w:pPr>
      <w:r>
        <w:rPr>
          <w:rFonts w:ascii="Times New Roman"/>
          <w:b w:val="false"/>
          <w:i w:val="false"/>
          <w:color w:val="000000"/>
          <w:sz w:val="28"/>
        </w:rPr>
        <w:t>
       </w:t>
      </w:r>
    </w:p>
    <w:bookmarkEnd w:id="10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Қолдары</w:t>
      </w:r>
      <w:r>
        <w:br/>
      </w:r>
      <w:r>
        <w:rPr>
          <w:rFonts w:ascii="Times New Roman"/>
          <w:b w:val="false"/>
          <w:i w:val="false"/>
          <w:color w:val="000000"/>
          <w:sz w:val="28"/>
        </w:rPr>
        <w:t xml:space="preserve">
      </w:t>
      </w:r>
      <w:r>
        <w:rPr>
          <w:rFonts w:ascii="Times New Roman"/>
          <w:b w:val="false"/>
          <w:i w:val="false"/>
          <w:color w:val="000000"/>
          <w:sz w:val="28"/>
        </w:rPr>
        <w:t>Т.А.Ә., лауазымы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облысында</w:t>
            </w:r>
            <w:r>
              <w:br/>
            </w:r>
            <w:r>
              <w:rPr>
                <w:rFonts w:ascii="Times New Roman"/>
                <w:b w:val="false"/>
                <w:i w:val="false"/>
                <w:color w:val="000000"/>
                <w:sz w:val="20"/>
              </w:rPr>
              <w:t>коммуналдық қалдықтардың пайда</w:t>
            </w:r>
            <w:r>
              <w:br/>
            </w:r>
            <w:r>
              <w:rPr>
                <w:rFonts w:ascii="Times New Roman"/>
                <w:b w:val="false"/>
                <w:i w:val="false"/>
                <w:color w:val="000000"/>
                <w:sz w:val="20"/>
              </w:rPr>
              <w:t>болу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5-қосымша</w:t>
            </w:r>
          </w:p>
        </w:tc>
      </w:tr>
    </w:tbl>
    <w:bookmarkStart w:name="z155" w:id="106"/>
    <w:p>
      <w:pPr>
        <w:spacing w:after="0"/>
        <w:ind w:left="0"/>
        <w:jc w:val="both"/>
      </w:pPr>
      <w:r>
        <w:rPr>
          <w:rFonts w:ascii="Times New Roman"/>
          <w:b w:val="false"/>
          <w:i w:val="false"/>
          <w:color w:val="000000"/>
          <w:sz w:val="28"/>
        </w:rPr>
        <w:t>
      нысан</w:t>
      </w:r>
    </w:p>
    <w:bookmarkEnd w:id="106"/>
    <w:bookmarkStart w:name="z156" w:id="107"/>
    <w:p>
      <w:pPr>
        <w:spacing w:after="0"/>
        <w:ind w:left="0"/>
        <w:jc w:val="left"/>
      </w:pPr>
      <w:r>
        <w:rPr>
          <w:rFonts w:ascii="Times New Roman"/>
          <w:b/>
          <w:i w:val="false"/>
          <w:color w:val="000000"/>
        </w:rPr>
        <w:t xml:space="preserve"> Коммуналдық қалдықтардың пайда болуы мен жинақталуының жиынтық жылдық ведомосі</w:t>
      </w:r>
    </w:p>
    <w:bookmarkEnd w:id="107"/>
    <w:p>
      <w:pPr>
        <w:spacing w:after="0"/>
        <w:ind w:left="0"/>
        <w:jc w:val="both"/>
      </w:pPr>
      <w:bookmarkStart w:name="z157" w:id="108"/>
      <w:r>
        <w:rPr>
          <w:rFonts w:ascii="Times New Roman"/>
          <w:b w:val="false"/>
          <w:i w:val="false"/>
          <w:color w:val="000000"/>
          <w:sz w:val="28"/>
        </w:rPr>
        <w:t>
      Жайлылық типі _________________________________________________</w:t>
      </w:r>
    </w:p>
    <w:bookmarkEnd w:id="108"/>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9"/>
          <w:p>
            <w:pPr>
              <w:spacing w:after="20"/>
              <w:ind w:left="20"/>
              <w:jc w:val="both"/>
            </w:pPr>
            <w:r>
              <w:rPr>
                <w:rFonts w:ascii="Times New Roman"/>
                <w:b w:val="false"/>
                <w:i w:val="false"/>
                <w:color w:val="000000"/>
                <w:sz w:val="20"/>
              </w:rPr>
              <w:t>
Объект</w:t>
            </w:r>
          </w:p>
          <w:bookmarkEnd w:id="109"/>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0"/>
          <w:p>
            <w:pPr>
              <w:spacing w:after="20"/>
              <w:ind w:left="20"/>
              <w:jc w:val="both"/>
            </w:pPr>
            <w:r>
              <w:rPr>
                <w:rFonts w:ascii="Times New Roman"/>
                <w:b w:val="false"/>
                <w:i w:val="false"/>
                <w:color w:val="000000"/>
                <w:sz w:val="20"/>
              </w:rPr>
              <w:t>
1</w:t>
            </w:r>
          </w:p>
          <w:bookmarkEnd w:id="11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1"/>
          <w:p>
            <w:pPr>
              <w:spacing w:after="20"/>
              <w:ind w:left="20"/>
              <w:jc w:val="both"/>
            </w:pPr>
            <w:r>
              <w:rPr>
                <w:rFonts w:ascii="Times New Roman"/>
                <w:b w:val="false"/>
                <w:i w:val="false"/>
                <w:color w:val="000000"/>
                <w:sz w:val="20"/>
              </w:rPr>
              <w:t>
 </w:t>
            </w:r>
          </w:p>
          <w:bookmarkEnd w:id="11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2"/>
          <w:p>
            <w:pPr>
              <w:spacing w:after="20"/>
              <w:ind w:left="20"/>
              <w:jc w:val="both"/>
            </w:pPr>
            <w:r>
              <w:rPr>
                <w:rFonts w:ascii="Times New Roman"/>
                <w:b w:val="false"/>
                <w:i w:val="false"/>
                <w:color w:val="000000"/>
                <w:sz w:val="20"/>
              </w:rPr>
              <w:t>
 </w:t>
            </w:r>
          </w:p>
          <w:bookmarkEnd w:id="11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3"/>
          <w:p>
            <w:pPr>
              <w:spacing w:after="20"/>
              <w:ind w:left="20"/>
              <w:jc w:val="both"/>
            </w:pPr>
            <w:r>
              <w:rPr>
                <w:rFonts w:ascii="Times New Roman"/>
                <w:b w:val="false"/>
                <w:i w:val="false"/>
                <w:color w:val="000000"/>
                <w:sz w:val="20"/>
              </w:rPr>
              <w:t>
 </w:t>
            </w:r>
          </w:p>
          <w:bookmarkEnd w:id="11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4"/>
          <w:p>
            <w:pPr>
              <w:spacing w:after="20"/>
              <w:ind w:left="20"/>
              <w:jc w:val="both"/>
            </w:pPr>
            <w:r>
              <w:rPr>
                <w:rFonts w:ascii="Times New Roman"/>
                <w:b w:val="false"/>
                <w:i w:val="false"/>
                <w:color w:val="000000"/>
                <w:sz w:val="20"/>
              </w:rPr>
              <w:t>
 </w:t>
            </w:r>
          </w:p>
          <w:bookmarkEnd w:id="11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5"/>
          <w:p>
            <w:pPr>
              <w:spacing w:after="20"/>
              <w:ind w:left="20"/>
              <w:jc w:val="both"/>
            </w:pPr>
            <w:r>
              <w:rPr>
                <w:rFonts w:ascii="Times New Roman"/>
                <w:b w:val="false"/>
                <w:i w:val="false"/>
                <w:color w:val="000000"/>
                <w:sz w:val="20"/>
              </w:rPr>
              <w:t>
 </w:t>
            </w:r>
          </w:p>
          <w:bookmarkEnd w:id="11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6"/>
          <w:p>
            <w:pPr>
              <w:spacing w:after="20"/>
              <w:ind w:left="20"/>
              <w:jc w:val="both"/>
            </w:pPr>
            <w:r>
              <w:rPr>
                <w:rFonts w:ascii="Times New Roman"/>
                <w:b w:val="false"/>
                <w:i w:val="false"/>
                <w:color w:val="000000"/>
                <w:sz w:val="20"/>
              </w:rPr>
              <w:t>
 </w:t>
            </w:r>
          </w:p>
          <w:bookmarkEnd w:id="11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7"/>
          <w:p>
            <w:pPr>
              <w:spacing w:after="20"/>
              <w:ind w:left="20"/>
              <w:jc w:val="both"/>
            </w:pPr>
            <w:r>
              <w:rPr>
                <w:rFonts w:ascii="Times New Roman"/>
                <w:b w:val="false"/>
                <w:i w:val="false"/>
                <w:color w:val="000000"/>
                <w:sz w:val="20"/>
              </w:rPr>
              <w:t>
 </w:t>
            </w:r>
          </w:p>
          <w:bookmarkEnd w:id="11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Барлығы</w:t>
      </w:r>
      <w:r>
        <w:br/>
      </w:r>
      <w:r>
        <w:rPr>
          <w:rFonts w:ascii="Times New Roman"/>
          <w:b w:val="false"/>
          <w:i w:val="false"/>
          <w:color w:val="000000"/>
          <w:sz w:val="28"/>
        </w:rPr>
        <w:t xml:space="preserve">
      </w:t>
      </w:r>
      <w:r>
        <w:rPr>
          <w:rFonts w:ascii="Times New Roman"/>
          <w:b w:val="false"/>
          <w:i w:val="false"/>
          <w:color w:val="000000"/>
          <w:sz w:val="28"/>
        </w:rPr>
        <w:t>Тәулігіне орташа</w:t>
      </w:r>
      <w:r>
        <w:br/>
      </w:r>
      <w:r>
        <w:rPr>
          <w:rFonts w:ascii="Times New Roman"/>
          <w:b w:val="false"/>
          <w:i w:val="false"/>
          <w:color w:val="000000"/>
          <w:sz w:val="28"/>
        </w:rPr>
        <w:t xml:space="preserve">
      </w:t>
      </w:r>
      <w:r>
        <w:rPr>
          <w:rFonts w:ascii="Times New Roman"/>
          <w:b w:val="false"/>
          <w:i w:val="false"/>
          <w:color w:val="000000"/>
          <w:sz w:val="28"/>
        </w:rPr>
        <w:t>Қолдары</w:t>
      </w:r>
      <w:r>
        <w:br/>
      </w:r>
      <w:r>
        <w:rPr>
          <w:rFonts w:ascii="Times New Roman"/>
          <w:b w:val="false"/>
          <w:i w:val="false"/>
          <w:color w:val="000000"/>
          <w:sz w:val="28"/>
        </w:rPr>
        <w:t xml:space="preserve">
      </w:t>
      </w:r>
      <w:r>
        <w:rPr>
          <w:rFonts w:ascii="Times New Roman"/>
          <w:b w:val="false"/>
          <w:i w:val="false"/>
          <w:color w:val="000000"/>
          <w:sz w:val="28"/>
        </w:rPr>
        <w:t>Т.А.Ә., лауазымы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облысында</w:t>
            </w:r>
            <w:r>
              <w:br/>
            </w:r>
            <w:r>
              <w:rPr>
                <w:rFonts w:ascii="Times New Roman"/>
                <w:b w:val="false"/>
                <w:i w:val="false"/>
                <w:color w:val="000000"/>
                <w:sz w:val="20"/>
              </w:rPr>
              <w:t>коммуналдық қалдықтардың пайда</w:t>
            </w:r>
            <w:r>
              <w:br/>
            </w:r>
            <w:r>
              <w:rPr>
                <w:rFonts w:ascii="Times New Roman"/>
                <w:b w:val="false"/>
                <w:i w:val="false"/>
                <w:color w:val="000000"/>
                <w:sz w:val="20"/>
              </w:rPr>
              <w:t>болу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Коммуналдық қалдықтардың пайда болу және жинақталу нормаларын есептеу</w:t>
      </w:r>
    </w:p>
    <w:p>
      <w:pPr>
        <w:spacing w:after="0"/>
        <w:ind w:left="0"/>
        <w:jc w:val="both"/>
      </w:pPr>
      <w:r>
        <w:rPr>
          <w:rFonts w:ascii="Times New Roman"/>
          <w:b w:val="false"/>
          <w:i w:val="false"/>
          <w:color w:val="ff0000"/>
          <w:sz w:val="28"/>
        </w:rPr>
        <w:t xml:space="preserve">
      Ескерту. 6-қосымша жаңа редакцияда - Қарағанды облысының әкімдігінің 25.02.2021 </w:t>
      </w:r>
      <w:r>
        <w:rPr>
          <w:rFonts w:ascii="Times New Roman"/>
          <w:b w:val="false"/>
          <w:i w:val="false"/>
          <w:color w:val="ff0000"/>
          <w:sz w:val="28"/>
        </w:rPr>
        <w:t>№ 15/02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1. Коммуналдық қалдықтардың пайда болу және жинақталу нормаларын есептеу былайша жүргізіледі:</w:t>
      </w:r>
    </w:p>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пайда болған және жинақталған қалдықтардың көлемін анықтау (Vконт.,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h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w:t>
      </w:r>
      <w:r>
        <w:rPr>
          <w:rFonts w:ascii="Times New Roman"/>
          <w:b w:val="false"/>
          <w:i w:val="false"/>
          <w:color w:val="000000"/>
          <w:vertAlign w:val="superscript"/>
        </w:rPr>
        <w:t>3</w:t>
      </w:r>
      <w:r>
        <w:rPr>
          <w:rFonts w:ascii="Times New Roman"/>
          <w:b w:val="false"/>
          <w:i w:val="false"/>
          <w:color w:val="000000"/>
          <w:sz w:val="28"/>
        </w:rPr>
        <w:t>),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пайда болуы мен жинақталуының тәуліктік көлемі.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 =m3- mп</w:t>
      </w:r>
    </w:p>
    <w:p>
      <w:pPr>
        <w:spacing w:after="0"/>
        <w:ind w:left="0"/>
        <w:jc w:val="both"/>
      </w:pPr>
      <w:r>
        <w:rPr>
          <w:rFonts w:ascii="Times New Roman"/>
          <w:b w:val="false"/>
          <w:i w:val="false"/>
          <w:color w:val="000000"/>
          <w:sz w:val="28"/>
        </w:rPr>
        <w:t>
      мұндағы m3 - қалдықтар тиелген контейнердің массасы, кг;</w:t>
      </w:r>
    </w:p>
    <w:p>
      <w:pPr>
        <w:spacing w:after="0"/>
        <w:ind w:left="0"/>
        <w:jc w:val="both"/>
      </w:pPr>
      <w:r>
        <w:rPr>
          <w:rFonts w:ascii="Times New Roman"/>
          <w:b w:val="false"/>
          <w:i w:val="false"/>
          <w:color w:val="000000"/>
          <w:sz w:val="28"/>
        </w:rPr>
        <w:t>
      mп -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 = 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жинақталу нормалары жылдың маусымдары бойынша анықталады. Өлшеу қызмет көрсету кестесіне сәйкес контейнерлік алаңнан қалдықтарды шығарғанға дейін тәуліктің бір мезгілінде жеті күн бойы (үзіліссіз) жүргізіледі.</w:t>
      </w:r>
    </w:p>
    <w:p>
      <w:pPr>
        <w:spacing w:after="0"/>
        <w:ind w:left="0"/>
        <w:jc w:val="both"/>
      </w:pPr>
      <w:r>
        <w:rPr>
          <w:rFonts w:ascii="Times New Roman"/>
          <w:b w:val="false"/>
          <w:i w:val="false"/>
          <w:color w:val="000000"/>
          <w:sz w:val="28"/>
        </w:rPr>
        <w:t>
      Өлшеу жүргізу мерзімдері: қыста - желтоқсан/қаңтар; көктемде - сәуір/мамыр; жазда - маусым/шілде; күзде - қыркүйек/қазан.</w:t>
      </w:r>
    </w:p>
    <w:p>
      <w:pPr>
        <w:spacing w:after="0"/>
        <w:ind w:left="0"/>
        <w:jc w:val="both"/>
      </w:pPr>
      <w:r>
        <w:rPr>
          <w:rFonts w:ascii="Times New Roman"/>
          <w:b w:val="false"/>
          <w:i w:val="false"/>
          <w:color w:val="000000"/>
          <w:sz w:val="28"/>
        </w:rPr>
        <w:t>
      Маусымдық кезең ішінде объектіде пайда болған коммуналдық қалдықтардың көлемін анықтау (Vмаус, 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 mтәу1 + mтәу2 +…+ mтәу7</w:t>
      </w:r>
    </w:p>
    <w:bookmarkStart w:name="z39" w:id="118"/>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118"/>
    <w:bookmarkStart w:name="z40" w:id="119"/>
    <w:p>
      <w:pPr>
        <w:spacing w:after="0"/>
        <w:ind w:left="0"/>
        <w:jc w:val="both"/>
      </w:pPr>
      <w:r>
        <w:rPr>
          <w:rFonts w:ascii="Times New Roman"/>
          <w:b w:val="false"/>
          <w:i w:val="false"/>
          <w:color w:val="000000"/>
          <w:sz w:val="28"/>
        </w:rPr>
        <w:t>
      7) объектіде коммуналдық қалдықтардың пайда болу көздерінің санынан коммуналдық қалдықтардың орташа маусымдық нормасын анықтау мынадай формула бойынша жүргізіледі:</w:t>
      </w:r>
    </w:p>
    <w:bookmarkEnd w:id="119"/>
    <w:bookmarkStart w:name="z41" w:id="120"/>
    <w:p>
      <w:pPr>
        <w:spacing w:after="0"/>
        <w:ind w:left="0"/>
        <w:jc w:val="both"/>
      </w:pPr>
      <w:r>
        <w:rPr>
          <w:rFonts w:ascii="Times New Roman"/>
          <w:b w:val="false"/>
          <w:i w:val="false"/>
          <w:color w:val="000000"/>
          <w:sz w:val="28"/>
        </w:rPr>
        <w:t>
      көлемі бойынша (Vтм, м</w:t>
      </w:r>
      <w:r>
        <w:rPr>
          <w:rFonts w:ascii="Times New Roman"/>
          <w:b w:val="false"/>
          <w:i w:val="false"/>
          <w:color w:val="000000"/>
          <w:vertAlign w:val="superscript"/>
        </w:rPr>
        <w:t>3</w:t>
      </w:r>
      <w:r>
        <w:rPr>
          <w:rFonts w:ascii="Times New Roman"/>
          <w:b w:val="false"/>
          <w:i w:val="false"/>
          <w:color w:val="000000"/>
          <w:sz w:val="28"/>
        </w:rPr>
        <w:t>):</w:t>
      </w:r>
    </w:p>
    <w:bookmarkEnd w:id="120"/>
    <w:bookmarkStart w:name="z42" w:id="121"/>
    <w:p>
      <w:pPr>
        <w:spacing w:after="0"/>
        <w:ind w:left="0"/>
        <w:jc w:val="both"/>
      </w:pPr>
      <w:r>
        <w:rPr>
          <w:rFonts w:ascii="Times New Roman"/>
          <w:b w:val="false"/>
          <w:i w:val="false"/>
          <w:color w:val="000000"/>
          <w:sz w:val="28"/>
        </w:rPr>
        <w:t>
      Vтм = Vмаус / (n × a)</w:t>
      </w:r>
    </w:p>
    <w:bookmarkEnd w:id="121"/>
    <w:bookmarkStart w:name="z43" w:id="122"/>
    <w:p>
      <w:pPr>
        <w:spacing w:after="0"/>
        <w:ind w:left="0"/>
        <w:jc w:val="both"/>
      </w:pPr>
      <w:r>
        <w:rPr>
          <w:rFonts w:ascii="Times New Roman"/>
          <w:b w:val="false"/>
          <w:i w:val="false"/>
          <w:color w:val="000000"/>
          <w:sz w:val="28"/>
        </w:rPr>
        <w:t>
      массасы бойынша (mтм, кг):</w:t>
      </w:r>
    </w:p>
    <w:bookmarkEnd w:id="122"/>
    <w:bookmarkStart w:name="z44" w:id="123"/>
    <w:p>
      <w:pPr>
        <w:spacing w:after="0"/>
        <w:ind w:left="0"/>
        <w:jc w:val="both"/>
      </w:pPr>
      <w:r>
        <w:rPr>
          <w:rFonts w:ascii="Times New Roman"/>
          <w:b w:val="false"/>
          <w:i w:val="false"/>
          <w:color w:val="000000"/>
          <w:sz w:val="28"/>
        </w:rPr>
        <w:t>
      mтм = mмаус / (n × a)</w:t>
      </w:r>
    </w:p>
    <w:bookmarkEnd w:id="123"/>
    <w:bookmarkStart w:name="z45" w:id="124"/>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124"/>
    <w:bookmarkStart w:name="z46" w:id="125"/>
    <w:p>
      <w:pPr>
        <w:spacing w:after="0"/>
        <w:ind w:left="0"/>
        <w:jc w:val="both"/>
      </w:pPr>
      <w:r>
        <w:rPr>
          <w:rFonts w:ascii="Times New Roman"/>
          <w:b w:val="false"/>
          <w:i w:val="false"/>
          <w:color w:val="000000"/>
          <w:sz w:val="28"/>
        </w:rPr>
        <w:t>
      a - есептік бірліктің саны;</w:t>
      </w:r>
    </w:p>
    <w:bookmarkEnd w:id="125"/>
    <w:bookmarkStart w:name="z47" w:id="126"/>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126"/>
    <w:bookmarkStart w:name="z48" w:id="127"/>
    <w:p>
      <w:pPr>
        <w:spacing w:after="0"/>
        <w:ind w:left="0"/>
        <w:jc w:val="both"/>
      </w:pPr>
      <w:r>
        <w:rPr>
          <w:rFonts w:ascii="Times New Roman"/>
          <w:b w:val="false"/>
          <w:i w:val="false"/>
          <w:color w:val="000000"/>
          <w:sz w:val="28"/>
        </w:rPr>
        <w:t>
      көлемі бойынша (Vтом, м</w:t>
      </w:r>
      <w:r>
        <w:rPr>
          <w:rFonts w:ascii="Times New Roman"/>
          <w:b w:val="false"/>
          <w:i w:val="false"/>
          <w:color w:val="000000"/>
          <w:vertAlign w:val="superscript"/>
        </w:rPr>
        <w:t>3</w:t>
      </w:r>
      <w:r>
        <w:rPr>
          <w:rFonts w:ascii="Times New Roman"/>
          <w:b w:val="false"/>
          <w:i w:val="false"/>
          <w:color w:val="000000"/>
          <w:sz w:val="28"/>
        </w:rPr>
        <w:t>):</w:t>
      </w:r>
    </w:p>
    <w:bookmarkEnd w:id="127"/>
    <w:bookmarkStart w:name="z49" w:id="128"/>
    <w:p>
      <w:pPr>
        <w:spacing w:after="0"/>
        <w:ind w:left="0"/>
        <w:jc w:val="both"/>
      </w:pPr>
      <w:r>
        <w:rPr>
          <w:rFonts w:ascii="Times New Roman"/>
          <w:b w:val="false"/>
          <w:i w:val="false"/>
          <w:color w:val="000000"/>
          <w:sz w:val="28"/>
        </w:rPr>
        <w:t>
      Vтом= (Vқ тм + Vк тм + Vжтм +Vкү тм)/n</w:t>
      </w:r>
    </w:p>
    <w:bookmarkEnd w:id="128"/>
    <w:bookmarkStart w:name="z50" w:id="129"/>
    <w:p>
      <w:pPr>
        <w:spacing w:after="0"/>
        <w:ind w:left="0"/>
        <w:jc w:val="both"/>
      </w:pPr>
      <w:r>
        <w:rPr>
          <w:rFonts w:ascii="Times New Roman"/>
          <w:b w:val="false"/>
          <w:i w:val="false"/>
          <w:color w:val="000000"/>
          <w:sz w:val="28"/>
        </w:rPr>
        <w:t>
      массасы бойынша (mтом, кг):</w:t>
      </w:r>
    </w:p>
    <w:bookmarkEnd w:id="129"/>
    <w:bookmarkStart w:name="z51" w:id="130"/>
    <w:p>
      <w:pPr>
        <w:spacing w:after="0"/>
        <w:ind w:left="0"/>
        <w:jc w:val="both"/>
      </w:pPr>
      <w:r>
        <w:rPr>
          <w:rFonts w:ascii="Times New Roman"/>
          <w:b w:val="false"/>
          <w:i w:val="false"/>
          <w:color w:val="000000"/>
          <w:sz w:val="28"/>
        </w:rPr>
        <w:t>
      mтом= (mқ тм + mк тм + mж тм+ mкү тм)/n</w:t>
      </w:r>
    </w:p>
    <w:bookmarkEnd w:id="130"/>
    <w:bookmarkStart w:name="z52" w:id="131"/>
    <w:p>
      <w:pPr>
        <w:spacing w:after="0"/>
        <w:ind w:left="0"/>
        <w:jc w:val="both"/>
      </w:pPr>
      <w:r>
        <w:rPr>
          <w:rFonts w:ascii="Times New Roman"/>
          <w:b w:val="false"/>
          <w:i w:val="false"/>
          <w:color w:val="000000"/>
          <w:sz w:val="28"/>
        </w:rPr>
        <w:t>
      мұндағы жоғарғы индекстер "қ", "к", "ж", "кү" - қыста - "қ", тиісінше көктемде - "к", жазда - "ж", күзде "кү" - есептік бірлікте тиісінше қалдықтар пайда болуының тәуліктік орташа маусымдық нормативтерін білдіреді;</w:t>
      </w:r>
    </w:p>
    <w:bookmarkEnd w:id="131"/>
    <w:bookmarkStart w:name="z53" w:id="132"/>
    <w:p>
      <w:pPr>
        <w:spacing w:after="0"/>
        <w:ind w:left="0"/>
        <w:jc w:val="both"/>
      </w:pPr>
      <w:r>
        <w:rPr>
          <w:rFonts w:ascii="Times New Roman"/>
          <w:b w:val="false"/>
          <w:i w:val="false"/>
          <w:color w:val="000000"/>
          <w:sz w:val="28"/>
        </w:rPr>
        <w:t>
      n - қалдықтар пайда болған маусымның саны (n=4).</w:t>
      </w:r>
    </w:p>
    <w:bookmarkEnd w:id="132"/>
    <w:bookmarkStart w:name="z54" w:id="133"/>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133"/>
    <w:bookmarkStart w:name="z55" w:id="134"/>
    <w:p>
      <w:pPr>
        <w:spacing w:after="0"/>
        <w:ind w:left="0"/>
        <w:jc w:val="both"/>
      </w:pPr>
      <w:r>
        <w:rPr>
          <w:rFonts w:ascii="Times New Roman"/>
          <w:b w:val="false"/>
          <w:i w:val="false"/>
          <w:color w:val="000000"/>
          <w:sz w:val="28"/>
        </w:rPr>
        <w:t>
      көлемі бойынша (Vж, м</w:t>
      </w:r>
      <w:r>
        <w:rPr>
          <w:rFonts w:ascii="Times New Roman"/>
          <w:b w:val="false"/>
          <w:i w:val="false"/>
          <w:color w:val="000000"/>
          <w:vertAlign w:val="superscript"/>
        </w:rPr>
        <w:t>3</w:t>
      </w:r>
      <w:r>
        <w:rPr>
          <w:rFonts w:ascii="Times New Roman"/>
          <w:b w:val="false"/>
          <w:i w:val="false"/>
          <w:color w:val="000000"/>
          <w:sz w:val="28"/>
        </w:rPr>
        <w:t>)</w:t>
      </w:r>
    </w:p>
    <w:bookmarkEnd w:id="134"/>
    <w:bookmarkStart w:name="z56" w:id="135"/>
    <w:p>
      <w:pPr>
        <w:spacing w:after="0"/>
        <w:ind w:left="0"/>
        <w:jc w:val="both"/>
      </w:pPr>
      <w:r>
        <w:rPr>
          <w:rFonts w:ascii="Times New Roman"/>
          <w:b w:val="false"/>
          <w:i w:val="false"/>
          <w:color w:val="000000"/>
          <w:sz w:val="28"/>
        </w:rPr>
        <w:t>
      Vж = Vтож х nк</w:t>
      </w:r>
    </w:p>
    <w:bookmarkEnd w:id="135"/>
    <w:bookmarkStart w:name="z57" w:id="136"/>
    <w:p>
      <w:pPr>
        <w:spacing w:after="0"/>
        <w:ind w:left="0"/>
        <w:jc w:val="both"/>
      </w:pPr>
      <w:r>
        <w:rPr>
          <w:rFonts w:ascii="Times New Roman"/>
          <w:b w:val="false"/>
          <w:i w:val="false"/>
          <w:color w:val="000000"/>
          <w:sz w:val="28"/>
        </w:rPr>
        <w:t>
      массасы бойынша (mж, кг):</w:t>
      </w:r>
    </w:p>
    <w:bookmarkEnd w:id="136"/>
    <w:bookmarkStart w:name="z58" w:id="137"/>
    <w:p>
      <w:pPr>
        <w:spacing w:after="0"/>
        <w:ind w:left="0"/>
        <w:jc w:val="both"/>
      </w:pPr>
      <w:r>
        <w:rPr>
          <w:rFonts w:ascii="Times New Roman"/>
          <w:b w:val="false"/>
          <w:i w:val="false"/>
          <w:color w:val="000000"/>
          <w:sz w:val="28"/>
        </w:rPr>
        <w:t>
      mж = mтож х nк</w:t>
      </w:r>
    </w:p>
    <w:bookmarkEnd w:id="137"/>
    <w:bookmarkStart w:name="z59" w:id="138"/>
    <w:p>
      <w:pPr>
        <w:spacing w:after="0"/>
        <w:ind w:left="0"/>
        <w:jc w:val="both"/>
      </w:pPr>
      <w:r>
        <w:rPr>
          <w:rFonts w:ascii="Times New Roman"/>
          <w:b w:val="false"/>
          <w:i w:val="false"/>
          <w:color w:val="000000"/>
          <w:sz w:val="28"/>
        </w:rPr>
        <w:t>
      мұндағы nк - жылдағы күннің саны.</w:t>
      </w:r>
    </w:p>
    <w:bookmarkEnd w:id="138"/>
    <w:bookmarkStart w:name="z60" w:id="139"/>
    <w:p>
      <w:pPr>
        <w:spacing w:after="0"/>
        <w:ind w:left="0"/>
        <w:jc w:val="both"/>
      </w:pPr>
      <w:r>
        <w:rPr>
          <w:rFonts w:ascii="Times New Roman"/>
          <w:b w:val="false"/>
          <w:i w:val="false"/>
          <w:color w:val="000000"/>
          <w:sz w:val="28"/>
        </w:rPr>
        <w:t>
      2. Коммуналдық қалдықтардың орташа тығыздығын анықтау, коммуналдық қалдықтардың пайда болуы мен жинақталуының маусымдық және тәуліктік біртекті емес коэффициентін анықтау мақсатында қосымша мынадай есеп жүргізіледі:</w:t>
      </w:r>
    </w:p>
    <w:bookmarkEnd w:id="139"/>
    <w:bookmarkStart w:name="z61" w:id="140"/>
    <w:p>
      <w:pPr>
        <w:spacing w:after="0"/>
        <w:ind w:left="0"/>
        <w:jc w:val="both"/>
      </w:pPr>
      <w:r>
        <w:rPr>
          <w:rFonts w:ascii="Times New Roman"/>
          <w:b w:val="false"/>
          <w:i w:val="false"/>
          <w:color w:val="000000"/>
          <w:sz w:val="28"/>
        </w:rPr>
        <w:t>
      1) коммуналдық қалдықтардың орташа тығыздығын анықтау (gор, кг/м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bookmarkEnd w:id="140"/>
    <w:bookmarkStart w:name="z62" w:id="141"/>
    <w:p>
      <w:pPr>
        <w:spacing w:after="0"/>
        <w:ind w:left="0"/>
        <w:jc w:val="both"/>
      </w:pPr>
      <w:r>
        <w:rPr>
          <w:rFonts w:ascii="Times New Roman"/>
          <w:b w:val="false"/>
          <w:i w:val="false"/>
          <w:color w:val="000000"/>
          <w:sz w:val="28"/>
        </w:rPr>
        <w:t>
      qор =m/V,</w:t>
      </w:r>
    </w:p>
    <w:bookmarkEnd w:id="141"/>
    <w:bookmarkStart w:name="z63" w:id="142"/>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пайда болуы мен жинақталуының жылдық немесе орташа маусымдық нормативтері;</w:t>
      </w:r>
    </w:p>
    <w:bookmarkEnd w:id="142"/>
    <w:bookmarkStart w:name="z64" w:id="143"/>
    <w:p>
      <w:pPr>
        <w:spacing w:after="0"/>
        <w:ind w:left="0"/>
        <w:jc w:val="both"/>
      </w:pPr>
      <w:r>
        <w:rPr>
          <w:rFonts w:ascii="Times New Roman"/>
          <w:b w:val="false"/>
          <w:i w:val="false"/>
          <w:color w:val="000000"/>
          <w:sz w:val="28"/>
        </w:rPr>
        <w:t>
      2) коммуналдық қалдықтардың пайда болуы мен жинақталуының маусымдық біртекті емес коэффициентін (kбе) анықтау мынадай формула бойынша жүргізіледі:</w:t>
      </w:r>
    </w:p>
    <w:bookmarkEnd w:id="143"/>
    <w:bookmarkStart w:name="z65" w:id="144"/>
    <w:p>
      <w:pPr>
        <w:spacing w:after="0"/>
        <w:ind w:left="0"/>
        <w:jc w:val="both"/>
      </w:pPr>
      <w:r>
        <w:rPr>
          <w:rFonts w:ascii="Times New Roman"/>
          <w:b w:val="false"/>
          <w:i w:val="false"/>
          <w:color w:val="000000"/>
          <w:sz w:val="28"/>
        </w:rPr>
        <w:t>
      көлемі бойынша:</w:t>
      </w:r>
    </w:p>
    <w:bookmarkEnd w:id="144"/>
    <w:bookmarkStart w:name="z66" w:id="145"/>
    <w:p>
      <w:pPr>
        <w:spacing w:after="0"/>
        <w:ind w:left="0"/>
        <w:jc w:val="both"/>
      </w:pPr>
      <w:r>
        <w:rPr>
          <w:rFonts w:ascii="Times New Roman"/>
          <w:b w:val="false"/>
          <w:i w:val="false"/>
          <w:color w:val="000000"/>
          <w:sz w:val="28"/>
        </w:rPr>
        <w:t>
      Kбе = Vом/Vж</w:t>
      </w:r>
    </w:p>
    <w:bookmarkEnd w:id="145"/>
    <w:bookmarkStart w:name="z67" w:id="146"/>
    <w:p>
      <w:pPr>
        <w:spacing w:after="0"/>
        <w:ind w:left="0"/>
        <w:jc w:val="both"/>
      </w:pPr>
      <w:r>
        <w:rPr>
          <w:rFonts w:ascii="Times New Roman"/>
          <w:b w:val="false"/>
          <w:i w:val="false"/>
          <w:color w:val="000000"/>
          <w:sz w:val="28"/>
        </w:rPr>
        <w:t>
      массасы бойынша:</w:t>
      </w:r>
    </w:p>
    <w:bookmarkEnd w:id="146"/>
    <w:bookmarkStart w:name="z68" w:id="147"/>
    <w:p>
      <w:pPr>
        <w:spacing w:after="0"/>
        <w:ind w:left="0"/>
        <w:jc w:val="both"/>
      </w:pPr>
      <w:r>
        <w:rPr>
          <w:rFonts w:ascii="Times New Roman"/>
          <w:b w:val="false"/>
          <w:i w:val="false"/>
          <w:color w:val="000000"/>
          <w:sz w:val="28"/>
        </w:rPr>
        <w:t>
      Kбе = mом/mж</w:t>
      </w:r>
    </w:p>
    <w:bookmarkEnd w:id="147"/>
    <w:bookmarkStart w:name="z69" w:id="148"/>
    <w:p>
      <w:pPr>
        <w:spacing w:after="0"/>
        <w:ind w:left="0"/>
        <w:jc w:val="both"/>
      </w:pPr>
      <w:r>
        <w:rPr>
          <w:rFonts w:ascii="Times New Roman"/>
          <w:b w:val="false"/>
          <w:i w:val="false"/>
          <w:color w:val="000000"/>
          <w:sz w:val="28"/>
        </w:rPr>
        <w:t>
      3) коммуналдық қалдықтардың пайда болуы мен жинақталуының тәуліктік маусымдық біртекті емес коэффициентін анықтау мынадай формула бойынша жүргізіледі:</w:t>
      </w:r>
    </w:p>
    <w:bookmarkEnd w:id="148"/>
    <w:bookmarkStart w:name="z70" w:id="149"/>
    <w:p>
      <w:pPr>
        <w:spacing w:after="0"/>
        <w:ind w:left="0"/>
        <w:jc w:val="both"/>
      </w:pPr>
      <w:r>
        <w:rPr>
          <w:rFonts w:ascii="Times New Roman"/>
          <w:b w:val="false"/>
          <w:i w:val="false"/>
          <w:color w:val="000000"/>
          <w:sz w:val="28"/>
        </w:rPr>
        <w:t>
      көлемі бойынша:</w:t>
      </w:r>
    </w:p>
    <w:bookmarkEnd w:id="149"/>
    <w:bookmarkStart w:name="z71" w:id="150"/>
    <w:p>
      <w:pPr>
        <w:spacing w:after="0"/>
        <w:ind w:left="0"/>
        <w:jc w:val="both"/>
      </w:pPr>
      <w:r>
        <w:rPr>
          <w:rFonts w:ascii="Times New Roman"/>
          <w:b w:val="false"/>
          <w:i w:val="false"/>
          <w:color w:val="000000"/>
          <w:sz w:val="28"/>
        </w:rPr>
        <w:t>
      Kмбе = Vmaxтәу./Vом</w:t>
      </w:r>
    </w:p>
    <w:bookmarkEnd w:id="150"/>
    <w:bookmarkStart w:name="z72" w:id="151"/>
    <w:p>
      <w:pPr>
        <w:spacing w:after="0"/>
        <w:ind w:left="0"/>
        <w:jc w:val="both"/>
      </w:pPr>
      <w:r>
        <w:rPr>
          <w:rFonts w:ascii="Times New Roman"/>
          <w:b w:val="false"/>
          <w:i w:val="false"/>
          <w:color w:val="000000"/>
          <w:sz w:val="28"/>
        </w:rPr>
        <w:t>
      мұндағы Vmaxтәу. - маусымда объектідегі коммуналдық қалдықтардың пайда болуы мен жинақталуының ең жоғарғы тәуліктік көлемі, м</w:t>
      </w:r>
      <w:r>
        <w:rPr>
          <w:rFonts w:ascii="Times New Roman"/>
          <w:b w:val="false"/>
          <w:i w:val="false"/>
          <w:color w:val="000000"/>
          <w:vertAlign w:val="superscript"/>
        </w:rPr>
        <w:t>3</w:t>
      </w:r>
      <w:r>
        <w:rPr>
          <w:rFonts w:ascii="Times New Roman"/>
          <w:b w:val="false"/>
          <w:i w:val="false"/>
          <w:color w:val="000000"/>
          <w:sz w:val="28"/>
        </w:rPr>
        <w:t>.</w:t>
      </w:r>
    </w:p>
    <w:bookmarkEnd w:id="151"/>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 mmaxтәу./mом</w:t>
      </w:r>
    </w:p>
    <w:p>
      <w:pPr>
        <w:spacing w:after="0"/>
        <w:ind w:left="0"/>
        <w:jc w:val="both"/>
      </w:pPr>
      <w:r>
        <w:rPr>
          <w:rFonts w:ascii="Times New Roman"/>
          <w:b w:val="false"/>
          <w:i w:val="false"/>
          <w:color w:val="000000"/>
          <w:sz w:val="28"/>
        </w:rPr>
        <w:t>
      мұндағы mmaxтәу. - маусымда объектідегі коммуналдық қалдықтардың пайда болуы мен жинақталуының ең жоғарғы тәуліктік массасы, кг.</w:t>
      </w:r>
    </w:p>
    <w:p>
      <w:pPr>
        <w:spacing w:after="0"/>
        <w:ind w:left="0"/>
        <w:jc w:val="both"/>
      </w:pPr>
      <w:r>
        <w:rPr>
          <w:rFonts w:ascii="Times New Roman"/>
          <w:b w:val="false"/>
          <w:i w:val="false"/>
          <w:color w:val="000000"/>
          <w:sz w:val="28"/>
        </w:rPr>
        <w:t>
      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Осылайша алынған коммуналдық қалдықтардың пайда болуының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пайда болуының сараланған нормативтері олар түзілетін негізгі объектілер бойынша талап етілген қателіктермен нәтижеге шыққанға дейін түзетіледі.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