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98fc" w14:textId="2a99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25 ақпандағы V шақырылған XLIV сессиясының № 423 шешімі. Қарағанды облысының Әділет департаментінде 2015 жылғы 17 наурызда № 3048 болып тіркелді. Күші жойылды - Қарағанды қалалық мәслихатының 2023 жылғы 27 қыркүйектегі № 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кейбір шешімдеріне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Крючков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қаласының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Ысқақов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25 ақпан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Қарағанды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25 ақпандағы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XLIV сессиясының № 423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қалалық мәслихатының кейбір шешімдеріне енгізілетін өзгерістер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2014 жылғы 27 қарашадағы № 363 "Әлеуметтік көмек көрсетудің, оның мөлшерлерін белгілеудің Қарағанды қаласындағы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2898 болып тіркелген, 2014 жылғы 29 желтоқсандағы № 162 (1396) "Взгляд на события" газетінде, 2015 жылғы 8 қаңтардағы "Әділет" ақпараттық-құқықтық жүйесінде жарияланған) келесі өзгеріс енгізілсін: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Қарағанды қаласындағы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9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келесі редакцияда мазмұндалсын: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"1979 жылдың 1 желтоқсаны мен 1989 жылдың желтоқсаны аралығында Ауғанстанға жұмысқа жiберiлген жұмысшылар мен қызметшiлерге;".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қалалық мәслихатының 2014 жылғы 20 тамыздағы ХХХІХ сессиясының № 338 "V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№ 32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2739 болып тіркелген, 2014 жылғы 18 қыркүйектегі № 116 (1350) "Взгляд на события" газетінде, 2014 жылғы 29 қыркүйектегі "Әділет" ақпараттық-құқықтық жүйесінде жарияланған) келесі өзгеріс енгізілсін: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"қолдансықа" сөзі "қолданысқа" сөзімен ауыстырылсын.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