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004d8" w14:textId="8e004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қалалық мәслихатының аппараты" мемлекеттік мекемесінде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2015 жылғы 28 сәуірдегі № 33/302 шешімі. Қарағанды облысының Әділет департаментінде 2015 жылғы 26 мамырда № 3219 болып тіркелді. Күші жойылды - Қарағанды облысы Жезқазған қалалық мәслихатының 2016 жылғы 11 мамырдағы № 2/24 шешімімен</w:t>
      </w:r>
    </w:p>
    <w:p>
      <w:pPr>
        <w:spacing w:after="0"/>
        <w:ind w:left="0"/>
        <w:jc w:val="left"/>
      </w:pPr>
      <w:r>
        <w:rPr>
          <w:rFonts w:ascii="Times New Roman"/>
          <w:b w:val="false"/>
          <w:i w:val="false"/>
          <w:color w:val="ff0000"/>
          <w:sz w:val="28"/>
        </w:rPr>
        <w:t xml:space="preserve">      Ескерту. Күші жойылды - Қарағанды облысы Жезқазған қалалық мәслихатының 11.05.2016 № 2/24 (алғашқы ресми жарияланған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1999 жылғы 23 шілдедегі "Мемлекеттік қызмет туралы"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 86 "Б" корпусы мемлекеттік әкімшілік қызметшілерінің қызметін жыл сайынғы бағалаудың үлгілік әдістемесін бекіту туралы" (нормативтік құқықтық актілерді мемлекеттік тіркеу Тізілімінде № 10130 болып тіркелген) </w:t>
      </w:r>
      <w:r>
        <w:rPr>
          <w:rFonts w:ascii="Times New Roman"/>
          <w:b w:val="false"/>
          <w:i w:val="false"/>
          <w:color w:val="000000"/>
          <w:sz w:val="28"/>
        </w:rPr>
        <w:t xml:space="preserve"> бұйрығына</w:t>
      </w:r>
      <w:r>
        <w:rPr>
          <w:rFonts w:ascii="Times New Roman"/>
          <w:b w:val="false"/>
          <w:i w:val="false"/>
          <w:color w:val="000000"/>
          <w:sz w:val="28"/>
        </w:rPr>
        <w:t xml:space="preserve"> сәйкес Жезқазған қалалық мәслихаты </w:t>
      </w:r>
      <w:r>
        <w:rPr>
          <w:rFonts w:ascii="Times New Roman"/>
          <w:b/>
          <w:i w:val="false"/>
          <w:color w:val="000000"/>
          <w:sz w:val="28"/>
        </w:rPr>
        <w:t>ШЕШІМ ЕТТІ: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"Жезқазған қалалық мәслихатының аппараты" мемлекеттік мекемесінде "Б" корпусы мемлекеттік әкімшілік қызметшілерінің қызметін жыл сайынғы бағалау </w:t>
      </w:r>
      <w:r>
        <w:rPr>
          <w:rFonts w:ascii="Times New Roman"/>
          <w:b w:val="false"/>
          <w:i w:val="false"/>
          <w:color w:val="000000"/>
          <w:sz w:val="28"/>
        </w:rPr>
        <w:t xml:space="preserve"> 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шешімнің орындалуын бақылау Жезқазған қалалық мәслихат аппаратының басшысына жүктелсін.</w:t>
      </w:r>
      <w:r>
        <w:br/>
      </w:r>
      <w:r>
        <w:rPr>
          <w:rFonts w:ascii="Times New Roman"/>
          <w:b w:val="false"/>
          <w:i w:val="false"/>
          <w:color w:val="000000"/>
          <w:sz w:val="28"/>
        </w:rPr>
        <w:t xml:space="preserve">
      3. </w:t>
      </w:r>
      <w:r>
        <w:rPr>
          <w:rFonts w:ascii="Times New Roman"/>
          <w:b w:val="false"/>
          <w:i w:val="false"/>
          <w:color w:val="000000"/>
          <w:sz w:val="28"/>
        </w:rPr>
        <w:t>Осы шешім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мәслихаттың хатшысы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Медебаев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
2015 жылғы 28 сәуірдегі</w:t>
            </w:r>
            <w:r>
              <w:br/>
            </w:r>
            <w:r>
              <w:rPr>
                <w:rFonts w:ascii="Times New Roman"/>
                <w:b w:val="false"/>
                <w:i w:val="false"/>
                <w:color w:val="000000"/>
                <w:sz w:val="20"/>
              </w:rPr>
              <w:t>
№ 33/302 шешімімен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"Жезқазған қалалық мәслихатының аппараты" мемлекеттік мекемесінде Б" корпусы мемлекеттік әкімшілік қызметшілерінің қызметін жыл сайынғы бағалау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w:t>
      </w:r>
      <w:r>
        <w:rPr>
          <w:rFonts w:ascii="Times New Roman"/>
          <w:b/>
          <w:i w:val="false"/>
          <w:color w:val="000000"/>
          <w:sz w:val="28"/>
        </w:rPr>
        <w:t>"</w:t>
      </w:r>
      <w:r>
        <w:rPr>
          <w:rFonts w:ascii="Times New Roman"/>
          <w:b w:val="false"/>
          <w:i w:val="false"/>
          <w:color w:val="000000"/>
          <w:sz w:val="28"/>
        </w:rPr>
        <w:t xml:space="preserve">Жезқазған қалалық мәслихатының аппараты" мемлекеттік мекемесінде Б" корпусы мемлекеттік әкімшілік қызметшілерінің қызметін жыл сайынғы бағалау әдістемесі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 xml:space="preserve"> Жарлығын</w:t>
      </w:r>
      <w:r>
        <w:rPr>
          <w:rFonts w:ascii="Times New Roman"/>
          <w:b w:val="false"/>
          <w:i w:val="false"/>
          <w:color w:val="000000"/>
          <w:sz w:val="28"/>
        </w:rPr>
        <w:t xml:space="preserve"> іске асыру үшін әзірленді және "Жезқазған қалалық мәслихатының аппараты" мемелекеттік мекемесінде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xml:space="preserve">
      2. </w:t>
      </w:r>
      <w:r>
        <w:rPr>
          <w:rFonts w:ascii="Times New Roman"/>
          <w:b w:val="false"/>
          <w:i w:val="false"/>
          <w:color w:val="000000"/>
          <w:sz w:val="28"/>
        </w:rPr>
        <w:t>Қызметшілерінің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xml:space="preserve">
      3. </w:t>
      </w:r>
      <w:r>
        <w:rPr>
          <w:rFonts w:ascii="Times New Roman"/>
          <w:b w:val="false"/>
          <w:i w:val="false"/>
          <w:color w:val="000000"/>
          <w:sz w:val="28"/>
        </w:rPr>
        <w:t>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xml:space="preserve">
      4. </w:t>
      </w:r>
      <w:r>
        <w:rPr>
          <w:rFonts w:ascii="Times New Roman"/>
          <w:b w:val="false"/>
          <w:i w:val="false"/>
          <w:color w:val="000000"/>
          <w:sz w:val="28"/>
        </w:rPr>
        <w:t>Қызметшілерді бағалау мыналардан:</w:t>
      </w:r>
      <w:r>
        <w:br/>
      </w:r>
      <w:r>
        <w:rPr>
          <w:rFonts w:ascii="Times New Roman"/>
          <w:b w:val="false"/>
          <w:i w:val="false"/>
          <w:color w:val="000000"/>
          <w:sz w:val="28"/>
        </w:rPr>
        <w:t xml:space="preserve">
      1) </w:t>
      </w:r>
      <w:r>
        <w:rPr>
          <w:rFonts w:ascii="Times New Roman"/>
          <w:b w:val="false"/>
          <w:i w:val="false"/>
          <w:color w:val="000000"/>
          <w:sz w:val="28"/>
        </w:rPr>
        <w:t>қызметшінің тікелей басшысының бағалауы;</w:t>
      </w:r>
      <w:r>
        <w:br/>
      </w:r>
      <w:r>
        <w:rPr>
          <w:rFonts w:ascii="Times New Roman"/>
          <w:b w:val="false"/>
          <w:i w:val="false"/>
          <w:color w:val="000000"/>
          <w:sz w:val="28"/>
        </w:rPr>
        <w:t xml:space="preserve">
      2) </w:t>
      </w:r>
      <w:r>
        <w:rPr>
          <w:rFonts w:ascii="Times New Roman"/>
          <w:b w:val="false"/>
          <w:i w:val="false"/>
          <w:color w:val="000000"/>
          <w:sz w:val="28"/>
        </w:rPr>
        <w:t>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xml:space="preserve">
      5. </w:t>
      </w:r>
      <w:r>
        <w:rPr>
          <w:rFonts w:ascii="Times New Roman"/>
          <w:b w:val="false"/>
          <w:i w:val="false"/>
          <w:color w:val="000000"/>
          <w:sz w:val="28"/>
        </w:rPr>
        <w:t>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xml:space="preserve">
      6. </w:t>
      </w:r>
      <w:r>
        <w:rPr>
          <w:rFonts w:ascii="Times New Roman"/>
          <w:b w:val="false"/>
          <w:i w:val="false"/>
          <w:color w:val="000000"/>
          <w:sz w:val="28"/>
        </w:rPr>
        <w:t>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Аттесттаудан өткізу туралы шешім қабылдау кезінде алдыңғы аттестаттаудан өткізуге негіз болған нәтижелері ескерілмейді.</w:t>
      </w:r>
      <w:r>
        <w:br/>
      </w:r>
      <w:r>
        <w:rPr>
          <w:rFonts w:ascii="Times New Roman"/>
          <w:b w:val="false"/>
          <w:i w:val="false"/>
          <w:color w:val="000000"/>
          <w:sz w:val="28"/>
        </w:rPr>
        <w:t xml:space="preserve">
      7. </w:t>
      </w:r>
      <w:r>
        <w:rPr>
          <w:rFonts w:ascii="Times New Roman"/>
          <w:b w:val="false"/>
          <w:i w:val="false"/>
          <w:color w:val="000000"/>
          <w:sz w:val="28"/>
        </w:rPr>
        <w:t>"Қанағаттанарлықсыз"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xml:space="preserve">
      8. </w:t>
      </w:r>
      <w:r>
        <w:rPr>
          <w:rFonts w:ascii="Times New Roman"/>
          <w:b w:val="false"/>
          <w:i w:val="false"/>
          <w:color w:val="000000"/>
          <w:sz w:val="28"/>
        </w:rPr>
        <w:t>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xml:space="preserve">
      9. </w:t>
      </w:r>
      <w:r>
        <w:rPr>
          <w:rFonts w:ascii="Times New Roman"/>
          <w:b w:val="false"/>
          <w:i w:val="false"/>
          <w:color w:val="000000"/>
          <w:sz w:val="28"/>
        </w:rPr>
        <w:t>Комиссия кемінде үш мүшеден, соның ішінде төрағадан тұрады.</w:t>
      </w:r>
      <w:r>
        <w:br/>
      </w:r>
      <w:r>
        <w:rPr>
          <w:rFonts w:ascii="Times New Roman"/>
          <w:b w:val="false"/>
          <w:i w:val="false"/>
          <w:color w:val="000000"/>
          <w:sz w:val="28"/>
        </w:rPr>
        <w:t xml:space="preserve">
      10. </w:t>
      </w:r>
      <w:r>
        <w:rPr>
          <w:rFonts w:ascii="Times New Roman"/>
          <w:b w:val="false"/>
          <w:i w:val="false"/>
          <w:color w:val="000000"/>
          <w:sz w:val="28"/>
        </w:rPr>
        <w:t>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Жезқазған қалалық мәслихатының хатшысы Комиссия төрағасы болып табылады.</w:t>
      </w:r>
      <w:r>
        <w:br/>
      </w:r>
      <w:r>
        <w:rPr>
          <w:rFonts w:ascii="Times New Roman"/>
          <w:b w:val="false"/>
          <w:i w:val="false"/>
          <w:color w:val="000000"/>
          <w:sz w:val="28"/>
        </w:rPr>
        <w:t>
      </w:t>
      </w:r>
      <w:r>
        <w:rPr>
          <w:rFonts w:ascii="Times New Roman"/>
          <w:b w:val="false"/>
          <w:i w:val="false"/>
          <w:color w:val="000000"/>
          <w:sz w:val="28"/>
        </w:rPr>
        <w:t>Комиссия хатшысы мемлекеттік органның персоналды басқару бойынша маман (кадр қызметінің)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4 тармағының </w:t>
      </w:r>
      <w:r>
        <w:rPr>
          <w:rFonts w:ascii="Times New Roman"/>
          <w:b w:val="false"/>
          <w:i w:val="false"/>
          <w:color w:val="000000"/>
          <w:sz w:val="28"/>
        </w:rPr>
        <w:t xml:space="preserve"> 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28"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Персоналды басқару бойынша маман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Персоналды басқару бойынша маман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 xml:space="preserve"> 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Тікелей басшы осы Әдістеменің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бойынша маманынан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бойынша маманына қайтарады. </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персоналды басқару бойынша маманы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35"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персоналды басқару бойынша маманы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 xml:space="preserve"> 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xml:space="preserve">
      15. </w:t>
      </w:r>
      <w:r>
        <w:rPr>
          <w:rFonts w:ascii="Times New Roman"/>
          <w:b w:val="false"/>
          <w:i w:val="false"/>
          <w:color w:val="000000"/>
          <w:sz w:val="28"/>
        </w:rPr>
        <w:t xml:space="preserve">Осы Әдістеменің </w:t>
      </w:r>
      <w:r>
        <w:rPr>
          <w:rFonts w:ascii="Times New Roman"/>
          <w:b w:val="false"/>
          <w:i w:val="false"/>
          <w:color w:val="000000"/>
          <w:sz w:val="28"/>
        </w:rPr>
        <w:t xml:space="preserve"> 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бойынша маманына жіберіледі.</w:t>
      </w:r>
      <w:r>
        <w:br/>
      </w:r>
      <w:r>
        <w:rPr>
          <w:rFonts w:ascii="Times New Roman"/>
          <w:b w:val="false"/>
          <w:i w:val="false"/>
          <w:color w:val="000000"/>
          <w:sz w:val="28"/>
        </w:rPr>
        <w:t xml:space="preserve">
      16. </w:t>
      </w:r>
      <w:r>
        <w:rPr>
          <w:rFonts w:ascii="Times New Roman"/>
          <w:b w:val="false"/>
          <w:i w:val="false"/>
          <w:color w:val="000000"/>
          <w:sz w:val="28"/>
        </w:rPr>
        <w:t xml:space="preserve">Персоналды басқару бойынша маманы осы Әдістеменің </w:t>
      </w:r>
      <w:r>
        <w:rPr>
          <w:rFonts w:ascii="Times New Roman"/>
          <w:b w:val="false"/>
          <w:i w:val="false"/>
          <w:color w:val="000000"/>
          <w:sz w:val="28"/>
        </w:rPr>
        <w:t xml:space="preserve"> 13-тармағында </w:t>
      </w:r>
      <w:r>
        <w:rPr>
          <w:rFonts w:ascii="Times New Roman"/>
          <w:b w:val="false"/>
          <w:i w:val="false"/>
          <w:color w:val="000000"/>
          <w:sz w:val="28"/>
        </w:rPr>
        <w:t>көрсетілген тұлғалардың орта бағасын есептейді.</w:t>
      </w:r>
      <w:r>
        <w:br/>
      </w:r>
      <w:r>
        <w:rPr>
          <w:rFonts w:ascii="Times New Roman"/>
          <w:b w:val="false"/>
          <w:i w:val="false"/>
          <w:color w:val="000000"/>
          <w:sz w:val="28"/>
        </w:rPr>
        <w:t xml:space="preserve">
      17. </w:t>
      </w:r>
      <w:r>
        <w:rPr>
          <w:rFonts w:ascii="Times New Roman"/>
          <w:b w:val="false"/>
          <w:i w:val="false"/>
          <w:color w:val="000000"/>
          <w:sz w:val="28"/>
        </w:rPr>
        <w:t xml:space="preserve">Осы Әдістеменің </w:t>
      </w:r>
      <w:r>
        <w:rPr>
          <w:rFonts w:ascii="Times New Roman"/>
          <w:b w:val="false"/>
          <w:i w:val="false"/>
          <w:color w:val="000000"/>
          <w:sz w:val="28"/>
        </w:rPr>
        <w:t xml:space="preserve"> 13-тармағында</w:t>
      </w:r>
      <w:r>
        <w:rPr>
          <w:rFonts w:ascii="Times New Roman"/>
          <w:b w:val="false"/>
          <w:i w:val="false"/>
          <w:color w:val="000000"/>
          <w:sz w:val="28"/>
        </w:rPr>
        <w:t xml:space="preserve"> көрсетілген тұлғалармен бағалау жасырын түрде жүргізіледі. </w:t>
      </w:r>
      <w:r>
        <w:br/>
      </w:r>
      <w:r>
        <w:rPr>
          <w:rFonts w:ascii="Times New Roman"/>
          <w:b w:val="false"/>
          <w:i w:val="false"/>
          <w:color w:val="000000"/>
          <w:sz w:val="28"/>
        </w:rPr>
        <w:t>
</w:t>
      </w:r>
    </w:p>
    <w:bookmarkStart w:name="z42"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Персоналды басқару бойынша маманы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a = b + c</w:t>
      </w:r>
      <w:r>
        <w:br/>
      </w:r>
      <w:r>
        <w:rPr>
          <w:rFonts w:ascii="Times New Roman"/>
          <w:b w:val="false"/>
          <w:i w:val="false"/>
          <w:color w:val="000000"/>
          <w:sz w:val="28"/>
        </w:rPr>
        <w:t>
      </w:t>
      </w:r>
      <w:r>
        <w:rPr>
          <w:rFonts w:ascii="Times New Roman"/>
          <w:b w:val="false"/>
          <w:i w:val="false"/>
          <w:color w:val="000000"/>
          <w:sz w:val="28"/>
        </w:rPr>
        <w:t xml:space="preserve"> a – қызметшінің қорытынды бағасы;</w:t>
      </w:r>
      <w:r>
        <w:br/>
      </w:r>
      <w:r>
        <w:rPr>
          <w:rFonts w:ascii="Times New Roman"/>
          <w:b w:val="false"/>
          <w:i w:val="false"/>
          <w:color w:val="000000"/>
          <w:sz w:val="28"/>
        </w:rPr>
        <w:t>
      </w:t>
      </w:r>
      <w:r>
        <w:rPr>
          <w:rFonts w:ascii="Times New Roman"/>
          <w:b w:val="false"/>
          <w:i w:val="false"/>
          <w:color w:val="000000"/>
          <w:sz w:val="28"/>
        </w:rPr>
        <w:t xml:space="preserve"> b – тікелей басшының бағасы;</w:t>
      </w:r>
      <w:r>
        <w:br/>
      </w:r>
      <w:r>
        <w:rPr>
          <w:rFonts w:ascii="Times New Roman"/>
          <w:b w:val="false"/>
          <w:i w:val="false"/>
          <w:color w:val="000000"/>
          <w:sz w:val="28"/>
        </w:rPr>
        <w:t>
      </w:t>
      </w:r>
      <w:r>
        <w:rPr>
          <w:rFonts w:ascii="Times New Roman"/>
          <w:b w:val="false"/>
          <w:i w:val="false"/>
          <w:color w:val="000000"/>
          <w:sz w:val="28"/>
        </w:rPr>
        <w:t xml:space="preserve"> c – осы Әдістеменің </w:t>
      </w:r>
      <w:r>
        <w:rPr>
          <w:rFonts w:ascii="Times New Roman"/>
          <w:b w:val="false"/>
          <w:i w:val="false"/>
          <w:color w:val="000000"/>
          <w:sz w:val="28"/>
        </w:rPr>
        <w:t xml:space="preserve"> 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xml:space="preserve">
      19. </w:t>
      </w:r>
      <w:r>
        <w:rPr>
          <w:rFonts w:ascii="Times New Roman"/>
          <w:b w:val="false"/>
          <w:i w:val="false"/>
          <w:color w:val="000000"/>
          <w:sz w:val="28"/>
        </w:rPr>
        <w:t>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балдан жоғары – "тиімді".</w:t>
      </w:r>
      <w:r>
        <w:br/>
      </w:r>
      <w:r>
        <w:rPr>
          <w:rFonts w:ascii="Times New Roman"/>
          <w:b w:val="false"/>
          <w:i w:val="false"/>
          <w:color w:val="000000"/>
          <w:sz w:val="28"/>
        </w:rPr>
        <w:t>
</w:t>
      </w:r>
    </w:p>
    <w:bookmarkStart w:name="z52"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Персоналды басқару бойынша маманы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бойынша маманы Комиссияның отырысына мына құжаттарды:</w:t>
      </w:r>
      <w:r>
        <w:br/>
      </w:r>
      <w:r>
        <w:rPr>
          <w:rFonts w:ascii="Times New Roman"/>
          <w:b w:val="false"/>
          <w:i w:val="false"/>
          <w:color w:val="000000"/>
          <w:sz w:val="28"/>
        </w:rPr>
        <w:t xml:space="preserve">
      1) </w:t>
      </w:r>
      <w:r>
        <w:rPr>
          <w:rFonts w:ascii="Times New Roman"/>
          <w:b w:val="false"/>
          <w:i w:val="false"/>
          <w:color w:val="000000"/>
          <w:sz w:val="28"/>
        </w:rPr>
        <w:t>толтырылған тікелей басшының бағалау парағын;</w:t>
      </w:r>
      <w:r>
        <w:br/>
      </w:r>
      <w:r>
        <w:rPr>
          <w:rFonts w:ascii="Times New Roman"/>
          <w:b w:val="false"/>
          <w:i w:val="false"/>
          <w:color w:val="000000"/>
          <w:sz w:val="28"/>
        </w:rPr>
        <w:t xml:space="preserve">
      2) </w:t>
      </w:r>
      <w:r>
        <w:rPr>
          <w:rFonts w:ascii="Times New Roman"/>
          <w:b w:val="false"/>
          <w:i w:val="false"/>
          <w:color w:val="000000"/>
          <w:sz w:val="28"/>
        </w:rPr>
        <w:t>толтырылған айналмалы бағалау парағын;</w:t>
      </w:r>
      <w:r>
        <w:br/>
      </w:r>
      <w:r>
        <w:rPr>
          <w:rFonts w:ascii="Times New Roman"/>
          <w:b w:val="false"/>
          <w:i w:val="false"/>
          <w:color w:val="000000"/>
          <w:sz w:val="28"/>
        </w:rPr>
        <w:t xml:space="preserve">
      3) </w:t>
      </w:r>
      <w:r>
        <w:rPr>
          <w:rFonts w:ascii="Times New Roman"/>
          <w:b w:val="false"/>
          <w:i w:val="false"/>
          <w:color w:val="000000"/>
          <w:sz w:val="28"/>
        </w:rPr>
        <w:t>қызметшінің лауазымдық нұсқаулығын;</w:t>
      </w:r>
      <w:r>
        <w:br/>
      </w:r>
      <w:r>
        <w:rPr>
          <w:rFonts w:ascii="Times New Roman"/>
          <w:b w:val="false"/>
          <w:i w:val="false"/>
          <w:color w:val="000000"/>
          <w:sz w:val="28"/>
        </w:rPr>
        <w:t xml:space="preserve">
      4) </w:t>
      </w:r>
      <w:r>
        <w:rPr>
          <w:rFonts w:ascii="Times New Roman"/>
          <w:b w:val="false"/>
          <w:i w:val="false"/>
          <w:color w:val="000000"/>
          <w:sz w:val="28"/>
        </w:rPr>
        <w:t xml:space="preserve">осы Әдістеменің </w:t>
      </w:r>
      <w:r>
        <w:rPr>
          <w:rFonts w:ascii="Times New Roman"/>
          <w:b w:val="false"/>
          <w:i w:val="false"/>
          <w:color w:val="000000"/>
          <w:sz w:val="28"/>
        </w:rPr>
        <w:t xml:space="preserve"> 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xml:space="preserve">
      21. </w:t>
      </w:r>
      <w:r>
        <w:rPr>
          <w:rFonts w:ascii="Times New Roman"/>
          <w:b w:val="false"/>
          <w:i w:val="false"/>
          <w:color w:val="000000"/>
          <w:sz w:val="28"/>
        </w:rPr>
        <w:t>Комиссия бағалау нәтижелерін қарастырады және мына шешімдердің бірін шығарады:</w:t>
      </w:r>
      <w:r>
        <w:br/>
      </w:r>
      <w:r>
        <w:rPr>
          <w:rFonts w:ascii="Times New Roman"/>
          <w:b w:val="false"/>
          <w:i w:val="false"/>
          <w:color w:val="000000"/>
          <w:sz w:val="28"/>
        </w:rPr>
        <w:t xml:space="preserve">
      1) </w:t>
      </w:r>
      <w:r>
        <w:rPr>
          <w:rFonts w:ascii="Times New Roman"/>
          <w:b w:val="false"/>
          <w:i w:val="false"/>
          <w:color w:val="000000"/>
          <w:sz w:val="28"/>
        </w:rPr>
        <w:t>бағалау нәтижелерін бекітеді;</w:t>
      </w:r>
      <w:r>
        <w:br/>
      </w:r>
      <w:r>
        <w:rPr>
          <w:rFonts w:ascii="Times New Roman"/>
          <w:b w:val="false"/>
          <w:i w:val="false"/>
          <w:color w:val="000000"/>
          <w:sz w:val="28"/>
        </w:rPr>
        <w:t xml:space="preserve">
      2) </w:t>
      </w:r>
      <w:r>
        <w:rPr>
          <w:rFonts w:ascii="Times New Roman"/>
          <w:b w:val="false"/>
          <w:i w:val="false"/>
          <w:color w:val="000000"/>
          <w:sz w:val="28"/>
        </w:rPr>
        <w:t>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қызметшінің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xml:space="preserve">
      22. </w:t>
      </w:r>
      <w:r>
        <w:rPr>
          <w:rFonts w:ascii="Times New Roman"/>
          <w:b w:val="false"/>
          <w:i w:val="false"/>
          <w:color w:val="000000"/>
          <w:sz w:val="28"/>
        </w:rPr>
        <w:t>Персоналды басқару бойынша маманы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персоналды басқару бойынша маманы танысудан бас тарту туралы еркін нұсқада акт жасайды.</w:t>
      </w:r>
      <w:r>
        <w:br/>
      </w:r>
      <w:r>
        <w:rPr>
          <w:rFonts w:ascii="Times New Roman"/>
          <w:b w:val="false"/>
          <w:i w:val="false"/>
          <w:color w:val="000000"/>
          <w:sz w:val="28"/>
        </w:rPr>
        <w:t xml:space="preserve">
      23. </w:t>
      </w:r>
      <w:r>
        <w:rPr>
          <w:rFonts w:ascii="Times New Roman"/>
          <w:b w:val="false"/>
          <w:i w:val="false"/>
          <w:color w:val="000000"/>
          <w:sz w:val="28"/>
        </w:rPr>
        <w:t xml:space="preserve">Осы Әдістеменің </w:t>
      </w:r>
      <w:r>
        <w:rPr>
          <w:rFonts w:ascii="Times New Roman"/>
          <w:b w:val="false"/>
          <w:i w:val="false"/>
          <w:color w:val="000000"/>
          <w:sz w:val="28"/>
        </w:rPr>
        <w:t xml:space="preserve"> 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бойынша маманында сақталады.</w:t>
      </w:r>
      <w:r>
        <w:br/>
      </w:r>
      <w:r>
        <w:rPr>
          <w:rFonts w:ascii="Times New Roman"/>
          <w:b w:val="false"/>
          <w:i w:val="false"/>
          <w:color w:val="000000"/>
          <w:sz w:val="28"/>
        </w:rPr>
        <w:t>
</w:t>
      </w:r>
    </w:p>
    <w:bookmarkStart w:name="z70"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xml:space="preserve">
      25. </w:t>
      </w:r>
      <w:r>
        <w:rPr>
          <w:rFonts w:ascii="Times New Roman"/>
          <w:b w:val="false"/>
          <w:i w:val="false"/>
          <w:color w:val="000000"/>
          <w:sz w:val="28"/>
        </w:rPr>
        <w:t>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xml:space="preserve">
      26. </w:t>
      </w:r>
      <w:r>
        <w:rPr>
          <w:rFonts w:ascii="Times New Roman"/>
          <w:b w:val="false"/>
          <w:i w:val="false"/>
          <w:color w:val="000000"/>
          <w:sz w:val="28"/>
        </w:rPr>
        <w:t>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9807"/>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
аппараты мемлекеттік мекемесінде "Б"</w:t>
            </w:r>
            <w:r>
              <w:br/>
            </w:r>
            <w:r>
              <w:rPr>
                <w:rFonts w:ascii="Times New Roman"/>
                <w:b w:val="false"/>
                <w:i w:val="false"/>
                <w:color w:val="000000"/>
                <w:sz w:val="20"/>
              </w:rPr>
              <w:t>
корпусы мемлекеттік әкімшілік</w:t>
            </w:r>
            <w:r>
              <w:br/>
            </w:r>
            <w:r>
              <w:rPr>
                <w:rFonts w:ascii="Times New Roman"/>
                <w:b w:val="false"/>
                <w:i w:val="false"/>
                <w:color w:val="000000"/>
                <w:sz w:val="20"/>
              </w:rPr>
              <w:t>
қызметшілерінің қызметін жыл</w:t>
            </w:r>
            <w:r>
              <w:br/>
            </w:r>
            <w:r>
              <w:rPr>
                <w:rFonts w:ascii="Times New Roman"/>
                <w:b w:val="false"/>
                <w:i w:val="false"/>
                <w:color w:val="000000"/>
                <w:sz w:val="20"/>
              </w:rPr>
              <w:t>
сайынғы әдістемесіне</w:t>
            </w:r>
            <w:r>
              <w:br/>
            </w:r>
            <w:r>
              <w:rPr>
                <w:rFonts w:ascii="Times New Roman"/>
                <w:b w:val="false"/>
                <w:i w:val="false"/>
                <w:color w:val="000000"/>
                <w:sz w:val="20"/>
              </w:rPr>
              <w:t>
1 қосымша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76" w:id="7"/>
    <w:p>
      <w:pPr>
        <w:spacing w:after="0"/>
        <w:ind w:left="0"/>
        <w:jc w:val="left"/>
      </w:pPr>
      <w:r>
        <w:rPr>
          <w:rFonts w:ascii="Times New Roman"/>
          <w:b/>
          <w:i w:val="false"/>
          <w:color w:val="000000"/>
        </w:rPr>
        <w:t xml:space="preserve"> Тікелей басшысының бағалау парағы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Бағаланатын қызметшінің Т.А.Ә. (бар болған жағдайда): _________</w:t>
      </w:r>
      <w:r>
        <w:br/>
      </w:r>
      <w:r>
        <w:rPr>
          <w:rFonts w:ascii="Times New Roman"/>
          <w:b w:val="false"/>
          <w:i w:val="false"/>
          <w:color w:val="000000"/>
          <w:sz w:val="28"/>
        </w:rPr>
        <w:t>
      </w:t>
      </w:r>
      <w:r>
        <w:rPr>
          <w:rFonts w:ascii="Times New Roman"/>
          <w:b w:val="false"/>
          <w:i w:val="false"/>
          <w:color w:val="000000"/>
          <w:sz w:val="28"/>
        </w:rPr>
        <w:t xml:space="preserve"> 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р/н</w:t>
            </w:r>
            <w:r>
              <w:br/>
            </w: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Таныстым: Тікелей басшы</w:t>
      </w:r>
      <w:r>
        <w:br/>
      </w:r>
      <w:r>
        <w:rPr>
          <w:rFonts w:ascii="Times New Roman"/>
          <w:b w:val="false"/>
          <w:i w:val="false"/>
          <w:color w:val="000000"/>
          <w:sz w:val="28"/>
        </w:rPr>
        <w:t>
      </w:t>
      </w:r>
      <w:r>
        <w:rPr>
          <w:rFonts w:ascii="Times New Roman"/>
          <w:b w:val="false"/>
          <w:i w:val="false"/>
          <w:color w:val="000000"/>
          <w:sz w:val="28"/>
        </w:rPr>
        <w:t xml:space="preserve"> Қызметші Т.А.Ә. (бар болған Т.А.Ә. (бар болған</w:t>
      </w:r>
      <w:r>
        <w:br/>
      </w:r>
      <w:r>
        <w:rPr>
          <w:rFonts w:ascii="Times New Roman"/>
          <w:b w:val="false"/>
          <w:i w:val="false"/>
          <w:color w:val="000000"/>
          <w:sz w:val="28"/>
        </w:rPr>
        <w:t>
      </w:t>
      </w:r>
      <w:r>
        <w:rPr>
          <w:rFonts w:ascii="Times New Roman"/>
          <w:b w:val="false"/>
          <w:i w:val="false"/>
          <w:color w:val="000000"/>
          <w:sz w:val="28"/>
        </w:rPr>
        <w:t xml:space="preserve"> жағдайда) ___________________ жағдайда) ______________</w:t>
      </w:r>
      <w:r>
        <w:br/>
      </w:r>
      <w:r>
        <w:rPr>
          <w:rFonts w:ascii="Times New Roman"/>
          <w:b w:val="false"/>
          <w:i w:val="false"/>
          <w:color w:val="000000"/>
          <w:sz w:val="28"/>
        </w:rPr>
        <w:t>
      </w:t>
      </w:r>
      <w:r>
        <w:rPr>
          <w:rFonts w:ascii="Times New Roman"/>
          <w:b w:val="false"/>
          <w:i w:val="false"/>
          <w:color w:val="000000"/>
          <w:sz w:val="28"/>
        </w:rPr>
        <w:t xml:space="preserve"> күні ________________________ күні _________________</w:t>
      </w:r>
      <w:r>
        <w:br/>
      </w:r>
      <w:r>
        <w:rPr>
          <w:rFonts w:ascii="Times New Roman"/>
          <w:b w:val="false"/>
          <w:i w:val="false"/>
          <w:color w:val="000000"/>
          <w:sz w:val="28"/>
        </w:rPr>
        <w:t>
      </w:t>
      </w:r>
      <w:r>
        <w:rPr>
          <w:rFonts w:ascii="Times New Roman"/>
          <w:b w:val="false"/>
          <w:i w:val="false"/>
          <w:color w:val="000000"/>
          <w:sz w:val="28"/>
        </w:rPr>
        <w:t xml:space="preserve"> қолы _____________________ қолы 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9807"/>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
аппараты мемлекеттік мекемесінде "Б"</w:t>
            </w:r>
            <w:r>
              <w:br/>
            </w:r>
            <w:r>
              <w:rPr>
                <w:rFonts w:ascii="Times New Roman"/>
                <w:b w:val="false"/>
                <w:i w:val="false"/>
                <w:color w:val="000000"/>
                <w:sz w:val="20"/>
              </w:rPr>
              <w:t>
корпусы мемлекеттік әкімшілік</w:t>
            </w:r>
            <w:r>
              <w:br/>
            </w:r>
            <w:r>
              <w:rPr>
                <w:rFonts w:ascii="Times New Roman"/>
                <w:b w:val="false"/>
                <w:i w:val="false"/>
                <w:color w:val="000000"/>
                <w:sz w:val="20"/>
              </w:rPr>
              <w:t>
қызметшілерінің қызметін жыл</w:t>
            </w:r>
            <w:r>
              <w:br/>
            </w:r>
            <w:r>
              <w:rPr>
                <w:rFonts w:ascii="Times New Roman"/>
                <w:b w:val="false"/>
                <w:i w:val="false"/>
                <w:color w:val="000000"/>
                <w:sz w:val="20"/>
              </w:rPr>
              <w:t>
сайынғы әдістемесіне</w:t>
            </w:r>
            <w:r>
              <w:br/>
            </w:r>
            <w:r>
              <w:rPr>
                <w:rFonts w:ascii="Times New Roman"/>
                <w:b w:val="false"/>
                <w:i w:val="false"/>
                <w:color w:val="000000"/>
                <w:sz w:val="20"/>
              </w:rPr>
              <w:t>
2 қосымша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bookmarkStart w:name="z92" w:id="8"/>
    <w:p>
      <w:pPr>
        <w:spacing w:after="0"/>
        <w:ind w:left="0"/>
        <w:jc w:val="left"/>
      </w:pPr>
      <w:r>
        <w:rPr>
          <w:rFonts w:ascii="Times New Roman"/>
          <w:b/>
          <w:i w:val="false"/>
          <w:color w:val="000000"/>
        </w:rPr>
        <w:t xml:space="preserve"> Айналмалы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Бағаланатын қызметшінің Т.А.Ә. (бар болған жағдайда): _________</w:t>
      </w:r>
      <w:r>
        <w:br/>
      </w:r>
      <w:r>
        <w:rPr>
          <w:rFonts w:ascii="Times New Roman"/>
          <w:b w:val="false"/>
          <w:i w:val="false"/>
          <w:color w:val="000000"/>
          <w:sz w:val="28"/>
        </w:rPr>
        <w:t>
      </w:t>
      </w:r>
      <w:r>
        <w:rPr>
          <w:rFonts w:ascii="Times New Roman"/>
          <w:b w:val="false"/>
          <w:i w:val="false"/>
          <w:color w:val="000000"/>
          <w:sz w:val="28"/>
        </w:rPr>
        <w:t xml:space="preserve"> 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3685"/>
        <w:gridCol w:w="4602"/>
        <w:gridCol w:w="2167"/>
      </w:tblGrid>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9807"/>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
аппараты мемлекеттік мекемесінде "Б"</w:t>
            </w:r>
            <w:r>
              <w:br/>
            </w:r>
            <w:r>
              <w:rPr>
                <w:rFonts w:ascii="Times New Roman"/>
                <w:b w:val="false"/>
                <w:i w:val="false"/>
                <w:color w:val="000000"/>
                <w:sz w:val="20"/>
              </w:rPr>
              <w:t>
корпусы мемлекеттік әкімшілік</w:t>
            </w:r>
            <w:r>
              <w:br/>
            </w:r>
            <w:r>
              <w:rPr>
                <w:rFonts w:ascii="Times New Roman"/>
                <w:b w:val="false"/>
                <w:i w:val="false"/>
                <w:color w:val="000000"/>
                <w:sz w:val="20"/>
              </w:rPr>
              <w:t>
қызметшілерінің қызметін жыл</w:t>
            </w:r>
            <w:r>
              <w:br/>
            </w:r>
            <w:r>
              <w:rPr>
                <w:rFonts w:ascii="Times New Roman"/>
                <w:b w:val="false"/>
                <w:i w:val="false"/>
                <w:color w:val="000000"/>
                <w:sz w:val="20"/>
              </w:rPr>
              <w:t>
сайынғы әдістемесіне</w:t>
            </w:r>
            <w:r>
              <w:br/>
            </w:r>
            <w:r>
              <w:rPr>
                <w:rFonts w:ascii="Times New Roman"/>
                <w:b w:val="false"/>
                <w:i w:val="false"/>
                <w:color w:val="000000"/>
                <w:sz w:val="20"/>
              </w:rPr>
              <w:t>
3 қосымша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08" w:id="9"/>
    <w:p>
      <w:pPr>
        <w:spacing w:after="0"/>
        <w:ind w:left="0"/>
        <w:jc w:val="left"/>
      </w:pPr>
      <w:r>
        <w:rPr>
          <w:rFonts w:ascii="Times New Roman"/>
          <w:b/>
          <w:i w:val="false"/>
          <w:color w:val="000000"/>
        </w:rPr>
        <w:t xml:space="preserve"> Бағалау жөніндегі комиссия отырысының хаттамасы</w:t>
      </w:r>
    </w:p>
    <w:bookmarkEnd w:id="9"/>
    <w:bookmarkStart w:name="z109" w:id="10"/>
    <w:p>
      <w:pPr>
        <w:spacing w:after="0"/>
        <w:ind w:left="0"/>
        <w:jc w:val="left"/>
      </w:pPr>
      <w:r>
        <w:rPr>
          <w:rFonts w:ascii="Times New Roman"/>
          <w:b/>
          <w:i w:val="false"/>
          <w:color w:val="000000"/>
        </w:rPr>
        <w:t xml:space="preserve">  ______________________________________________________</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0"/>
        <w:gridCol w:w="5950"/>
        <w:gridCol w:w="1589"/>
        <w:gridCol w:w="1020"/>
        <w:gridCol w:w="1021"/>
      </w:tblGrid>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р/р</w:t>
            </w:r>
            <w:r>
              <w:br/>
            </w:r>
            <w:r>
              <w:rPr>
                <w:rFonts w:ascii="Times New Roman"/>
                <w:b w:val="false"/>
                <w:i w:val="false"/>
                <w:color w:val="000000"/>
                <w:sz w:val="20"/>
              </w:rPr>
              <w:t>
 </w:t>
            </w:r>
            <w:r>
              <w:br/>
            </w:r>
            <w:r>
              <w:rPr>
                <w:rFonts w:ascii="Times New Roman"/>
                <w:b w:val="false"/>
                <w:i w:val="false"/>
                <w:color w:val="000000"/>
                <w:sz w:val="20"/>
              </w:rPr>
              <w:t>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 (бар болған жағдайда)</w:t>
            </w:r>
            <w:r>
              <w:br/>
            </w: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Тексерген:</w:t>
      </w:r>
      <w:r>
        <w:br/>
      </w:r>
      <w:r>
        <w:rPr>
          <w:rFonts w:ascii="Times New Roman"/>
          <w:b w:val="false"/>
          <w:i w:val="false"/>
          <w:color w:val="000000"/>
          <w:sz w:val="28"/>
        </w:rPr>
        <w:t>
      </w:t>
      </w:r>
      <w:r>
        <w:rPr>
          <w:rFonts w:ascii="Times New Roman"/>
          <w:b w:val="false"/>
          <w:i w:val="false"/>
          <w:color w:val="000000"/>
          <w:sz w:val="28"/>
        </w:rPr>
        <w:t xml:space="preserve"> Комиссия хатшысы: ________________________ Күні: 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w:t>
      </w:r>
      <w:r>
        <w:rPr>
          <w:rFonts w:ascii="Times New Roman"/>
          <w:b w:val="false"/>
          <w:i w:val="false"/>
          <w:color w:val="000000"/>
          <w:sz w:val="28"/>
        </w:rPr>
        <w:t xml:space="preserve"> Комиссия төрағасы: _______________________ Күні: _____________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w:t>
      </w:r>
      <w:r>
        <w:rPr>
          <w:rFonts w:ascii="Times New Roman"/>
          <w:b w:val="false"/>
          <w:i w:val="false"/>
          <w:color w:val="000000"/>
          <w:sz w:val="28"/>
        </w:rPr>
        <w:t xml:space="preserve"> Комиссия мүшесі: _________________________ Күні: ____________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