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f30c" w14:textId="d67f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Мүгедектігі бар адамдарды қоспағанда, дене шынықтыру-сауықтыру көрсетілетін қызметтерін тегін немесе жеңілдікті шарттармен пайдаланатын азаматтар санаттарының тізбесін, сондай-ақ жеңілдіктердің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2015 жылғы 27 тамыздағы № 19/34 қаулысы. Қарағанды облысының Әділет департаментінде 2015 жылғы 30 қыркүйекте № 3419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Ұлытау облысы Жезқазған қаласының әкімдігінің 14.12.2023 </w:t>
      </w:r>
      <w:r>
        <w:rPr>
          <w:rFonts w:ascii="Times New Roman"/>
          <w:b w:val="false"/>
          <w:i w:val="false"/>
          <w:color w:val="ff0000"/>
          <w:sz w:val="28"/>
        </w:rPr>
        <w:t>№ 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күннен кейін күнтізбелік он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3 шілдедегі "Дене шынықтыру және спорт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Мүгедектігі бар адамдарды қоспағанда, дене шынықтыру-сауықтыру көрсетілетін қызметтерін тегін немесе жеңілдікті шарттармен пайдаланатын азаматтар санаттарының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сондай-ақ жеңілдіктердің мөлшері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Жезқазған қаласының әкімдігінің 14.12.2023 </w:t>
      </w:r>
      <w:r>
        <w:rPr>
          <w:rFonts w:ascii="Times New Roman"/>
          <w:b w:val="false"/>
          <w:i w:val="false"/>
          <w:color w:val="000000"/>
          <w:sz w:val="28"/>
        </w:rPr>
        <w:t>№ 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орынбасары З.Д. Акилбековаға жүктелсін.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Жезқазған қаласы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27 тамыздағы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19/34 қаулысымен бекітілген</w:t>
                  </w:r>
                </w:p>
              </w:tc>
            </w:tr>
          </w:tbl>
          <w:p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адамдарды қоспағанда, дене шынықтыру-сауықтыру көрсетілетін қызметтерін тегін немесе жеңілдікті шарттармен пайдаланатын азаматтар санаттарының тізбесі, сондай-ақ жеңілдіктердің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жаңа редакцияда - Ұлытау облысы Жезқазған қаласының әкімдігінің 14.12.2023 </w:t>
      </w:r>
      <w:r>
        <w:rPr>
          <w:rFonts w:ascii="Times New Roman"/>
          <w:b w:val="false"/>
          <w:i w:val="false"/>
          <w:color w:val="ff0000"/>
          <w:sz w:val="28"/>
        </w:rPr>
        <w:t>№ 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мөлшері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дейінгі балалар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отбасыларының оқушы- балалары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үйлерінен оқушы-балалар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ардагерлері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осы тізбе мемлекеттік дене шынықтыру-сауықтыру және спорт құрылыстарына қолданады.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