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fa0a" w14:textId="dcdf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 қаражатынан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2015 жылғы 8 қаңтардағы № 1/3 қаулысы. Қарағанды облысының Әділет департаментінде 2015 жылғы 3 ақпанда № 2955 болып тіркелді. Күші жойылды - Қарағанды облысы Теміртау қаласының әкімдігінің 2016 жылғы 2 маусымдағы № 22/3 қаулысымен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қаласының әкімдігінің 02.06.2016 № 22/3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 7-бабына</w:t>
      </w:r>
      <w:r>
        <w:rPr>
          <w:rFonts w:ascii="Times New Roman"/>
          <w:b w:val="false"/>
          <w:i w:val="false"/>
          <w:color w:val="000000"/>
          <w:sz w:val="28"/>
        </w:rPr>
        <w:t xml:space="preserve">, 20-бабының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сәйкес,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 xml:space="preserve"> ережесін </w:t>
      </w:r>
      <w:r>
        <w:rPr>
          <w:rFonts w:ascii="Times New Roman"/>
          <w:b w:val="false"/>
          <w:i w:val="false"/>
          <w:color w:val="000000"/>
          <w:sz w:val="28"/>
        </w:rPr>
        <w:t xml:space="preserve">басшылыққа ала отырып,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Қоғамдық ақылы жұмыстарды ұйымдастыратын Теміртау қаласының ұйымдары, кәсіпорындары мен мекемелерінің тізбесі, жұмыстар көлемі, қаржыландыру көзі мен қоғамдық жұмыстарға қатысу мерзімі </w:t>
      </w:r>
      <w:r>
        <w:rPr>
          <w:rFonts w:ascii="Times New Roman"/>
          <w:b w:val="false"/>
          <w:i w:val="false"/>
          <w:color w:val="000000"/>
          <w:sz w:val="28"/>
        </w:rPr>
        <w:t xml:space="preserve"> қосымшаға </w:t>
      </w:r>
      <w:r>
        <w:rPr>
          <w:rFonts w:ascii="Times New Roman"/>
          <w:b w:val="false"/>
          <w:i w:val="false"/>
          <w:color w:val="000000"/>
          <w:sz w:val="28"/>
        </w:rPr>
        <w:t>сәйкес бекітілсін.</w:t>
      </w:r>
      <w:r>
        <w:br/>
      </w:r>
      <w:r>
        <w:rPr>
          <w:rFonts w:ascii="Times New Roman"/>
          <w:b w:val="false"/>
          <w:i w:val="false"/>
          <w:color w:val="000000"/>
          <w:sz w:val="28"/>
        </w:rPr>
        <w:t xml:space="preserve">
      2. </w:t>
      </w:r>
      <w:r>
        <w:rPr>
          <w:rFonts w:ascii="Times New Roman"/>
          <w:b w:val="false"/>
          <w:i w:val="false"/>
          <w:color w:val="000000"/>
          <w:sz w:val="28"/>
        </w:rPr>
        <w:t>Қоғамдық ақылы жұмыстарда істейтін жұмыссыздардың еңбегіне ақы төлеу 2015 жылға белгіленген ең төменгі айлық еңбекақы мөлшерінде бекітілсін.</w:t>
      </w:r>
      <w:r>
        <w:br/>
      </w:r>
      <w:r>
        <w:rPr>
          <w:rFonts w:ascii="Times New Roman"/>
          <w:b w:val="false"/>
          <w:i w:val="false"/>
          <w:color w:val="000000"/>
          <w:sz w:val="28"/>
        </w:rPr>
        <w:t xml:space="preserve">
      3. </w:t>
      </w:r>
      <w:r>
        <w:rPr>
          <w:rFonts w:ascii="Times New Roman"/>
          <w:b w:val="false"/>
          <w:i w:val="false"/>
          <w:color w:val="000000"/>
          <w:sz w:val="28"/>
        </w:rPr>
        <w:t>"Теміртау қаласының жұмыспен қамту және әлеуметтік бағдарламалар бөлімі" мемлекеттік мекемесі қоғамдық ақылы жұмыстарға осы мекеменің жұмыспен қамту секторында тіркелген жұмыссыздарды жіберуді қамтамасыз етсін.</w:t>
      </w:r>
      <w:r>
        <w:br/>
      </w:r>
      <w:r>
        <w:rPr>
          <w:rFonts w:ascii="Times New Roman"/>
          <w:b w:val="false"/>
          <w:i w:val="false"/>
          <w:color w:val="000000"/>
          <w:sz w:val="28"/>
        </w:rPr>
        <w:t xml:space="preserve">
      4. </w:t>
      </w:r>
      <w:r>
        <w:rPr>
          <w:rFonts w:ascii="Times New Roman"/>
          <w:b w:val="false"/>
          <w:i w:val="false"/>
          <w:color w:val="000000"/>
          <w:sz w:val="28"/>
        </w:rPr>
        <w:t>"Теміртау қаласының экономика және қаржы бөлімі" мемлекеттік мекемесі қалалық бюджет қаражаты есебінен қоғамдық жұмыстарды қаржыландыруды қамтамасыз етсін.</w:t>
      </w:r>
      <w:r>
        <w:br/>
      </w:r>
      <w:r>
        <w:rPr>
          <w:rFonts w:ascii="Times New Roman"/>
          <w:b w:val="false"/>
          <w:i w:val="false"/>
          <w:color w:val="000000"/>
          <w:sz w:val="28"/>
        </w:rPr>
        <w:t xml:space="preserve">
      5. </w:t>
      </w:r>
      <w:r>
        <w:rPr>
          <w:rFonts w:ascii="Times New Roman"/>
          <w:b w:val="false"/>
          <w:i w:val="false"/>
          <w:color w:val="000000"/>
          <w:sz w:val="28"/>
        </w:rPr>
        <w:t xml:space="preserve">Теміртау қаласы әкімдігінің 2014 жылғы 6 ақпандағы № 5/2 "Қалалық бюджет қаражатынан төленетін қоғамдық жұмыстарды ұйымдастыру туралы" (Нормативтік құқықтық актілерді мемлекеттік тіркеу тізілімінде № 2549 болып тіркелген, 2014 жылғы 18 наурызда "Әділет" ақпараттық-құқықтық жүйесінде, 2014 жылғы 4 сәуірдегі № 14 "Құрыш қала" газетінде жарияланған) </w:t>
      </w:r>
      <w:r>
        <w:rPr>
          <w:rFonts w:ascii="Times New Roman"/>
          <w:b w:val="false"/>
          <w:i w:val="false"/>
          <w:color w:val="000000"/>
          <w:sz w:val="28"/>
        </w:rPr>
        <w:t xml:space="preserve"> қаулысының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6. </w:t>
      </w:r>
      <w:r>
        <w:rPr>
          <w:rFonts w:ascii="Times New Roman"/>
          <w:b w:val="false"/>
          <w:i w:val="false"/>
          <w:color w:val="000000"/>
          <w:sz w:val="28"/>
        </w:rPr>
        <w:t>Осы қаулының орындалуын бақылау қала әкімінің орынбасары Шолпан Мұхитқызы Мырзақасымоваға жүктелсін.</w:t>
      </w:r>
      <w:r>
        <w:br/>
      </w:r>
      <w:r>
        <w:rPr>
          <w:rFonts w:ascii="Times New Roman"/>
          <w:b w:val="false"/>
          <w:i w:val="false"/>
          <w:color w:val="000000"/>
          <w:sz w:val="28"/>
        </w:rPr>
        <w:t>
      </w:t>
      </w:r>
      <w:r>
        <w:rPr>
          <w:rFonts w:ascii="Times New Roman"/>
          <w:b w:val="false"/>
          <w:i w:val="false"/>
          <w:color w:val="000000"/>
          <w:sz w:val="28"/>
        </w:rPr>
        <w:t>7. Осы қаулы алғашқы ресми жарияланған күннен бастап қолданысқа енгізіледі және 2015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 әкімдігінің</w:t>
            </w:r>
            <w:r>
              <w:br/>
            </w:r>
            <w:r>
              <w:rPr>
                <w:rFonts w:ascii="Times New Roman"/>
                <w:b w:val="false"/>
                <w:i w:val="false"/>
                <w:color w:val="000000"/>
                <w:sz w:val="20"/>
              </w:rPr>
              <w:t>
2015 жылғы 8 қаңтардағы</w:t>
            </w:r>
            <w:r>
              <w:br/>
            </w:r>
            <w:r>
              <w:rPr>
                <w:rFonts w:ascii="Times New Roman"/>
                <w:b w:val="false"/>
                <w:i w:val="false"/>
                <w:color w:val="000000"/>
                <w:sz w:val="20"/>
              </w:rPr>
              <w:t>
№ 1/3 қаулысына қосымша</w:t>
            </w:r>
            <w:r>
              <w:br/>
            </w:r>
            <w:r>
              <w:rPr>
                <w:rFonts w:ascii="Times New Roman"/>
                <w:b w:val="false"/>
                <w:i w:val="false"/>
                <w:color w:val="000000"/>
                <w:sz w:val="20"/>
              </w:rPr>
              <w:t>
</w:t>
            </w:r>
          </w:p>
        </w:tc>
      </w:tr>
    </w:tbl>
    <w:bookmarkStart w:name="z13" w:id="0"/>
    <w:p>
      <w:pPr>
        <w:spacing w:after="0"/>
        <w:ind w:left="0"/>
        <w:jc w:val="left"/>
      </w:pPr>
      <w:r>
        <w:rPr>
          <w:rFonts w:ascii="Times New Roman"/>
          <w:b/>
          <w:i w:val="false"/>
          <w:color w:val="000000"/>
        </w:rPr>
        <w:t xml:space="preserve"> 2015 жылы қоғамдық ақылы жұмыстарды ұйымдастыратын Теміртау қаласының ұйымдары, кәсіпорындары мен мекемелерінің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228"/>
        <w:gridCol w:w="603"/>
        <w:gridCol w:w="3452"/>
        <w:gridCol w:w="277"/>
        <w:gridCol w:w="1489"/>
        <w:gridCol w:w="515"/>
        <w:gridCol w:w="2260"/>
        <w:gridCol w:w="962"/>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т/б №</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кәсіпорындар, мекемелер атауы</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түрі</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 көлемі, теңге</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 мерзімі, ай</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Орындалған жұмыстардың көлемі</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жағдайлары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Әділет департаменті Теміртау қаласының әділет басқармасы"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Тіркеуге келіп түскен құжаттарды, сонымен қатар жеке және заңды тұлғалардың өтініштерін өңдеуге көмек көрсету. Мамандарға халыққа түсіндіру жұмысын жүргізуде көмек көрсету. Әділет органдарында құжаттарды өңдеу жұмысы, жылжымайтын мүлік тізілімінің электрондық мұрағатын қалыптастыру бойынша жұмыстарды орындау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1751848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Күнделікті 5-7 құжаттар </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Теміртау қаласының Қорғаныс істері жөніндегі басқармасы"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Қарулы күштер қатарына шақыру бойынша халықпен жұмыс жасауға көмек көрсету, шақырту қағаздарын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2221856</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5-9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секторының, бюджеттік жоспарлау секторының және бухгалтерлік есеп секторының, коммуналдық шаруашылық секторының, жекешелендіру секторының құжаттарын өңдеу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769104</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5-7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жер қатынастары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Тізілімдерді, хабарландыруларды даярлау, мұрағатқа тапсырылатын құжартарды өңдеуге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білім беру, дене шынықтыру және спорт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Аула клубтарындағы жұмыстар </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4870992</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Балалармен іс-шаралар өткізу, 280 бала </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денсаулық сақтау басқармасының "Қарағанды облыстық ЖИТС-тың алдын алу және күресу жөніндегі орталығы"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Есірткіге тәуелділердің арасында АИТВ-инфекциясының таралуын төмендету мақсатында "Есірткілерудің зияны стратегиялары" бағдарламасын іске асыруға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көшірме жасау және тарату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3589152</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5-9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кенті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көшірме жасау және тарату. Кентті тазалау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3845520</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 600-700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жәрдемақы алуға құқылы азаматтарды анықтау мақсатында үйді-үйді аралау, құжаттарды өңдеу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512736</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5-9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Министрлігі Қарағанды облысының ішкі істер департаменті Теміртау қаласы ішкі істер басқармасы"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құжаттарды өңдеуге, Қазақстан Республикасының азаматтығын алуға бланктерді толтыруға көмектесу, номенклатуралық істермен жұмыс істеу, ішкі құжаттар тізімдемелерін толтыру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1794576</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5-9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Теміртау қалалық соты</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Соттың шақыру қағаздарын, хабарламаларын жазу. Азаматтық, қылмыстық істерді өңдеу. Шақыру қағаздарын тарату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1538208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5-9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Қарағанды облысының әділет департаменті Теміртау сот орындаушылар аумақтық бөлімі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Атқару ісінің тізімдесін дайындау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512736</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прокуратурасы</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Нарядтарды тігу, тізімдеу, поштаны тарату, іс-жүргізу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1814080</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5-9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 республикалық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жасау, салық төлеу туралы хабарландырулар мен түбіртектерді тарату. Бөлімдерде құжаттарды тізімдеу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2820048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10-12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Статистика департаменті"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құжаттарды қабылдауға, тіркеуге, өңдеуге, басқармадағы стендтардағы ақпараттарды дайындауға және жаңартуға, іс номенклатурасына сәйкес құжаттарды ресімдеуге және бөлуге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Күнделікті 5-6 құжаттар </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Теміртау қаласының ауданаралық мамандандырылған әкімшілік соты</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 ұсыныстарды, өтініштерді, арыздарды есепке алуға және тіркеуге көмек көрсету, құжаттарды өңдеу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512736</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мәдениет, мұрағаттар және құжаттама басқармасының "Теміртау қаласының мемлекеттік мұрағаты"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Қоймалардағы жұмыс істеу, мәліметтерді іздеуге, мұрағаттық құжаттарды өңдеуге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министірлігі Қарағанды облысының Төтенше жағдайлар департаменті Теміртау қаласының төтенше жағдайлар басқармасы"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Іс-жүргізуге көмектесу, істерді тізімдеу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қалалық мәслихатының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Поштаны өңдеу және жіберу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Ішкі Істер министірлігінің қылмыстық атқару жүйесі комитетінің Қарағанды облысы бойынша Қылмыстық атқару жүйесі департаментінің Теміртау қалалық Пробация қызметінің бөлімі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Номенклатураға сәйкес істерді тігу, поштаны өңдеу және жіберу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министірлігінің Зейнетақы төлеу жөніндегі мемлекеттік орталығы" рсепубликалық мемлекеттік қазынашылық кәсіпорнының Қарағанды облыстық филиалының Теміртау қалалық бөлімшесі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жасау, поштаны жіберу және жеткізу, зейнетақы шарттарын тарату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512736</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5-7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ауыл шаруашылық және ветеринария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әлеуметтік мәнді азық-түлік тағамдарына баға мониторинг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еңбек инспекциясы жөніндегі басқармасы Қарағанды облысы бойынша Мемлекеттік еңбек инспекторы</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Есептерді дайындауға көмек көрсету, құжаттарды өңдеу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5-7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мәдениет және тілдерді дамыту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жарнамаларды тексеруде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5-7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Қаржы Министрлігінің Қазынашылық Комитеті Қарағанды облысы бойынша қазыналық департаментінің Теміртау қалалық қазынашылық басқармасы"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тігу, өңдеу және мұрағатқа тапсыру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тұрғын үй инспекциясы бөлімі"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хат-хабарды тіркеуде көмек көрсету, поштаны өңдеу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2563680</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5-9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әкімдігі Теміртау қаласы мәдениет және тілдерді дамыту бөлімінің "Теміртау мәдениет сарайы" коммуналдық мемлекеттік қазыналық кәсіпорыны</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ғимаратқа қызмет көрсетуге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құрылыс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хат-хабарды тіркеуге көмек көрсету, поштаны өңдеу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кәсіпкерлік және өнеркәсіп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хат-хабарды тіркеуге көмек көрсету, поштаны өңдеу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 жастарымен жұмыс жасау орталығы"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хат-хабарды тіркеуге көмек көрсету, поштаны өңдеу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бойынша "Халыққа қызмет көрсету орталығы" республикалық мемлекеттік кәсіпорны Теміртау қаласының № 1 бөлімі</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хат-хабарды тіркеуге, ақпараттық анықтамаларды беруге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769104</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әділет Министірлігінің Қарағанды облысы бойынша Жылжымайтын мүлік орталығы" республикалық мемлекеттік қазынашылық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жылжымайтын мүлік тізілімінің электрондық мұрағатын қалыптастыруға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256368</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Күнделікті 5-6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кесте бойынша жұмысты ұйымдастыру мүмкіндігі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807</w:t>
            </w:r>
            <w:r>
              <w:br/>
            </w:r>
            <w:r>
              <w:rPr>
                <w:rFonts w:ascii="Times New Roman"/>
                <w:b w:val="false"/>
                <w:i w:val="false"/>
                <w:color w:val="000000"/>
                <w:sz w:val="20"/>
              </w:rPr>
              <w:t>
 </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34501000</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