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40aa" w14:textId="4bb4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2015 жылғы 26 ақпандағы № 8/2 қаулысы. Қарағанды облысының Әділет департаментінде 2015 жылғы 17 наурызда № 3050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экономика және қаржы бөлімі" мемлекеттік мекемесінің қоса беріліп отырған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орынбасары Сергей Николаевич Тымченкоға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8/2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"Теміртау қаласының экономика және қаржы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"Теміртау қаласының экономика және қаржы бөлімі" мемлекеттік мекемесі Қазақстан Республикасының өз құзыреттілігі шегінде стратегиялық, экономикалық, бюджеттік жоспарлау және қалалық бюджетті атқару, бухгалтерлік және бюджеттік есепті және қалалық бюджеттің атқарылуы бойынша есептілікті жүргізу саласындағы функцияларды жүзеге асыратын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экономика және қаржы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Қазақстан Республикасының заңнамалық актілеріне, Қазақстан Республикасының Президенті мен Үкіметінің актілеріне, мәслихаттың, әкімдіктің және Қарағанды облысы және Теміртау қаласы әкімдерінің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"Теміртау қаласының экономика және қаржы бөлімі" мемлекеттік мекемесі ұйымдық-құқықтық мемлекеттік мекеме нысанындағы коммуналдық заңды тұлға болып табылады, мемлекеттік тілде өз атауы бар мөрі мен мөртаңбасы, белгіленген үлгідегі бланкісі, сондай-ақ Қазақстан Республикасының заңнамасына сәйкес қазынашылық органдарында есеп шоты бар. </w:t>
      </w:r>
      <w:r>
        <w:br/>
      </w:r>
      <w:r>
        <w:rPr>
          <w:rFonts w:ascii="Times New Roman"/>
          <w:b w:val="false"/>
          <w:i w:val="false"/>
          <w:color w:val="000000"/>
          <w:sz w:val="28"/>
        </w:rPr>
        <w:t xml:space="preserve">
      4. </w:t>
      </w:r>
      <w:r>
        <w:rPr>
          <w:rFonts w:ascii="Times New Roman"/>
          <w:b w:val="false"/>
          <w:i w:val="false"/>
          <w:color w:val="000000"/>
          <w:sz w:val="28"/>
        </w:rPr>
        <w:t>"Теміртау қаласының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"Теміртау қаласының экономика және қаржы бөлімі" мемлекеттік мекемесі егер заңнамаға сәйкес осыған уәкілеттік берілсе, мемлекеттің атынан азаматтық-құқықтық қатынастардың тарабы болуға құқығы бар.</w:t>
      </w:r>
      <w:r>
        <w:br/>
      </w:r>
      <w:r>
        <w:rPr>
          <w:rFonts w:ascii="Times New Roman"/>
          <w:b w:val="false"/>
          <w:i w:val="false"/>
          <w:color w:val="000000"/>
          <w:sz w:val="28"/>
        </w:rPr>
        <w:t xml:space="preserve">
      6. </w:t>
      </w:r>
      <w:r>
        <w:rPr>
          <w:rFonts w:ascii="Times New Roman"/>
          <w:b w:val="false"/>
          <w:i w:val="false"/>
          <w:color w:val="000000"/>
          <w:sz w:val="28"/>
        </w:rPr>
        <w:t>"Теміртау қаласының экономика және қаржы бөлімі" мемлекеттік мекемесі өз құзыретінің мәселелері бойынша Қазақстан Республикасы заңнамасында белгіленген тәртіппен "Теміртау қаласының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"Теміртау қаласының экономика және қаржы бөлімі"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101400, Теміртау қаласы, Димитров көшесі, 99-үй.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"Теміртау қаласының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экономики и финансов города Темиртау".</w:t>
      </w:r>
      <w:r>
        <w:br/>
      </w:r>
      <w:r>
        <w:rPr>
          <w:rFonts w:ascii="Times New Roman"/>
          <w:b w:val="false"/>
          <w:i w:val="false"/>
          <w:color w:val="000000"/>
          <w:sz w:val="28"/>
        </w:rPr>
        <w:t xml:space="preserve">
      10. </w:t>
      </w:r>
      <w:r>
        <w:rPr>
          <w:rFonts w:ascii="Times New Roman"/>
          <w:b w:val="false"/>
          <w:i w:val="false"/>
          <w:color w:val="000000"/>
          <w:sz w:val="28"/>
        </w:rPr>
        <w:t>Осы Ереже "Теміртау қаласының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"Теміртау қаласының экономика және қаржы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"Теміртау қаласының экономика және қаржы бөлімі" мемлекеттік мекемесіне кәсіпкерлік субъектілерімен "Теміртау қаласының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"Теміртау қаласының экономика және қаржы бөлімі" мемлекеттік мекемесіне заңнамалық актілермен табыс әкелетін қызметті жүзеге асыру құқығы берілген болса, онда ондай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"Теміртау қаласының экономика және қаржы бөлімі" мемлекеттік мекемесінің миссиясы – қалалық деңгейде экономикалық және бюджеттік жоспарлауды қалыптастыру, қалалық бюджеттік атқарылуын қамтамасыз ету саласындағы мемлекеттік саясатты іске асыру жөніндегі нәтижеге бағытталған қызметтер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Мемлекеттік мекеменің негізгі міндеттері мыналар: </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салық-бюджет саясатын және инвестициялық саясатты, сондай-ақ экономикалық және қаржылық қатынастар саласындағы саясатты әлеуметтік-экономикалық даму басымдықтарымен өзара іс-қимыл шеңберінде әзірлеу және іске асыруға қатысу, қаланың әлеуметтік-экономикалық дамуының негізгі бағыттарын әзірлеу; </w:t>
      </w:r>
      <w:r>
        <w:br/>
      </w:r>
      <w:r>
        <w:rPr>
          <w:rFonts w:ascii="Times New Roman"/>
          <w:b w:val="false"/>
          <w:i w:val="false"/>
          <w:color w:val="000000"/>
          <w:sz w:val="28"/>
        </w:rPr>
        <w:t xml:space="preserve">
      2) </w:t>
      </w:r>
      <w:r>
        <w:rPr>
          <w:rFonts w:ascii="Times New Roman"/>
          <w:b w:val="false"/>
          <w:i w:val="false"/>
          <w:color w:val="000000"/>
          <w:sz w:val="28"/>
        </w:rPr>
        <w:t>бес жылдық кезеңге арналған қаланы дамыту бағдарламасын, қаланың әлеуметтік-экономикалық даму болжамын стратегиялық және бағдарламалық құжаттарды ескере отырып, үш жылға бюджеттік параметрлерді әзірлеу, қаланың әлеуметтік-экономикалық даму мониторингін жүзеге асыру арқылы экономика саласындағы мемлекеттік саясатты іске асыруға қатысу;</w:t>
      </w:r>
      <w:r>
        <w:br/>
      </w:r>
      <w:r>
        <w:rPr>
          <w:rFonts w:ascii="Times New Roman"/>
          <w:b w:val="false"/>
          <w:i w:val="false"/>
          <w:color w:val="000000"/>
          <w:sz w:val="28"/>
        </w:rPr>
        <w:t xml:space="preserve">
      3) </w:t>
      </w:r>
      <w:r>
        <w:rPr>
          <w:rFonts w:ascii="Times New Roman"/>
          <w:b w:val="false"/>
          <w:i w:val="false"/>
          <w:color w:val="000000"/>
          <w:sz w:val="28"/>
        </w:rPr>
        <w:t>бюджеттік инвестицияларды жоспарлау кезінде стратегиялық мақсаттар мен басымдықтарды қалыптастыру;</w:t>
      </w:r>
      <w:r>
        <w:br/>
      </w:r>
      <w:r>
        <w:rPr>
          <w:rFonts w:ascii="Times New Roman"/>
          <w:b w:val="false"/>
          <w:i w:val="false"/>
          <w:color w:val="000000"/>
          <w:sz w:val="28"/>
        </w:rPr>
        <w:t xml:space="preserve">
      4) </w:t>
      </w:r>
      <w:r>
        <w:rPr>
          <w:rFonts w:ascii="Times New Roman"/>
          <w:b w:val="false"/>
          <w:i w:val="false"/>
          <w:color w:val="000000"/>
          <w:sz w:val="28"/>
        </w:rPr>
        <w:t>қала бюджетін атқару саласында мемлекеттік саясаттың іске асырылуын қамтамасыз ету, бюджеттік бағдарламалардың мәслихаттың тиісті қаржы жылына арналған қалалық бюджет туралы шешімімен бекітілген сома шегінде немесе түзетілген бюджет бойынша толық әрі уақтылы орындалуына бағытталған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заңнамасымен оған жүктелген өзге де міндеттерді орындау болып табылады.</w:t>
      </w:r>
      <w:r>
        <w:br/>
      </w:r>
      <w:r>
        <w:rPr>
          <w:rFonts w:ascii="Times New Roman"/>
          <w:b w:val="false"/>
          <w:i w:val="false"/>
          <w:color w:val="000000"/>
          <w:sz w:val="28"/>
        </w:rPr>
        <w:t xml:space="preserve">
      15. </w:t>
      </w:r>
      <w:r>
        <w:rPr>
          <w:rFonts w:ascii="Times New Roman"/>
          <w:b w:val="false"/>
          <w:i w:val="false"/>
          <w:color w:val="000000"/>
          <w:sz w:val="28"/>
        </w:rPr>
        <w:t>Мекеме заңнамамен белгіленген тәртіпте келесі функцияларды жүзеге асырады:</w:t>
      </w:r>
      <w:r>
        <w:br/>
      </w:r>
      <w:r>
        <w:rPr>
          <w:rFonts w:ascii="Times New Roman"/>
          <w:b w:val="false"/>
          <w:i w:val="false"/>
          <w:color w:val="000000"/>
          <w:sz w:val="28"/>
        </w:rPr>
        <w:t xml:space="preserve">
      1) </w:t>
      </w:r>
      <w:r>
        <w:rPr>
          <w:rFonts w:ascii="Times New Roman"/>
          <w:b w:val="false"/>
          <w:i w:val="false"/>
          <w:color w:val="000000"/>
          <w:sz w:val="28"/>
        </w:rPr>
        <w:t>стратегиялық, экономикалық, бюджеттік жоспарлау және қалалық бюджетті атқару, бухгалтерлік және бюджеттік есепті және қалалық бюджеттің атқарылуы бойынша есептілікті жүргізу саласындағы мемлекеттік саясатты іске асыру;</w:t>
      </w:r>
      <w:r>
        <w:br/>
      </w:r>
      <w:r>
        <w:rPr>
          <w:rFonts w:ascii="Times New Roman"/>
          <w:b w:val="false"/>
          <w:i w:val="false"/>
          <w:color w:val="000000"/>
          <w:sz w:val="28"/>
        </w:rPr>
        <w:t xml:space="preserve">
      2) </w:t>
      </w:r>
      <w:r>
        <w:rPr>
          <w:rFonts w:ascii="Times New Roman"/>
          <w:b w:val="false"/>
          <w:i w:val="false"/>
          <w:color w:val="000000"/>
          <w:sz w:val="28"/>
        </w:rPr>
        <w:t xml:space="preserve">қаланың басқа мемлекеттік органдарымен және шаруашылық жүргізуші субъектілерімен бірлесіп бес жылдық кезеңге арналған Теміртау қаласын дамыту бағдарламасын әзірлеуге қатысады, облыстың мемлекеттік жоспарлау жөніндегі уәкілетті органымен келіседі және облысты дамыту бағдарламасы бекітілгеннен кейін бір ай мерзімде қалалық мәслихатқа бекіту үшін енгізеді, құжатты іске асыруға қатысатын мемлекеттік органдар ұсынған ақпарат негізінде жылына бір рет жыл қорытындысы бойынша қаланы дамыту бағдарламасына мониторинг жүргізеді, Қаланы дамыту бағдарламасын іске асыру туралы есепті және мониторинг бойынша қорытындыны қалыптастырады; </w:t>
      </w:r>
      <w:r>
        <w:br/>
      </w:r>
      <w:r>
        <w:rPr>
          <w:rFonts w:ascii="Times New Roman"/>
          <w:b w:val="false"/>
          <w:i w:val="false"/>
          <w:color w:val="000000"/>
          <w:sz w:val="28"/>
        </w:rPr>
        <w:t xml:space="preserve">
      3) </w:t>
      </w:r>
      <w:r>
        <w:rPr>
          <w:rFonts w:ascii="Times New Roman"/>
          <w:b w:val="false"/>
          <w:i w:val="false"/>
          <w:color w:val="000000"/>
          <w:sz w:val="28"/>
        </w:rPr>
        <w:t>стратегиялық және бағдарламалық құжаттарды және Қазақстан Республикасы Президентінің жыл сайынғы Жолдауларын ескере отырып, Қаланың әлеуметтік-экономикалық дамуының бес жылдық кезеңге арналған болжамын жылжымалы негізде жергілікті атқарушы органдардың қатысуымен әзірлейді;</w:t>
      </w:r>
      <w:r>
        <w:br/>
      </w:r>
      <w:r>
        <w:rPr>
          <w:rFonts w:ascii="Times New Roman"/>
          <w:b w:val="false"/>
          <w:i w:val="false"/>
          <w:color w:val="000000"/>
          <w:sz w:val="28"/>
        </w:rPr>
        <w:t xml:space="preserve">
      4) </w:t>
      </w:r>
      <w:r>
        <w:rPr>
          <w:rFonts w:ascii="Times New Roman"/>
          <w:b w:val="false"/>
          <w:i w:val="false"/>
          <w:color w:val="000000"/>
          <w:sz w:val="28"/>
        </w:rPr>
        <w:t>облыстың әлеуметтік-экономикалық болжамын ескере отырып алдағы үш жылдық кезеңге арналған қала бюджетіне түсетін түсімдерді болжамдауды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қаланың әлеуметтік-экономикалық дамуының, жергілікті бюджеттердің болжамды көрсеткіштері, бюджет қаражатын жұмсаудың басым бағыттары, жоспарлы үш жылдық кезеңге арналған бюджет тапшылығының мөлшері негізінде қалалық бюджеттік комиссияның ұсыныстары ескеріле отырып жылжымалы негізде бюджеттік бағдарламалардың әрбір әкімшісі үшін шығыс лимиттерін, жоспарлы кезеңнің жылдары бойынша бөлінген жаңа бастамаларға арналған лимиттерді айқындайды және ағымдағы қаржы жылының 1 мамырына дейін қалалық бюджеттік бағдарламалар әкімшілерінің назарына жеткізеді; </w:t>
      </w:r>
      <w:r>
        <w:br/>
      </w:r>
      <w:r>
        <w:rPr>
          <w:rFonts w:ascii="Times New Roman"/>
          <w:b w:val="false"/>
          <w:i w:val="false"/>
          <w:color w:val="000000"/>
          <w:sz w:val="28"/>
        </w:rPr>
        <w:t xml:space="preserve">
      6) </w:t>
      </w:r>
      <w:r>
        <w:rPr>
          <w:rFonts w:ascii="Times New Roman"/>
          <w:b w:val="false"/>
          <w:i w:val="false"/>
          <w:color w:val="000000"/>
          <w:sz w:val="28"/>
        </w:rPr>
        <w:t>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w:t>
      </w:r>
      <w:r>
        <w:rPr>
          <w:rFonts w:ascii="Times New Roman"/>
          <w:b w:val="false"/>
          <w:i w:val="false"/>
          <w:color w:val="000000"/>
          <w:sz w:val="28"/>
        </w:rPr>
        <w:t>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мемлекеттік қызметтердің стандарттарына сәйкес келуі;</w:t>
      </w:r>
      <w:r>
        <w:br/>
      </w:r>
      <w:r>
        <w:rPr>
          <w:rFonts w:ascii="Times New Roman"/>
          <w:b w:val="false"/>
          <w:i w:val="false"/>
          <w:color w:val="000000"/>
          <w:sz w:val="28"/>
        </w:rPr>
        <w:t>
      </w:t>
      </w:r>
      <w:r>
        <w:rPr>
          <w:rFonts w:ascii="Times New Roman"/>
          <w:b w:val="false"/>
          <w:i w:val="false"/>
          <w:color w:val="000000"/>
          <w:sz w:val="28"/>
        </w:rPr>
        <w:t>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xml:space="preserve">
      7) </w:t>
      </w:r>
      <w:r>
        <w:rPr>
          <w:rFonts w:ascii="Times New Roman"/>
          <w:b w:val="false"/>
          <w:i w:val="false"/>
          <w:color w:val="000000"/>
          <w:sz w:val="28"/>
        </w:rPr>
        <w:t>тиісті жоспарлы кезеңге арналған қалалық бюджет жобасын әзірлейді және оны қалалық бюджеттік комиссияның қарауына ұсынады;</w:t>
      </w:r>
      <w:r>
        <w:br/>
      </w:r>
      <w:r>
        <w:rPr>
          <w:rFonts w:ascii="Times New Roman"/>
          <w:b w:val="false"/>
          <w:i w:val="false"/>
          <w:color w:val="000000"/>
          <w:sz w:val="28"/>
        </w:rPr>
        <w:t xml:space="preserve">
      8) </w:t>
      </w:r>
      <w:r>
        <w:rPr>
          <w:rFonts w:ascii="Times New Roman"/>
          <w:b w:val="false"/>
          <w:i w:val="false"/>
          <w:color w:val="000000"/>
          <w:sz w:val="28"/>
        </w:rPr>
        <w:t xml:space="preserve">қалалық бюджеттік комиссияның қала бюджетінің жобасы туралы ұсыныстары негізінде қалалық мәслихаттың Бюджеттік </w:t>
      </w:r>
      <w:r>
        <w:rPr>
          <w:rFonts w:ascii="Times New Roman"/>
          <w:b w:val="false"/>
          <w:i w:val="false"/>
          <w:color w:val="000000"/>
          <w:sz w:val="28"/>
        </w:rPr>
        <w:t xml:space="preserve"> кодексте</w:t>
      </w:r>
      <w:r>
        <w:rPr>
          <w:rFonts w:ascii="Times New Roman"/>
          <w:b w:val="false"/>
          <w:i w:val="false"/>
          <w:color w:val="000000"/>
          <w:sz w:val="28"/>
        </w:rPr>
        <w:t xml:space="preserve"> және Бірыңғай бюджеттік </w:t>
      </w:r>
      <w:r>
        <w:rPr>
          <w:rFonts w:ascii="Times New Roman"/>
          <w:b w:val="false"/>
          <w:i w:val="false"/>
          <w:color w:val="000000"/>
          <w:sz w:val="28"/>
        </w:rPr>
        <w:t xml:space="preserve"> сыныптамада</w:t>
      </w:r>
      <w:r>
        <w:rPr>
          <w:rFonts w:ascii="Times New Roman"/>
          <w:b w:val="false"/>
          <w:i w:val="false"/>
          <w:color w:val="000000"/>
          <w:sz w:val="28"/>
        </w:rPr>
        <w:t xml:space="preserve"> айқындалған құрылымға сәйкес "Кезекті жоспарлы кезеңге арналған қалалық бюджет туралы" шешімінің жобасын әзірлейді және оны қала әкімдігінің қарауына енгізеді; </w:t>
      </w:r>
      <w:r>
        <w:br/>
      </w:r>
      <w:r>
        <w:rPr>
          <w:rFonts w:ascii="Times New Roman"/>
          <w:b w:val="false"/>
          <w:i w:val="false"/>
          <w:color w:val="000000"/>
          <w:sz w:val="28"/>
        </w:rPr>
        <w:t xml:space="preserve">
      9) </w:t>
      </w:r>
      <w:r>
        <w:rPr>
          <w:rFonts w:ascii="Times New Roman"/>
          <w:b w:val="false"/>
          <w:i w:val="false"/>
          <w:color w:val="000000"/>
          <w:sz w:val="28"/>
        </w:rPr>
        <w:t>белгіленген мерзімде қаланың әлеуметтік-экономикалық дамуының болжамын, мемлекеттік органдардың бюджеттік бағдарламаларының жобаларын және қалалық бюджет жобасына енгізілген шешімдерді ашып көрсететін түсіндірме жазбаны ұсына отырып, қала бюджетінің жобасын қалалық мәслихаттың қарауына ұсынады;</w:t>
      </w:r>
      <w:r>
        <w:br/>
      </w:r>
      <w:r>
        <w:rPr>
          <w:rFonts w:ascii="Times New Roman"/>
          <w:b w:val="false"/>
          <w:i w:val="false"/>
          <w:color w:val="000000"/>
          <w:sz w:val="28"/>
        </w:rPr>
        <w:t xml:space="preserve">
      10) </w:t>
      </w:r>
      <w:r>
        <w:rPr>
          <w:rFonts w:ascii="Times New Roman"/>
          <w:b w:val="false"/>
          <w:i w:val="false"/>
          <w:color w:val="000000"/>
          <w:sz w:val="28"/>
        </w:rPr>
        <w:t xml:space="preserve">мәслихаттың үш жылдық кезеңге арналған қалалық бюджет туралы шешімдерін іске асыру туралы қаулының жобасын әзірлейді және қала әкімдігінің бекітуіне ұсынады; </w:t>
      </w:r>
      <w:r>
        <w:br/>
      </w:r>
      <w:r>
        <w:rPr>
          <w:rFonts w:ascii="Times New Roman"/>
          <w:b w:val="false"/>
          <w:i w:val="false"/>
          <w:color w:val="000000"/>
          <w:sz w:val="28"/>
        </w:rPr>
        <w:t xml:space="preserve">
      11) </w:t>
      </w:r>
      <w:r>
        <w:rPr>
          <w:rFonts w:ascii="Times New Roman"/>
          <w:b w:val="false"/>
          <w:i w:val="false"/>
          <w:color w:val="000000"/>
          <w:sz w:val="28"/>
        </w:rPr>
        <w:t>қалалық бюджеттік бағдарламалардаң әкімшілері ұсынған бюджеттік бағдарламалардың жобаларын келіседі;</w:t>
      </w:r>
      <w:r>
        <w:br/>
      </w:r>
      <w:r>
        <w:rPr>
          <w:rFonts w:ascii="Times New Roman"/>
          <w:b w:val="false"/>
          <w:i w:val="false"/>
          <w:color w:val="000000"/>
          <w:sz w:val="28"/>
        </w:rPr>
        <w:t xml:space="preserve">
      12) </w:t>
      </w:r>
      <w:r>
        <w:rPr>
          <w:rFonts w:ascii="Times New Roman"/>
          <w:b w:val="false"/>
          <w:i w:val="false"/>
          <w:color w:val="000000"/>
          <w:sz w:val="28"/>
        </w:rPr>
        <w:t>атқарушы органдардың мәліметтерін жинау, қорыту және талдау арқылы қаланың әлеуметтік-экономикалық дамуына мониторинг жүргізеді;</w:t>
      </w:r>
      <w:r>
        <w:br/>
      </w:r>
      <w:r>
        <w:rPr>
          <w:rFonts w:ascii="Times New Roman"/>
          <w:b w:val="false"/>
          <w:i w:val="false"/>
          <w:color w:val="000000"/>
          <w:sz w:val="28"/>
        </w:rPr>
        <w:t xml:space="preserve">
      13) </w:t>
      </w:r>
      <w:r>
        <w:rPr>
          <w:rFonts w:ascii="Times New Roman"/>
          <w:b w:val="false"/>
          <w:i w:val="false"/>
          <w:color w:val="000000"/>
          <w:sz w:val="28"/>
        </w:rPr>
        <w:t xml:space="preserve">инвестиция және инвестициялаудан кейінгі кезеңдегі бюджеттік инвестициялық жобаларды іске асырудың мониторингін және бағалауды жүргізеді; </w:t>
      </w:r>
      <w:r>
        <w:br/>
      </w:r>
      <w:r>
        <w:rPr>
          <w:rFonts w:ascii="Times New Roman"/>
          <w:b w:val="false"/>
          <w:i w:val="false"/>
          <w:color w:val="000000"/>
          <w:sz w:val="28"/>
        </w:rPr>
        <w:t xml:space="preserve">
      14) </w:t>
      </w:r>
      <w:r>
        <w:rPr>
          <w:rFonts w:ascii="Times New Roman"/>
          <w:b w:val="false"/>
          <w:i w:val="false"/>
          <w:color w:val="000000"/>
          <w:sz w:val="28"/>
        </w:rPr>
        <w:t>қалалық бюджеттік комиссияның жұмыс органы бола отырып, бюджет жобасының уақтылы және сапалы әзірленуін және бюджетті нақтылау жөніндегі ұсыныстардың әзірленуін қамтамасыз ету үшін ұсыну мерзіміне сәйкес қалалық бюджеттік комиссияның отырысына қалалық бюджетті бекіту және нақтылау бойынша және басқа мәселелер бойынша құжаттар пакетін қолданыстағы заңнамаға сәйкес ұсынады;</w:t>
      </w:r>
      <w:r>
        <w:br/>
      </w:r>
      <w:r>
        <w:rPr>
          <w:rFonts w:ascii="Times New Roman"/>
          <w:b w:val="false"/>
          <w:i w:val="false"/>
          <w:color w:val="000000"/>
          <w:sz w:val="28"/>
        </w:rPr>
        <w:t xml:space="preserve">
      15) </w:t>
      </w:r>
      <w:r>
        <w:rPr>
          <w:rFonts w:ascii="Times New Roman"/>
          <w:b w:val="false"/>
          <w:i w:val="false"/>
          <w:color w:val="000000"/>
          <w:sz w:val="28"/>
        </w:rPr>
        <w:t>қала бюджетінің атқарылуын қамтамасыз етеді және бюджеттің атқарылуы жөніндегі бюджеттік бағдарламалар әкімшілерінің қызметін үйлестіреді;</w:t>
      </w:r>
      <w:r>
        <w:br/>
      </w:r>
      <w:r>
        <w:rPr>
          <w:rFonts w:ascii="Times New Roman"/>
          <w:b w:val="false"/>
          <w:i w:val="false"/>
          <w:color w:val="000000"/>
          <w:sz w:val="28"/>
        </w:rPr>
        <w:t xml:space="preserve">
      16) </w:t>
      </w:r>
      <w:r>
        <w:rPr>
          <w:rFonts w:ascii="Times New Roman"/>
          <w:b w:val="false"/>
          <w:i w:val="false"/>
          <w:color w:val="000000"/>
          <w:sz w:val="28"/>
        </w:rPr>
        <w:t xml:space="preserve">міндеттемелер бойынша қаржыландырудың жиынтық жоспарын, қала бюджеті бойынша түсімдердің және төлемдер бойынша қаржыландырудың жиынтық жоспарын жасайды, бекітеді және жүргізеді; </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заңнамасына сәйкес бюджетке түсетін түсімдердің мерзімдеріне сәйкес төлемдердің уақтылы төленуін қамтамасыз ету жөніндегі іс-шаралар кешенін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мекемелердің тауарларды (жұмыстарды, көрсетілетін қызметтерді) өткізуден түсетін өз биліктерінде қалатын ақша түсімдері мен шығыстарының бюджеттік бағдарламалар әкімшілерімен бекітілген жиынтық жоспарын келіседі;</w:t>
      </w:r>
      <w:r>
        <w:br/>
      </w:r>
      <w:r>
        <w:rPr>
          <w:rFonts w:ascii="Times New Roman"/>
          <w:b w:val="false"/>
          <w:i w:val="false"/>
          <w:color w:val="000000"/>
          <w:sz w:val="28"/>
        </w:rPr>
        <w:t xml:space="preserve">
      19) </w:t>
      </w:r>
      <w:r>
        <w:rPr>
          <w:rFonts w:ascii="Times New Roman"/>
          <w:b w:val="false"/>
          <w:i w:val="false"/>
          <w:color w:val="000000"/>
          <w:sz w:val="28"/>
        </w:rPr>
        <w:t>бюджеттік бағдарламалар әкімшілерінің қаржылық есептілігін қабылдауды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міндеттемелер мен төлемдер бойынша қаржыландырудың жиынтық жоспарына өзгерістер енгізу үшін бюджеттік бағдарламалар әкімшілерінің өтінімдерін қарайды және олар мақұлданған жағдайда, төлемдер мен міндеттемелер бойынша қаржыландырудың жиынтық жоспарларына өзгерістер енгізу туралы анықтама қалыптастырады; </w:t>
      </w:r>
      <w:r>
        <w:br/>
      </w:r>
      <w:r>
        <w:rPr>
          <w:rFonts w:ascii="Times New Roman"/>
          <w:b w:val="false"/>
          <w:i w:val="false"/>
          <w:color w:val="000000"/>
          <w:sz w:val="28"/>
        </w:rPr>
        <w:t xml:space="preserve">
      21) </w:t>
      </w:r>
      <w:r>
        <w:rPr>
          <w:rFonts w:ascii="Times New Roman"/>
          <w:b w:val="false"/>
          <w:i w:val="false"/>
          <w:color w:val="000000"/>
          <w:sz w:val="28"/>
        </w:rPr>
        <w:t xml:space="preserve">қалалық бюджеттің қолма-қол ақшасын бақылау шотындағы ақша қалдығының болжамы негізінде алдағы айға күтілетін бюджеттің атқарылуына ай сайын талдау жүргізеді және болжамды кезеңнің соңына тиісті бюджеттің қолма-қол ақшаны бақылау шотындағы күтілетін ақша қалдығын анықтайды; </w:t>
      </w:r>
      <w:r>
        <w:br/>
      </w:r>
      <w:r>
        <w:rPr>
          <w:rFonts w:ascii="Times New Roman"/>
          <w:b w:val="false"/>
          <w:i w:val="false"/>
          <w:color w:val="000000"/>
          <w:sz w:val="28"/>
        </w:rPr>
        <w:t xml:space="preserve">
      22) </w:t>
      </w:r>
      <w:r>
        <w:rPr>
          <w:rFonts w:ascii="Times New Roman"/>
          <w:b w:val="false"/>
          <w:i w:val="false"/>
          <w:color w:val="000000"/>
          <w:sz w:val="28"/>
        </w:rPr>
        <w:t>тиісті бюджеттің қолма-қол ақшаның бақылау шотында терiс сальдо болжамы немесе бiр ай iшiнде қолма-қол ақшаның ағымдағы тапшылығы пайда болған жағдайда, қосымша қарыз алуды жүргiзу немесе мемлекеттiк бағалы қағаздардың жоспарлы шығарылымын көшiру қажеттiлiгiне бастамашылық етедi;</w:t>
      </w:r>
      <w:r>
        <w:br/>
      </w:r>
      <w:r>
        <w:rPr>
          <w:rFonts w:ascii="Times New Roman"/>
          <w:b w:val="false"/>
          <w:i w:val="false"/>
          <w:color w:val="000000"/>
          <w:sz w:val="28"/>
        </w:rPr>
        <w:t xml:space="preserve">
      23) </w:t>
      </w:r>
      <w:r>
        <w:rPr>
          <w:rFonts w:ascii="Times New Roman"/>
          <w:b w:val="false"/>
          <w:i w:val="false"/>
          <w:color w:val="000000"/>
          <w:sz w:val="28"/>
        </w:rPr>
        <w:t xml:space="preserve">жүргізілген төлемдердің болжамдық көлемі қалалық бюджетке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жағдайда қаржыландырудың жиынтық жоспарында бюджеттік бағдарламалар бойынша төлемді жүзеге асырудың ай сайынғы кестесіне өзгеріс енгізеді; </w:t>
      </w:r>
      <w:r>
        <w:br/>
      </w:r>
      <w:r>
        <w:rPr>
          <w:rFonts w:ascii="Times New Roman"/>
          <w:b w:val="false"/>
          <w:i w:val="false"/>
          <w:color w:val="000000"/>
          <w:sz w:val="28"/>
        </w:rPr>
        <w:t xml:space="preserve">
      24) </w:t>
      </w:r>
      <w:r>
        <w:rPr>
          <w:rFonts w:ascii="Times New Roman"/>
          <w:b w:val="false"/>
          <w:i w:val="false"/>
          <w:color w:val="000000"/>
          <w:sz w:val="28"/>
        </w:rPr>
        <w:t xml:space="preserve">Қазақстан Республикасы Үкіметімен белгiленген тәртiпте мемлекеттiк мекемелер жөніндегі Жиынтық жоспарға өзгерiстер енгiзу туралы ұсынылған анықтаманы қарайды және келiседi, енгізілетін өзгерістер бойынша негіздемелер мен есептерді тексереді; </w:t>
      </w:r>
      <w:r>
        <w:br/>
      </w:r>
      <w:r>
        <w:rPr>
          <w:rFonts w:ascii="Times New Roman"/>
          <w:b w:val="false"/>
          <w:i w:val="false"/>
          <w:color w:val="000000"/>
          <w:sz w:val="28"/>
        </w:rPr>
        <w:t xml:space="preserve">
      25) </w:t>
      </w:r>
      <w:r>
        <w:rPr>
          <w:rFonts w:ascii="Times New Roman"/>
          <w:b w:val="false"/>
          <w:i w:val="false"/>
          <w:color w:val="000000"/>
          <w:sz w:val="28"/>
        </w:rPr>
        <w:t xml:space="preserve">қалалық бюджет қаражатынан берілген кредиттер бойынша талаптарды есепке алуды жүзеге асырады; </w:t>
      </w:r>
      <w:r>
        <w:br/>
      </w:r>
      <w:r>
        <w:rPr>
          <w:rFonts w:ascii="Times New Roman"/>
          <w:b w:val="false"/>
          <w:i w:val="false"/>
          <w:color w:val="000000"/>
          <w:sz w:val="28"/>
        </w:rPr>
        <w:t xml:space="preserve">
      26) </w:t>
      </w:r>
      <w:r>
        <w:rPr>
          <w:rFonts w:ascii="Times New Roman"/>
          <w:b w:val="false"/>
          <w:i w:val="false"/>
          <w:color w:val="000000"/>
          <w:sz w:val="28"/>
        </w:rPr>
        <w:t>жинау, талдау және қаржыландыру жоспарлары жылдық сомаларының айларға бөлінуін бағалау арқылы жергілікті бюджет қаражаттарының игерілу, бюджеттік бағдарламалар әкімшілерімен қаржыландыру жоспарларына енгізілген өзгерістердің негізділігінің мониторингісін, қаржыландыру жоспарларының орындалмау себептерін анықтауды, бюджеттің атқарылуы туралы есепті жасауды және бюджетті атқаруда бюджеттік бағдарламалардың тиімділігін бағалайды;</w:t>
      </w:r>
      <w:r>
        <w:br/>
      </w:r>
      <w:r>
        <w:rPr>
          <w:rFonts w:ascii="Times New Roman"/>
          <w:b w:val="false"/>
          <w:i w:val="false"/>
          <w:color w:val="000000"/>
          <w:sz w:val="28"/>
        </w:rPr>
        <w:t xml:space="preserve">
      27) </w:t>
      </w:r>
      <w:r>
        <w:rPr>
          <w:rFonts w:ascii="Times New Roman"/>
          <w:b w:val="false"/>
          <w:i w:val="false"/>
          <w:color w:val="000000"/>
          <w:sz w:val="28"/>
        </w:rPr>
        <w:t xml:space="preserve">мемлекеттік органның бюджеттік бағдарламаларын әзірлейді және бюджеттік өтінімін жасайды; </w:t>
      </w:r>
      <w:r>
        <w:br/>
      </w:r>
      <w:r>
        <w:rPr>
          <w:rFonts w:ascii="Times New Roman"/>
          <w:b w:val="false"/>
          <w:i w:val="false"/>
          <w:color w:val="000000"/>
          <w:sz w:val="28"/>
        </w:rPr>
        <w:t xml:space="preserve">
      28) </w:t>
      </w:r>
      <w:r>
        <w:rPr>
          <w:rFonts w:ascii="Times New Roman"/>
          <w:b w:val="false"/>
          <w:i w:val="false"/>
          <w:color w:val="000000"/>
          <w:sz w:val="28"/>
        </w:rPr>
        <w:t>қолданыстағы заңнамаға сәйкес басқа да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аймақтық әлеуметтік-экономикалық саясаттың негізгі бағыттары бойынша әкімге, қала әкімдігіне ұсыныстар енгізу;</w:t>
      </w:r>
      <w:r>
        <w:br/>
      </w:r>
      <w:r>
        <w:rPr>
          <w:rFonts w:ascii="Times New Roman"/>
          <w:b w:val="false"/>
          <w:i w:val="false"/>
          <w:color w:val="000000"/>
          <w:sz w:val="28"/>
        </w:rPr>
        <w:t>
      </w:t>
      </w:r>
      <w:r>
        <w:rPr>
          <w:rFonts w:ascii="Times New Roman"/>
          <w:b w:val="false"/>
          <w:i w:val="false"/>
          <w:color w:val="000000"/>
          <w:sz w:val="28"/>
        </w:rPr>
        <w:t>әкімдіктің және қала әкімінің нормативтік құқықтық актілерінің жобаларын өз құзыреті шегінде дайындау;</w:t>
      </w:r>
      <w:r>
        <w:br/>
      </w:r>
      <w:r>
        <w:rPr>
          <w:rFonts w:ascii="Times New Roman"/>
          <w:b w:val="false"/>
          <w:i w:val="false"/>
          <w:color w:val="000000"/>
          <w:sz w:val="28"/>
        </w:rPr>
        <w:t>
      </w:t>
      </w:r>
      <w:r>
        <w:rPr>
          <w:rFonts w:ascii="Times New Roman"/>
          <w:b w:val="false"/>
          <w:i w:val="false"/>
          <w:color w:val="000000"/>
          <w:sz w:val="28"/>
        </w:rPr>
        <w:t>өз құзыреті шегінде мемлекеттік органдардан, мемлекеттің қатысуымен заңды тұлғалар мен өзге ұйымдардан және жеке тұлғалардан қажетті ақпарат пен құжаттарды сұрату және алу;</w:t>
      </w:r>
      <w:r>
        <w:br/>
      </w:r>
      <w:r>
        <w:rPr>
          <w:rFonts w:ascii="Times New Roman"/>
          <w:b w:val="false"/>
          <w:i w:val="false"/>
          <w:color w:val="000000"/>
          <w:sz w:val="28"/>
        </w:rPr>
        <w:t>
      </w:t>
      </w:r>
      <w:r>
        <w:rPr>
          <w:rFonts w:ascii="Times New Roman"/>
          <w:b w:val="false"/>
          <w:i w:val="false"/>
          <w:color w:val="000000"/>
          <w:sz w:val="28"/>
        </w:rPr>
        <w:t>облыстық (келісім бойынша) және жергілікті атқарушы органдардың мамандарын, сондай-ақ тәуелсіз сарапшыларды сараптама жасау және кеңес алу үшін тарту;</w:t>
      </w:r>
      <w:r>
        <w:br/>
      </w:r>
      <w:r>
        <w:rPr>
          <w:rFonts w:ascii="Times New Roman"/>
          <w:b w:val="false"/>
          <w:i w:val="false"/>
          <w:color w:val="000000"/>
          <w:sz w:val="28"/>
        </w:rPr>
        <w:t>
      </w:t>
      </w:r>
      <w:r>
        <w:rPr>
          <w:rFonts w:ascii="Times New Roman"/>
          <w:b w:val="false"/>
          <w:i w:val="false"/>
          <w:color w:val="000000"/>
          <w:sz w:val="28"/>
        </w:rPr>
        <w:t>бюджеттік заңнамамен қарастырылған жағдайларда бюджеттік қаражаттарды кері қайтаруды қамтамасыз ету және қаржыландыруды тоқтата тұру;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айқындалған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заңнамасының талаптарын сақтау;</w:t>
      </w:r>
      <w:r>
        <w:br/>
      </w:r>
      <w:r>
        <w:rPr>
          <w:rFonts w:ascii="Times New Roman"/>
          <w:b w:val="false"/>
          <w:i w:val="false"/>
          <w:color w:val="000000"/>
          <w:sz w:val="28"/>
        </w:rPr>
        <w:t>
      </w:t>
      </w:r>
      <w:r>
        <w:rPr>
          <w:rFonts w:ascii="Times New Roman"/>
          <w:b w:val="false"/>
          <w:i w:val="false"/>
          <w:color w:val="000000"/>
          <w:sz w:val="28"/>
        </w:rPr>
        <w:t>қалалық бюджеттің уақтылы атқарылуын қамтамасыз ету.</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"Теміртау қаласының экономика және қаржы бөлімі" мемлекеттік мекемесіне басшылықты "Теміртау қаласының экономика және қаржы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"Теміртау қаласының экономика және қаржы бөлімі" мемлекеттік мекемесінің басшысын қызметке қала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Мекеменің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r>
        <w:br/>
      </w:r>
      <w:r>
        <w:rPr>
          <w:rFonts w:ascii="Times New Roman"/>
          <w:b w:val="false"/>
          <w:i w:val="false"/>
          <w:color w:val="000000"/>
          <w:sz w:val="28"/>
        </w:rPr>
        <w:t xml:space="preserve">
      19. </w:t>
      </w:r>
      <w:r>
        <w:rPr>
          <w:rFonts w:ascii="Times New Roman"/>
          <w:b w:val="false"/>
          <w:i w:val="false"/>
          <w:color w:val="000000"/>
          <w:sz w:val="28"/>
        </w:rPr>
        <w:t>"Теміртау қаласының экономика және қаржы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"Теміртау қаласының экономика және қаржы бөлімі" мемлекеттік мекемесі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басшылық жасайды және мекемеге жүктелген міндеттердің орындалуына және өзінің функцияларын орындауға дербес жауапкершілікте болады;</w:t>
      </w:r>
      <w:r>
        <w:br/>
      </w:r>
      <w:r>
        <w:rPr>
          <w:rFonts w:ascii="Times New Roman"/>
          <w:b w:val="false"/>
          <w:i w:val="false"/>
          <w:color w:val="000000"/>
          <w:sz w:val="28"/>
        </w:rPr>
        <w:t xml:space="preserve">
      2) </w:t>
      </w:r>
      <w:r>
        <w:rPr>
          <w:rFonts w:ascii="Times New Roman"/>
          <w:b w:val="false"/>
          <w:i w:val="false"/>
          <w:color w:val="000000"/>
          <w:sz w:val="28"/>
        </w:rPr>
        <w:t>өз орынбасарының және мемлекеттік мекеме секторлары меңгерушілерінің міндеттері мен өкілеттіктерін белгілейді;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 заңнамаға сәйкес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заңнаманың және коррупцияға қарсы іс-қимыл талаптарының орындалуын қамтамасыз етуге дербес жауапкершілікте болады;</w:t>
      </w:r>
      <w:r>
        <w:br/>
      </w:r>
      <w:r>
        <w:rPr>
          <w:rFonts w:ascii="Times New Roman"/>
          <w:b w:val="false"/>
          <w:i w:val="false"/>
          <w:color w:val="000000"/>
          <w:sz w:val="28"/>
        </w:rPr>
        <w:t xml:space="preserve">
      5) </w:t>
      </w:r>
      <w:r>
        <w:rPr>
          <w:rFonts w:ascii="Times New Roman"/>
          <w:b w:val="false"/>
          <w:i w:val="false"/>
          <w:color w:val="000000"/>
          <w:sz w:val="28"/>
        </w:rPr>
        <w:t>заңнамамен белгіленген тәртіпте мемлекеттік мекеме қызметкерлеріне көтермелеу шараларын қолданады және тәртіптік жаза салады;</w:t>
      </w:r>
      <w:r>
        <w:br/>
      </w:r>
      <w:r>
        <w:rPr>
          <w:rFonts w:ascii="Times New Roman"/>
          <w:b w:val="false"/>
          <w:i w:val="false"/>
          <w:color w:val="000000"/>
          <w:sz w:val="28"/>
        </w:rPr>
        <w:t xml:space="preserve">
      6) </w:t>
      </w:r>
      <w:r>
        <w:rPr>
          <w:rFonts w:ascii="Times New Roman"/>
          <w:b w:val="false"/>
          <w:i w:val="false"/>
          <w:color w:val="000000"/>
          <w:sz w:val="28"/>
        </w:rPr>
        <w:t>өз құзыреттілігіне сәйкес бұйрықтар шығарады және мемлекеттік мекеменің секторлары туралы ережені бекітеді;</w:t>
      </w:r>
      <w:r>
        <w:br/>
      </w:r>
      <w:r>
        <w:rPr>
          <w:rFonts w:ascii="Times New Roman"/>
          <w:b w:val="false"/>
          <w:i w:val="false"/>
          <w:color w:val="000000"/>
          <w:sz w:val="28"/>
        </w:rPr>
        <w:t xml:space="preserve">
      7) </w:t>
      </w:r>
      <w:r>
        <w:rPr>
          <w:rFonts w:ascii="Times New Roman"/>
          <w:b w:val="false"/>
          <w:i w:val="false"/>
          <w:color w:val="000000"/>
          <w:sz w:val="28"/>
        </w:rPr>
        <w:t>барлық мемлекеттік мекемелерде және басқа ұйымдарда қолданыстағы заңнамаға сәйкес мемлекеттік мекеменің мүддесін қорғайды;</w:t>
      </w:r>
      <w:r>
        <w:br/>
      </w:r>
      <w:r>
        <w:rPr>
          <w:rFonts w:ascii="Times New Roman"/>
          <w:b w:val="false"/>
          <w:i w:val="false"/>
          <w:color w:val="000000"/>
          <w:sz w:val="28"/>
        </w:rPr>
        <w:t xml:space="preserve">
      8) </w:t>
      </w:r>
      <w:r>
        <w:rPr>
          <w:rFonts w:ascii="Times New Roman"/>
          <w:b w:val="false"/>
          <w:i w:val="false"/>
          <w:color w:val="000000"/>
          <w:sz w:val="28"/>
        </w:rPr>
        <w:t>қала әкімінің тапсырмаларына және Қазақстан Республикасының қолданыстағы заңнамасына сәйкес өзге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"Теміртау қаласының экономика және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өкiлеттiктерiн Қазақстан Республикасының қолданыстағы заңнамасына сәйкес белгiлейдi.</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"Теміртау қаласының экономика және қаржы бөлімі"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"Теміртау қаласының экономика және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арқылы қалыптастырылады. </w:t>
      </w:r>
      <w:r>
        <w:br/>
      </w:r>
      <w:r>
        <w:rPr>
          <w:rFonts w:ascii="Times New Roman"/>
          <w:b w:val="false"/>
          <w:i w:val="false"/>
          <w:color w:val="000000"/>
          <w:sz w:val="28"/>
        </w:rPr>
        <w:t xml:space="preserve">
      23. </w:t>
      </w:r>
      <w:r>
        <w:rPr>
          <w:rFonts w:ascii="Times New Roman"/>
          <w:b w:val="false"/>
          <w:i w:val="false"/>
          <w:color w:val="000000"/>
          <w:sz w:val="28"/>
        </w:rPr>
        <w:t>"Теміртау қаласының экономика және қаржы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"Теміртау қаласының экономика және қаржы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"Теміртау қаласының экономика және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