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c355" w14:textId="4a5c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қоспағанда, дене шынықтыру-сауықтыру қызметтерін тегін немесе жеңілдікті шарттармен пайдаланатын азаматтар санаттарының тізбесін, сондай – ақ жеңілдіктер мөлшерін бекіту туралы</w:t>
      </w:r>
    </w:p>
    <w:p>
      <w:pPr>
        <w:spacing w:after="0"/>
        <w:ind w:left="0"/>
        <w:jc w:val="both"/>
      </w:pPr>
      <w:r>
        <w:rPr>
          <w:rFonts w:ascii="Times New Roman"/>
          <w:b w:val="false"/>
          <w:i w:val="false"/>
          <w:color w:val="000000"/>
          <w:sz w:val="28"/>
        </w:rPr>
        <w:t>Қарағанды облысы Теміртау қаласы әкімдігінің 2015 жылғы 23 шілдедегі № 29/9 қаулысы. Қарағанды облысының Әділет департаментінде 2015 жылғы 12 тамызда № 3367 болып тіркелді</w:t>
      </w:r>
    </w:p>
    <w:p>
      <w:pPr>
        <w:spacing w:after="0"/>
        <w:ind w:left="0"/>
        <w:jc w:val="both"/>
      </w:pPr>
      <w:bookmarkStart w:name="z3" w:id="0"/>
      <w:r>
        <w:rPr>
          <w:rFonts w:ascii="Times New Roman"/>
          <w:b w:val="false"/>
          <w:i w:val="false"/>
          <w:color w:val="000000"/>
          <w:sz w:val="28"/>
        </w:rPr>
        <w:t>
      Қазақстан Республикасының 2014 жылғы 3 шілдедегі "Дене шынықтыру және спорт туралы" Заңының </w:t>
      </w:r>
      <w:r>
        <w:rPr>
          <w:rFonts w:ascii="Times New Roman"/>
          <w:b w:val="false"/>
          <w:i w:val="false"/>
          <w:color w:val="000000"/>
          <w:sz w:val="28"/>
        </w:rPr>
        <w:t>48-бабына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w:t>
      </w:r>
      <w:r>
        <w:rPr>
          <w:rFonts w:ascii="Times New Roman"/>
          <w:b w:val="false"/>
          <w:i w:val="false"/>
          <w:color w:val="000000"/>
          <w:sz w:val="28"/>
        </w:rPr>
        <w:t xml:space="preserve"> басшылыққа ала отырып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мүгедектерді қоспағанда, дене шынықтыру - сауықтыру қызметтерін тегін немесе жеңілдікті шарттармен пайдаланатын азаматтар санаттарының </w:t>
      </w:r>
      <w:r>
        <w:rPr>
          <w:rFonts w:ascii="Times New Roman"/>
          <w:b w:val="false"/>
          <w:i w:val="false"/>
          <w:color w:val="000000"/>
          <w:sz w:val="28"/>
        </w:rPr>
        <w:t>тізбесі</w:t>
      </w:r>
      <w:r>
        <w:rPr>
          <w:rFonts w:ascii="Times New Roman"/>
          <w:b w:val="false"/>
          <w:i w:val="false"/>
          <w:color w:val="000000"/>
          <w:sz w:val="28"/>
        </w:rPr>
        <w:t xml:space="preserve">, сондай – ақ жеңілдіктер мөлшері бекітілсін. </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Теміртау қаласы әкімінің орынбасары Шолпан Мұхитқызы Мырзақасымоваға жүктелсін.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Қала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Сұлтанов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Теміртау қаласы әкімдігінің</w:t>
            </w:r>
            <w:r>
              <w:br/>
            </w:r>
            <w:r>
              <w:rPr>
                <w:rFonts w:ascii="Times New Roman"/>
                <w:b w:val="false"/>
                <w:i w:val="false"/>
                <w:color w:val="000000"/>
                <w:sz w:val="20"/>
              </w:rPr>
              <w:t>
2015 ж. " 23 " шілде</w:t>
            </w:r>
            <w:r>
              <w:br/>
            </w:r>
            <w:r>
              <w:rPr>
                <w:rFonts w:ascii="Times New Roman"/>
                <w:b w:val="false"/>
                <w:i w:val="false"/>
                <w:color w:val="000000"/>
                <w:sz w:val="20"/>
              </w:rPr>
              <w:t xml:space="preserve">
№ 29/9 қаулысымен бекітілген </w:t>
            </w:r>
          </w:p>
          <w:bookmarkEnd w:id="2"/>
        </w:tc>
      </w:tr>
    </w:tbl>
    <w:bookmarkStart w:name="z9" w:id="3"/>
    <w:p>
      <w:pPr>
        <w:spacing w:after="0"/>
        <w:ind w:left="0"/>
        <w:jc w:val="left"/>
      </w:pPr>
      <w:r>
        <w:rPr>
          <w:rFonts w:ascii="Times New Roman"/>
          <w:b/>
          <w:i w:val="false"/>
          <w:color w:val="000000"/>
        </w:rPr>
        <w:t xml:space="preserve"> 
Мүгедектерді қоспағанда, дене шынықтыру-сауықтыру қызметтерін тегін немесе жеңілдікті шарттармен пайдаланатын азаматттар санаттарының тізбесі, сондай – ақ жеңілдіктер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828"/>
        <w:gridCol w:w="2659"/>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санаттары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мөлшері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жасқа дейінгі балалар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балалы отбасындағы оқушы-балалар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үйіндегі оқушы-балалар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ардагерлері мен тыл еңбеккерлері </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ардагерлері (35 жас және жоғары, "Кеңестік Социалистік Республикалар Одағы (КСРО) еңбек сіңірген спорт шебері","КСРО еңбек сіңірген жаттықтырушысы", "Қазақстан Республикасы (ҚР) еңбек сіңірген спорт шебері", "ҚР еңбек сіңірген жаттықтырушысы" атақтары барлар)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ардагерлері (35 жас және жоғары, "КСРО халықаралық дәрежедегі спорт шебері",</w:t>
            </w:r>
            <w:r>
              <w:br/>
            </w:r>
            <w:r>
              <w:rPr>
                <w:rFonts w:ascii="Times New Roman"/>
                <w:b w:val="false"/>
                <w:i w:val="false"/>
                <w:color w:val="000000"/>
                <w:sz w:val="20"/>
              </w:rPr>
              <w:t>
"ҚР халықаралық дәрежедегі спорт шебері" атақтары барлар)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-сауықтыру қызметтерінің құнынан 50% жеңілдік</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ардагерлері (35 жас және жоғары, "КСРО спорт шебері",</w:t>
            </w:r>
            <w:r>
              <w:br/>
            </w:r>
            <w:r>
              <w:rPr>
                <w:rFonts w:ascii="Times New Roman"/>
                <w:b w:val="false"/>
                <w:i w:val="false"/>
                <w:color w:val="000000"/>
                <w:sz w:val="20"/>
              </w:rPr>
              <w:t>
"ҚР спорт шебері" атақтары барлар)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-сауықтыру қызметтерінің құнынан 30% жеңілдік</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-сауықтыру қызметтерінің құнынан 50% жеңілдік</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-сауықтыру қызметтерінің құнынан 50% жеңілдік</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дене шынықтыру -сауықтыру қызметтерінің құнынан 50% жеңілдік</w:t>
            </w:r>
            <w:r>
              <w:br/>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 Ескерту: бұл тізім мемлекеттік дене шынықтыру - сауықтандыру және спорт нысандарында қолданылады.</w:t>
      </w:r>
      <w:r>
        <w:br/>
      </w:r>
      <w:r>
        <w:rPr>
          <w:rFonts w:ascii="Times New Roman"/>
          <w:b w:val="false"/>
          <w:i w:val="false"/>
          <w:color w:val="000000"/>
          <w:sz w:val="28"/>
        </w:rPr>
        <w:t>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