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bfc9" w14:textId="1b8b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қаласының кәсіпкерлік және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әкімдігінің 2015 жылғы 12 наурыздағы № 27 қаулысы. Қарағанды облысының Әділет департаментінде 2015 жылғы 2 сәуірде № 3098 болып тіркелді. Күші жойылды - Қарағанды облысы Қаражал қаласы әкімдігінің 2018 жылғы 13 маусымдағы № 56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Қаражал қаласы әкімдігінің 13.06.2018 № 56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 xml:space="preserve"> Жарлығын </w:t>
      </w:r>
      <w:r>
        <w:rPr>
          <w:rFonts w:ascii="Times New Roman"/>
          <w:b w:val="false"/>
          <w:i w:val="false"/>
          <w:color w:val="000000"/>
          <w:sz w:val="28"/>
        </w:rPr>
        <w:t xml:space="preserve">басшылыққа ала отырып, Қаражал қаласының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Қоса беріліп отырған "Қаражал қаласының кәсіпкерлік және ауыл шаруашылығы бөлімі" мемлекеттік мекемесі туралы </w:t>
      </w:r>
      <w:r>
        <w:rPr>
          <w:rFonts w:ascii="Times New Roman"/>
          <w:b w:val="false"/>
          <w:i w:val="false"/>
          <w:color w:val="000000"/>
          <w:sz w:val="28"/>
        </w:rPr>
        <w:t xml:space="preserve"> Ереже </w:t>
      </w:r>
      <w:r>
        <w:rPr>
          <w:rFonts w:ascii="Times New Roman"/>
          <w:b w:val="false"/>
          <w:i w:val="false"/>
          <w:color w:val="000000"/>
          <w:sz w:val="28"/>
        </w:rPr>
        <w:t>бекітілсін.</w:t>
      </w:r>
    </w:p>
    <w:bookmarkEnd w:id="1"/>
    <w:bookmarkStart w:name="z5" w:id="2"/>
    <w:p>
      <w:pPr>
        <w:spacing w:after="0"/>
        <w:ind w:left="0"/>
        <w:jc w:val="both"/>
      </w:pPr>
      <w:r>
        <w:rPr>
          <w:rFonts w:ascii="Times New Roman"/>
          <w:b w:val="false"/>
          <w:i w:val="false"/>
          <w:color w:val="000000"/>
          <w:sz w:val="28"/>
        </w:rPr>
        <w:t xml:space="preserve">
      2. "Қаражал қаласының кәсіпкерлік және ауыл шаруашылығы бөлімі" мемлекеттік мекемесі қолданыстағы заңнамасына сәйкес осы қаулыдан туындайтын қажетті шараларды қабылдасын. </w:t>
      </w:r>
    </w:p>
    <w:bookmarkEnd w:id="2"/>
    <w:bookmarkStart w:name="z6" w:id="3"/>
    <w:p>
      <w:pPr>
        <w:spacing w:after="0"/>
        <w:ind w:left="0"/>
        <w:jc w:val="both"/>
      </w:pPr>
      <w:r>
        <w:rPr>
          <w:rFonts w:ascii="Times New Roman"/>
          <w:b w:val="false"/>
          <w:i w:val="false"/>
          <w:color w:val="000000"/>
          <w:sz w:val="28"/>
        </w:rPr>
        <w:t>
      3. Осы қаулының орындалуын бақылау қала әкімінің орынбасары М. Джанабергеновке жүктелсін.</w:t>
      </w:r>
    </w:p>
    <w:bookmarkEnd w:id="3"/>
    <w:bookmarkStart w:name="z7" w:id="4"/>
    <w:p>
      <w:pPr>
        <w:spacing w:after="0"/>
        <w:ind w:left="0"/>
        <w:jc w:val="both"/>
      </w:pPr>
      <w:r>
        <w:rPr>
          <w:rFonts w:ascii="Times New Roman"/>
          <w:b w:val="false"/>
          <w:i w:val="false"/>
          <w:color w:val="000000"/>
          <w:sz w:val="28"/>
        </w:rPr>
        <w:t>
      4. Осы қаулы алғаш ресми жарияланғаннан кейін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Қаражал қаласының әкімі</w:t>
            </w:r>
          </w:p>
          <w:bookmarkEnd w:id="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Шорманбаев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 әкімдігінің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12 наурыздағы № 27</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p/>
        </w:tc>
      </w:tr>
    </w:tbl>
    <w:bookmarkStart w:name="z10" w:id="6"/>
    <w:p>
      <w:pPr>
        <w:spacing w:after="0"/>
        <w:ind w:left="0"/>
        <w:jc w:val="left"/>
      </w:pPr>
      <w:r>
        <w:rPr>
          <w:rFonts w:ascii="Times New Roman"/>
          <w:b/>
          <w:i w:val="false"/>
          <w:color w:val="000000"/>
        </w:rPr>
        <w:t xml:space="preserve"> "Қаражал қаласының кәсіпкерік және ауыл шаруашылығы бөлімі" мемлекеттік мекемесінің ережесі</w:t>
      </w:r>
      <w:r>
        <w:br/>
      </w:r>
      <w:r>
        <w:rPr>
          <w:rFonts w:ascii="Times New Roman"/>
          <w:b/>
          <w:i w:val="false"/>
          <w:color w:val="000000"/>
        </w:rPr>
        <w:t>1. Жалпы ережелер</w:t>
      </w:r>
    </w:p>
    <w:bookmarkEnd w:id="6"/>
    <w:bookmarkStart w:name="z12" w:id="7"/>
    <w:p>
      <w:pPr>
        <w:spacing w:after="0"/>
        <w:ind w:left="0"/>
        <w:jc w:val="both"/>
      </w:pPr>
      <w:r>
        <w:rPr>
          <w:rFonts w:ascii="Times New Roman"/>
          <w:b w:val="false"/>
          <w:i w:val="false"/>
          <w:color w:val="000000"/>
          <w:sz w:val="28"/>
        </w:rPr>
        <w:t>
      1. "Қаражал қаласының кәсіпкерлік және ауыл шаруашылығы бөлімі" мемлекеттік мекемесі кәсіпкерлік және ауылшаруашылық дамыту саласында басшылықты жүзеге асыратын Қазақстан Республикасының мемлекеттік органы болып табылады.</w:t>
      </w:r>
    </w:p>
    <w:bookmarkEnd w:id="7"/>
    <w:bookmarkStart w:name="z13" w:id="8"/>
    <w:p>
      <w:pPr>
        <w:spacing w:after="0"/>
        <w:ind w:left="0"/>
        <w:jc w:val="both"/>
      </w:pPr>
      <w:r>
        <w:rPr>
          <w:rFonts w:ascii="Times New Roman"/>
          <w:b w:val="false"/>
          <w:i w:val="false"/>
          <w:color w:val="000000"/>
          <w:sz w:val="28"/>
        </w:rPr>
        <w:t xml:space="preserve">
      2. "Қаражал қаласының кәсіпкерлік және ауыл шаруашылығы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xml:space="preserve">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8"/>
    <w:bookmarkStart w:name="z14" w:id="9"/>
    <w:p>
      <w:pPr>
        <w:spacing w:after="0"/>
        <w:ind w:left="0"/>
        <w:jc w:val="both"/>
      </w:pPr>
      <w:r>
        <w:rPr>
          <w:rFonts w:ascii="Times New Roman"/>
          <w:b w:val="false"/>
          <w:i w:val="false"/>
          <w:color w:val="000000"/>
          <w:sz w:val="28"/>
        </w:rPr>
        <w:t>
      3. "Қаражал қаласының кәсіпкерлік және ауыл шаруашылығы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сондай-ақҚазақстан Республикасының заңнамасына сәйкес қазынашылық органдарында шоттары болады.</w:t>
      </w:r>
    </w:p>
    <w:bookmarkEnd w:id="9"/>
    <w:bookmarkStart w:name="z15" w:id="10"/>
    <w:p>
      <w:pPr>
        <w:spacing w:after="0"/>
        <w:ind w:left="0"/>
        <w:jc w:val="both"/>
      </w:pPr>
      <w:r>
        <w:rPr>
          <w:rFonts w:ascii="Times New Roman"/>
          <w:b w:val="false"/>
          <w:i w:val="false"/>
          <w:color w:val="000000"/>
          <w:sz w:val="28"/>
        </w:rPr>
        <w:t>
      4. "Қаражал қаласының кәсіпкерлік және ауыл шаруашылығы бөлімі" мемлекеттік мекемесі азаматтық-құқықтық қатынастарға өз атынан түседі.</w:t>
      </w:r>
    </w:p>
    <w:bookmarkEnd w:id="10"/>
    <w:bookmarkStart w:name="z16" w:id="11"/>
    <w:p>
      <w:pPr>
        <w:spacing w:after="0"/>
        <w:ind w:left="0"/>
        <w:jc w:val="both"/>
      </w:pPr>
      <w:r>
        <w:rPr>
          <w:rFonts w:ascii="Times New Roman"/>
          <w:b w:val="false"/>
          <w:i w:val="false"/>
          <w:color w:val="000000"/>
          <w:sz w:val="28"/>
        </w:rPr>
        <w:t xml:space="preserve">
      5. "Қаражал қаласының кәсіпкерлік және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p>
    <w:bookmarkEnd w:id="11"/>
    <w:bookmarkStart w:name="z17" w:id="12"/>
    <w:p>
      <w:pPr>
        <w:spacing w:after="0"/>
        <w:ind w:left="0"/>
        <w:jc w:val="both"/>
      </w:pPr>
      <w:r>
        <w:rPr>
          <w:rFonts w:ascii="Times New Roman"/>
          <w:b w:val="false"/>
          <w:i w:val="false"/>
          <w:color w:val="000000"/>
          <w:sz w:val="28"/>
        </w:rPr>
        <w:t>
      6. "Қаражал қаласының кәсіпкерлік және ауыл шаруашылығы бөлімі" мемлекеттік мекемесі өз құзыретінің мәселелері бойынша заңнамада белгіленген тәртіппен "Қаражал қаласының кәсіпкерлік және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8" w:id="13"/>
    <w:p>
      <w:pPr>
        <w:spacing w:after="0"/>
        <w:ind w:left="0"/>
        <w:jc w:val="both"/>
      </w:pPr>
      <w:r>
        <w:rPr>
          <w:rFonts w:ascii="Times New Roman"/>
          <w:b w:val="false"/>
          <w:i w:val="false"/>
          <w:color w:val="000000"/>
          <w:sz w:val="28"/>
        </w:rPr>
        <w:t>
      7. "Қаражал қаласының кәсіпкерлік және ауыл шаруашылығы бөлімі" мемлекеттік мекемесінің құрылымы мен штат санының лимиті қолданыстағы заңнамаға сәйкес бекітіледі.</w:t>
      </w:r>
    </w:p>
    <w:bookmarkEnd w:id="13"/>
    <w:bookmarkStart w:name="z19" w:id="14"/>
    <w:p>
      <w:pPr>
        <w:spacing w:after="0"/>
        <w:ind w:left="0"/>
        <w:jc w:val="both"/>
      </w:pPr>
      <w:r>
        <w:rPr>
          <w:rFonts w:ascii="Times New Roman"/>
          <w:b w:val="false"/>
          <w:i w:val="false"/>
          <w:color w:val="000000"/>
          <w:sz w:val="28"/>
        </w:rPr>
        <w:t xml:space="preserve">
      8. Заңды тұлғаның орналасқан жері: Қазақстан Республикасы, Қарағанды облысы, 100700, Қаражал қаласы, Сайдалы Сары Тоқа көшесі, 1 үй. </w:t>
      </w:r>
    </w:p>
    <w:bookmarkEnd w:id="14"/>
    <w:bookmarkStart w:name="z20" w:id="15"/>
    <w:p>
      <w:pPr>
        <w:spacing w:after="0"/>
        <w:ind w:left="0"/>
        <w:jc w:val="both"/>
      </w:pPr>
      <w:r>
        <w:rPr>
          <w:rFonts w:ascii="Times New Roman"/>
          <w:b w:val="false"/>
          <w:i w:val="false"/>
          <w:color w:val="000000"/>
          <w:sz w:val="28"/>
        </w:rPr>
        <w:t>
      9. Мемлекеттік органның толық атауы:</w:t>
      </w:r>
    </w:p>
    <w:bookmarkEnd w:id="15"/>
    <w:bookmarkStart w:name="z21" w:id="16"/>
    <w:p>
      <w:pPr>
        <w:spacing w:after="0"/>
        <w:ind w:left="0"/>
        <w:jc w:val="both"/>
      </w:pPr>
      <w:r>
        <w:rPr>
          <w:rFonts w:ascii="Times New Roman"/>
          <w:b w:val="false"/>
          <w:i w:val="false"/>
          <w:color w:val="000000"/>
          <w:sz w:val="28"/>
        </w:rPr>
        <w:t>
      мемлекеттік тілде – "Қаражал қаласының кәсіпкерлік және ауыл шаруашылығы бөлімі" мемлекеттік мекемесі;</w:t>
      </w:r>
    </w:p>
    <w:bookmarkEnd w:id="16"/>
    <w:bookmarkStart w:name="z22" w:id="17"/>
    <w:p>
      <w:pPr>
        <w:spacing w:after="0"/>
        <w:ind w:left="0"/>
        <w:jc w:val="both"/>
      </w:pPr>
      <w:r>
        <w:rPr>
          <w:rFonts w:ascii="Times New Roman"/>
          <w:b w:val="false"/>
          <w:i w:val="false"/>
          <w:color w:val="000000"/>
          <w:sz w:val="28"/>
        </w:rPr>
        <w:t>
      орыс тілінде – Государственное учреждение "Отдел предпринимательства и сельского хозяйства города Каражал".</w:t>
      </w:r>
    </w:p>
    <w:bookmarkEnd w:id="17"/>
    <w:bookmarkStart w:name="z23" w:id="18"/>
    <w:p>
      <w:pPr>
        <w:spacing w:after="0"/>
        <w:ind w:left="0"/>
        <w:jc w:val="both"/>
      </w:pPr>
      <w:r>
        <w:rPr>
          <w:rFonts w:ascii="Times New Roman"/>
          <w:b w:val="false"/>
          <w:i w:val="false"/>
          <w:color w:val="000000"/>
          <w:sz w:val="28"/>
        </w:rPr>
        <w:t>
      10. Осы Ереже "Қаражал қаласының кәсіпкерлік және ауыл шаруашылығы бөлімі" мемлекеттік мекемесінің құрылтай құжаты болып табылады.</w:t>
      </w:r>
    </w:p>
    <w:bookmarkEnd w:id="18"/>
    <w:bookmarkStart w:name="z24" w:id="19"/>
    <w:p>
      <w:pPr>
        <w:spacing w:after="0"/>
        <w:ind w:left="0"/>
        <w:jc w:val="both"/>
      </w:pPr>
      <w:r>
        <w:rPr>
          <w:rFonts w:ascii="Times New Roman"/>
          <w:b w:val="false"/>
          <w:i w:val="false"/>
          <w:color w:val="000000"/>
          <w:sz w:val="28"/>
        </w:rPr>
        <w:t>
      11. "Қаражал қаласының кәсіпкерлік және ауыл шаруашылығы бөлімі" мемлекеттік мекемесінің қызметін қаржыландыру жергілікті бюджет есебінен жүзеге асырылады.</w:t>
      </w:r>
    </w:p>
    <w:bookmarkEnd w:id="19"/>
    <w:bookmarkStart w:name="z25" w:id="20"/>
    <w:p>
      <w:pPr>
        <w:spacing w:after="0"/>
        <w:ind w:left="0"/>
        <w:jc w:val="both"/>
      </w:pPr>
      <w:r>
        <w:rPr>
          <w:rFonts w:ascii="Times New Roman"/>
          <w:b w:val="false"/>
          <w:i w:val="false"/>
          <w:color w:val="000000"/>
          <w:sz w:val="28"/>
        </w:rPr>
        <w:t xml:space="preserve">
      12. "Қаражал қаласының кәсіпкерлік және ауыл шаруашылығы бөлімі" мемлекеттік мекемесіне кәсіпкерлік субъектілерімен "Қаражал қаласының кәсіпкерлік және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 </w:t>
      </w:r>
    </w:p>
    <w:bookmarkEnd w:id="20"/>
    <w:bookmarkStart w:name="z26" w:id="21"/>
    <w:p>
      <w:pPr>
        <w:spacing w:after="0"/>
        <w:ind w:left="0"/>
        <w:jc w:val="both"/>
      </w:pPr>
      <w:r>
        <w:rPr>
          <w:rFonts w:ascii="Times New Roman"/>
          <w:b w:val="false"/>
          <w:i w:val="false"/>
          <w:color w:val="000000"/>
          <w:sz w:val="28"/>
        </w:rPr>
        <w:t>
      Егер "Қаражал қаласының кәсіпкерлік және ауыл шаруашылығы бөлімі" мемлекеттік мекемесінің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1"/>
    <w:bookmarkStart w:name="z27" w:id="2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2"/>
    <w:bookmarkStart w:name="z28" w:id="23"/>
    <w:p>
      <w:pPr>
        <w:spacing w:after="0"/>
        <w:ind w:left="0"/>
        <w:jc w:val="both"/>
      </w:pPr>
      <w:r>
        <w:rPr>
          <w:rFonts w:ascii="Times New Roman"/>
          <w:b w:val="false"/>
          <w:i w:val="false"/>
          <w:color w:val="000000"/>
          <w:sz w:val="28"/>
        </w:rPr>
        <w:t>
      13. "Қаражал қаласының кәсіпкерлік және ауыл шаруашылығы бөлімі" мемлекеттік мекеменің миссиясы кәсіпкерлікті қолдау және қорғау, шағын және орта бизнесті дамыту бойынша мемлекеттік саясатты жүзеге асыру, ауыл аймақтарын және агроөнеркәсіп кешенін дамытуды мемлекеттік реттеу саласы бойынша бірегей мемлекеттік саясатты жүргізу, кәсіпкерлік және ауылшаруашылық саласында стратегиялық мемлекеттік жоспарларды жүзеге асыру болып табылады.</w:t>
      </w:r>
    </w:p>
    <w:bookmarkEnd w:id="23"/>
    <w:bookmarkStart w:name="z29" w:id="24"/>
    <w:p>
      <w:pPr>
        <w:spacing w:after="0"/>
        <w:ind w:left="0"/>
        <w:jc w:val="both"/>
      </w:pPr>
      <w:r>
        <w:rPr>
          <w:rFonts w:ascii="Times New Roman"/>
          <w:b w:val="false"/>
          <w:i w:val="false"/>
          <w:color w:val="000000"/>
          <w:sz w:val="28"/>
        </w:rPr>
        <w:t>
      14. Міндеттері:</w:t>
      </w:r>
    </w:p>
    <w:bookmarkEnd w:id="24"/>
    <w:bookmarkStart w:name="z30" w:id="25"/>
    <w:p>
      <w:pPr>
        <w:spacing w:after="0"/>
        <w:ind w:left="0"/>
        <w:jc w:val="both"/>
      </w:pPr>
      <w:r>
        <w:rPr>
          <w:rFonts w:ascii="Times New Roman"/>
          <w:b w:val="false"/>
          <w:i w:val="false"/>
          <w:color w:val="000000"/>
          <w:sz w:val="28"/>
        </w:rPr>
        <w:t>
      қаланың аумағында кәсiпкерлiк қызмет пен инвестициялық ахуалды дамыту үшiн жағдай жасау;</w:t>
      </w:r>
    </w:p>
    <w:bookmarkEnd w:id="25"/>
    <w:bookmarkStart w:name="z31" w:id="26"/>
    <w:p>
      <w:pPr>
        <w:spacing w:after="0"/>
        <w:ind w:left="0"/>
        <w:jc w:val="both"/>
      </w:pPr>
      <w:r>
        <w:rPr>
          <w:rFonts w:ascii="Times New Roman"/>
          <w:b w:val="false"/>
          <w:i w:val="false"/>
          <w:color w:val="000000"/>
          <w:sz w:val="28"/>
        </w:rPr>
        <w:t>
      аграрлық сектордың ұтымды және тиiмдi жұмыс iстеуiн қамтамасыз ету.</w:t>
      </w:r>
    </w:p>
    <w:bookmarkEnd w:id="26"/>
    <w:bookmarkStart w:name="z32" w:id="27"/>
    <w:p>
      <w:pPr>
        <w:spacing w:after="0"/>
        <w:ind w:left="0"/>
        <w:jc w:val="both"/>
      </w:pPr>
      <w:r>
        <w:rPr>
          <w:rFonts w:ascii="Times New Roman"/>
          <w:b w:val="false"/>
          <w:i w:val="false"/>
          <w:color w:val="000000"/>
          <w:sz w:val="28"/>
        </w:rPr>
        <w:t>
      15. Функциялары:</w:t>
      </w:r>
    </w:p>
    <w:bookmarkEnd w:id="27"/>
    <w:bookmarkStart w:name="z33" w:id="28"/>
    <w:p>
      <w:pPr>
        <w:spacing w:after="0"/>
        <w:ind w:left="0"/>
        <w:jc w:val="both"/>
      </w:pPr>
      <w:r>
        <w:rPr>
          <w:rFonts w:ascii="Times New Roman"/>
          <w:b w:val="false"/>
          <w:i w:val="false"/>
          <w:color w:val="000000"/>
          <w:sz w:val="28"/>
        </w:rPr>
        <w:t>
      бөлімнің құзыретіне кіретін қаланың әлеуметтік-экономикалық орта мерзімдік даму жоспарын өндеуге ат салысу;</w:t>
      </w:r>
    </w:p>
    <w:bookmarkEnd w:id="28"/>
    <w:bookmarkStart w:name="z34" w:id="29"/>
    <w:p>
      <w:pPr>
        <w:spacing w:after="0"/>
        <w:ind w:left="0"/>
        <w:jc w:val="both"/>
      </w:pPr>
      <w:r>
        <w:rPr>
          <w:rFonts w:ascii="Times New Roman"/>
          <w:b w:val="false"/>
          <w:i w:val="false"/>
          <w:color w:val="000000"/>
          <w:sz w:val="28"/>
        </w:rPr>
        <w:t>
      үдемелі индустриалды-инновациялық даму мемлекеттік бағдарламасын жүзеге асыру мақсатында жобаларды іздеу және жүргізу;</w:t>
      </w:r>
    </w:p>
    <w:bookmarkEnd w:id="29"/>
    <w:bookmarkStart w:name="z35" w:id="30"/>
    <w:p>
      <w:pPr>
        <w:spacing w:after="0"/>
        <w:ind w:left="0"/>
        <w:jc w:val="both"/>
      </w:pPr>
      <w:r>
        <w:rPr>
          <w:rFonts w:ascii="Times New Roman"/>
          <w:b w:val="false"/>
          <w:i w:val="false"/>
          <w:color w:val="000000"/>
          <w:sz w:val="28"/>
        </w:rPr>
        <w:t>
      қазақстандық үлесті қамтамасыз ететін ірі жүйе құраушы кәсіпорындар мониторинг;</w:t>
      </w:r>
    </w:p>
    <w:bookmarkEnd w:id="30"/>
    <w:bookmarkStart w:name="z36" w:id="31"/>
    <w:p>
      <w:pPr>
        <w:spacing w:after="0"/>
        <w:ind w:left="0"/>
        <w:jc w:val="both"/>
      </w:pPr>
      <w:r>
        <w:rPr>
          <w:rFonts w:ascii="Times New Roman"/>
          <w:b w:val="false"/>
          <w:i w:val="false"/>
          <w:color w:val="000000"/>
          <w:sz w:val="28"/>
        </w:rPr>
        <w:t>
      өнеркәсіп кәсіпорындарындағы негізгі капиталды инвестициялауға мониторинг;</w:t>
      </w:r>
    </w:p>
    <w:bookmarkEnd w:id="31"/>
    <w:bookmarkStart w:name="z37" w:id="32"/>
    <w:p>
      <w:pPr>
        <w:spacing w:after="0"/>
        <w:ind w:left="0"/>
        <w:jc w:val="both"/>
      </w:pPr>
      <w:r>
        <w:rPr>
          <w:rFonts w:ascii="Times New Roman"/>
          <w:b w:val="false"/>
          <w:i w:val="false"/>
          <w:color w:val="000000"/>
          <w:sz w:val="28"/>
        </w:rPr>
        <w:t xml:space="preserve">
      қаланың шағын кәсіпкерлерімен көрме, байқау, жәрмеңке, көшпелі сауда ұйымдастыру; </w:t>
      </w:r>
    </w:p>
    <w:bookmarkEnd w:id="32"/>
    <w:bookmarkStart w:name="z38" w:id="33"/>
    <w:p>
      <w:pPr>
        <w:spacing w:after="0"/>
        <w:ind w:left="0"/>
        <w:jc w:val="both"/>
      </w:pPr>
      <w:r>
        <w:rPr>
          <w:rFonts w:ascii="Times New Roman"/>
          <w:b w:val="false"/>
          <w:i w:val="false"/>
          <w:color w:val="000000"/>
          <w:sz w:val="28"/>
        </w:rPr>
        <w:t>
      қала әкіміне немесе әкім орынбасарына басшылық жасайтын сұрақтар бойынша ақпаратты жинақтау, жалпылау, талдау, дайындау;</w:t>
      </w:r>
    </w:p>
    <w:bookmarkEnd w:id="33"/>
    <w:bookmarkStart w:name="z39" w:id="34"/>
    <w:p>
      <w:pPr>
        <w:spacing w:after="0"/>
        <w:ind w:left="0"/>
        <w:jc w:val="both"/>
      </w:pPr>
      <w:r>
        <w:rPr>
          <w:rFonts w:ascii="Times New Roman"/>
          <w:b w:val="false"/>
          <w:i w:val="false"/>
          <w:color w:val="000000"/>
          <w:sz w:val="28"/>
        </w:rPr>
        <w:t xml:space="preserve">
      қалада шағын кәсіпкерлікті және инновациялық қызметті қолдаудың инфрақұрылымдық объектілерін құруды және дамытуды қамтамасыз ету; </w:t>
      </w:r>
    </w:p>
    <w:bookmarkEnd w:id="34"/>
    <w:bookmarkStart w:name="z40" w:id="35"/>
    <w:p>
      <w:pPr>
        <w:spacing w:after="0"/>
        <w:ind w:left="0"/>
        <w:jc w:val="both"/>
      </w:pPr>
      <w:r>
        <w:rPr>
          <w:rFonts w:ascii="Times New Roman"/>
          <w:b w:val="false"/>
          <w:i w:val="false"/>
          <w:color w:val="000000"/>
          <w:sz w:val="28"/>
        </w:rPr>
        <w:t>
      жеке кәсіпкерлікті жергілікті деңгейде мемлекеттік қолдауды қамтамасыз ету;</w:t>
      </w:r>
    </w:p>
    <w:bookmarkEnd w:id="35"/>
    <w:bookmarkStart w:name="z41" w:id="36"/>
    <w:p>
      <w:pPr>
        <w:spacing w:after="0"/>
        <w:ind w:left="0"/>
        <w:jc w:val="both"/>
      </w:pPr>
      <w:r>
        <w:rPr>
          <w:rFonts w:ascii="Times New Roman"/>
          <w:b w:val="false"/>
          <w:i w:val="false"/>
          <w:color w:val="000000"/>
          <w:sz w:val="28"/>
        </w:rPr>
        <w:t xml:space="preserve">
      мемлекеттік мекеменің құзіретіне жататын сұрақтар бойынша азаматтар мен заңды тұлғалардың өтініштерін қабылдау, қарау және Қазақстан Республикасының белгіленген заңнамаларына сәйкес тәртіп пен мерзімде арыз берушіге қабылданған шешім бойынша хабарлау; </w:t>
      </w:r>
    </w:p>
    <w:bookmarkEnd w:id="36"/>
    <w:bookmarkStart w:name="z42" w:id="37"/>
    <w:p>
      <w:pPr>
        <w:spacing w:after="0"/>
        <w:ind w:left="0"/>
        <w:jc w:val="both"/>
      </w:pPr>
      <w:r>
        <w:rPr>
          <w:rFonts w:ascii="Times New Roman"/>
          <w:b w:val="false"/>
          <w:i w:val="false"/>
          <w:color w:val="000000"/>
          <w:sz w:val="28"/>
        </w:rPr>
        <w:t>
      мемлекеттің аграрлық саясатын жүзеге асыруға қатысу және ауыл шаруашылығын дамыту бағдарламасын жүзеге асыруда жеке және мемлекеттік құрылымдардың қызметін үйлестіру;</w:t>
      </w:r>
    </w:p>
    <w:bookmarkEnd w:id="37"/>
    <w:bookmarkStart w:name="z43" w:id="38"/>
    <w:p>
      <w:pPr>
        <w:spacing w:after="0"/>
        <w:ind w:left="0"/>
        <w:jc w:val="both"/>
      </w:pPr>
      <w:r>
        <w:rPr>
          <w:rFonts w:ascii="Times New Roman"/>
          <w:b w:val="false"/>
          <w:i w:val="false"/>
          <w:color w:val="000000"/>
          <w:sz w:val="28"/>
        </w:rPr>
        <w:t>
      агроөнеркәсіптік кешенінің дамуын және мемлекеттік реттеу саласында мемлекет саясатын жүзеге асыру бойынша ұсыныстар енгізу;</w:t>
      </w:r>
    </w:p>
    <w:bookmarkEnd w:id="38"/>
    <w:bookmarkStart w:name="z44" w:id="39"/>
    <w:p>
      <w:pPr>
        <w:spacing w:after="0"/>
        <w:ind w:left="0"/>
        <w:jc w:val="both"/>
      </w:pPr>
      <w:r>
        <w:rPr>
          <w:rFonts w:ascii="Times New Roman"/>
          <w:b w:val="false"/>
          <w:i w:val="false"/>
          <w:color w:val="000000"/>
          <w:sz w:val="28"/>
        </w:rPr>
        <w:t>
      аумақтың ауыл шаруашылығын дамытудың кешенді бағдарламасын дайындау және оның орындалуын бақылау;</w:t>
      </w:r>
    </w:p>
    <w:bookmarkEnd w:id="39"/>
    <w:bookmarkStart w:name="z45" w:id="40"/>
    <w:p>
      <w:pPr>
        <w:spacing w:after="0"/>
        <w:ind w:left="0"/>
        <w:jc w:val="both"/>
      </w:pPr>
      <w:r>
        <w:rPr>
          <w:rFonts w:ascii="Times New Roman"/>
          <w:b w:val="false"/>
          <w:i w:val="false"/>
          <w:color w:val="000000"/>
          <w:sz w:val="28"/>
        </w:rPr>
        <w:t>
      ауыл шаруашылығы техникаларын, тіркемелерін және машиналарын тіркеу және есепке алу;</w:t>
      </w:r>
    </w:p>
    <w:bookmarkEnd w:id="40"/>
    <w:bookmarkStart w:name="z46" w:id="41"/>
    <w:p>
      <w:pPr>
        <w:spacing w:after="0"/>
        <w:ind w:left="0"/>
        <w:jc w:val="both"/>
      </w:pPr>
      <w:r>
        <w:rPr>
          <w:rFonts w:ascii="Times New Roman"/>
          <w:b w:val="false"/>
          <w:i w:val="false"/>
          <w:color w:val="000000"/>
          <w:sz w:val="28"/>
        </w:rPr>
        <w:t>
      ауыл шаруашылығы техникаларын, тіркемелерін және машиналарды мемлекеттік техникалық байқаудан өткізу;</w:t>
      </w:r>
    </w:p>
    <w:bookmarkEnd w:id="41"/>
    <w:bookmarkStart w:name="z47" w:id="42"/>
    <w:p>
      <w:pPr>
        <w:spacing w:after="0"/>
        <w:ind w:left="0"/>
        <w:jc w:val="both"/>
      </w:pPr>
      <w:r>
        <w:rPr>
          <w:rFonts w:ascii="Times New Roman"/>
          <w:b w:val="false"/>
          <w:i w:val="false"/>
          <w:color w:val="000000"/>
          <w:sz w:val="28"/>
        </w:rPr>
        <w:t>
      емтихан қабылдау мен тракторист-машинист куәлігін беру;</w:t>
      </w:r>
    </w:p>
    <w:bookmarkEnd w:id="42"/>
    <w:bookmarkStart w:name="z48" w:id="43"/>
    <w:p>
      <w:pPr>
        <w:spacing w:after="0"/>
        <w:ind w:left="0"/>
        <w:jc w:val="both"/>
      </w:pPr>
      <w:r>
        <w:rPr>
          <w:rFonts w:ascii="Times New Roman"/>
          <w:b w:val="false"/>
          <w:i w:val="false"/>
          <w:color w:val="000000"/>
          <w:sz w:val="28"/>
        </w:rPr>
        <w:t>
      жыл сайынғы техникалық байқаудан өту құжаттарының сәйкестігін бақылау;</w:t>
      </w:r>
    </w:p>
    <w:bookmarkEnd w:id="43"/>
    <w:bookmarkStart w:name="z49" w:id="44"/>
    <w:p>
      <w:pPr>
        <w:spacing w:after="0"/>
        <w:ind w:left="0"/>
        <w:jc w:val="both"/>
      </w:pPr>
      <w:r>
        <w:rPr>
          <w:rFonts w:ascii="Times New Roman"/>
          <w:b w:val="false"/>
          <w:i w:val="false"/>
          <w:color w:val="000000"/>
          <w:sz w:val="28"/>
        </w:rPr>
        <w:t>
      ауыл шаруашылығы саласы бойынша субсидияларды алу жөнінде ақпарат беру, жеке және заңды тұлғалардан тиісті құжаттарды қабылдау.</w:t>
      </w:r>
    </w:p>
    <w:bookmarkEnd w:id="44"/>
    <w:bookmarkStart w:name="z50" w:id="45"/>
    <w:p>
      <w:pPr>
        <w:spacing w:after="0"/>
        <w:ind w:left="0"/>
        <w:jc w:val="both"/>
      </w:pPr>
      <w:r>
        <w:rPr>
          <w:rFonts w:ascii="Times New Roman"/>
          <w:b w:val="false"/>
          <w:i w:val="false"/>
          <w:color w:val="000000"/>
          <w:sz w:val="28"/>
        </w:rPr>
        <w:t>
      16. Құқықтары мен міндеттері:</w:t>
      </w:r>
    </w:p>
    <w:bookmarkEnd w:id="45"/>
    <w:bookmarkStart w:name="z51" w:id="46"/>
    <w:p>
      <w:pPr>
        <w:spacing w:after="0"/>
        <w:ind w:left="0"/>
        <w:jc w:val="both"/>
      </w:pPr>
      <w:r>
        <w:rPr>
          <w:rFonts w:ascii="Times New Roman"/>
          <w:b w:val="false"/>
          <w:i w:val="false"/>
          <w:color w:val="000000"/>
          <w:sz w:val="28"/>
        </w:rPr>
        <w:t>
      әкімге немесе қала әкімдігіне кәсіпкерлік және ауыл шаруашылығы мәселелері бойынша ұсыныс жасауға;</w:t>
      </w:r>
    </w:p>
    <w:bookmarkEnd w:id="46"/>
    <w:bookmarkStart w:name="z52" w:id="47"/>
    <w:p>
      <w:pPr>
        <w:spacing w:after="0"/>
        <w:ind w:left="0"/>
        <w:jc w:val="both"/>
      </w:pPr>
      <w:r>
        <w:rPr>
          <w:rFonts w:ascii="Times New Roman"/>
          <w:b w:val="false"/>
          <w:i w:val="false"/>
          <w:color w:val="000000"/>
          <w:sz w:val="28"/>
        </w:rPr>
        <w:t>
      өз құзыреті денгейінде мемлекеттік органдарға қала әкімі орынбасарының келісімі бойынша ақпараттық-аналитикалық ақпараттар дайындауға және ұсынуға;</w:t>
      </w:r>
    </w:p>
    <w:bookmarkEnd w:id="47"/>
    <w:bookmarkStart w:name="z53" w:id="48"/>
    <w:p>
      <w:pPr>
        <w:spacing w:after="0"/>
        <w:ind w:left="0"/>
        <w:jc w:val="both"/>
      </w:pPr>
      <w:r>
        <w:rPr>
          <w:rFonts w:ascii="Times New Roman"/>
          <w:b w:val="false"/>
          <w:i w:val="false"/>
          <w:color w:val="000000"/>
          <w:sz w:val="28"/>
        </w:rPr>
        <w:t>
      қалалық атқарушы билік органдарынан, басқару органдарынан, кәсіпорындардан, ұйымдар мен мекемелерден бөлімнің құзыретіне жататын мәселелерді шешуге қажетті материалдарды белгіленген тәртіпте сұратуға және алуға;</w:t>
      </w:r>
    </w:p>
    <w:bookmarkEnd w:id="48"/>
    <w:bookmarkStart w:name="z54" w:id="49"/>
    <w:p>
      <w:pPr>
        <w:spacing w:after="0"/>
        <w:ind w:left="0"/>
        <w:jc w:val="both"/>
      </w:pPr>
      <w:r>
        <w:rPr>
          <w:rFonts w:ascii="Times New Roman"/>
          <w:b w:val="false"/>
          <w:i w:val="false"/>
          <w:color w:val="000000"/>
          <w:sz w:val="28"/>
        </w:rPr>
        <w:t>
      әлеуметтік маңызды азық-түлік тауарлар бағасына мониторинг жүргізуге;</w:t>
      </w:r>
    </w:p>
    <w:bookmarkEnd w:id="49"/>
    <w:bookmarkStart w:name="z55" w:id="50"/>
    <w:p>
      <w:pPr>
        <w:spacing w:after="0"/>
        <w:ind w:left="0"/>
        <w:jc w:val="both"/>
      </w:pPr>
      <w:r>
        <w:rPr>
          <w:rFonts w:ascii="Times New Roman"/>
          <w:b w:val="false"/>
          <w:i w:val="false"/>
          <w:color w:val="000000"/>
          <w:sz w:val="28"/>
        </w:rPr>
        <w:t>
      өзінің құзыреті шегінде қала әкімінің және әкімдігінің нормативтік құқықтық актілерінің жобаларын даярлауға;</w:t>
      </w:r>
    </w:p>
    <w:bookmarkEnd w:id="50"/>
    <w:bookmarkStart w:name="z56" w:id="51"/>
    <w:p>
      <w:pPr>
        <w:spacing w:after="0"/>
        <w:ind w:left="0"/>
        <w:jc w:val="both"/>
      </w:pPr>
      <w:r>
        <w:rPr>
          <w:rFonts w:ascii="Times New Roman"/>
          <w:b w:val="false"/>
          <w:i w:val="false"/>
          <w:color w:val="000000"/>
          <w:sz w:val="28"/>
        </w:rPr>
        <w:t>
      қала әкімі мен әкім орынбасарларының қатысуымен өтетін қала әкімдігі отырысына, жиналыстарға тиісті мәселелер бойынша қатысуға;</w:t>
      </w:r>
    </w:p>
    <w:bookmarkEnd w:id="51"/>
    <w:bookmarkStart w:name="z57" w:id="52"/>
    <w:p>
      <w:pPr>
        <w:spacing w:after="0"/>
        <w:ind w:left="0"/>
        <w:jc w:val="both"/>
      </w:pPr>
      <w:r>
        <w:rPr>
          <w:rFonts w:ascii="Times New Roman"/>
          <w:b w:val="false"/>
          <w:i w:val="false"/>
          <w:color w:val="000000"/>
          <w:sz w:val="28"/>
        </w:rPr>
        <w:t>
      бөлім құзыретіне жататын сұрақтар бойынша қала әкіміне шешімдер, өкімдер мен ұсыныстар жобаларын ұсынуға, белгіленген тәртіпте жиналыс ұйымдастыру;</w:t>
      </w:r>
    </w:p>
    <w:bookmarkEnd w:id="52"/>
    <w:bookmarkStart w:name="z58" w:id="53"/>
    <w:p>
      <w:pPr>
        <w:spacing w:after="0"/>
        <w:ind w:left="0"/>
        <w:jc w:val="both"/>
      </w:pPr>
      <w:r>
        <w:rPr>
          <w:rFonts w:ascii="Times New Roman"/>
          <w:b w:val="false"/>
          <w:i w:val="false"/>
          <w:color w:val="000000"/>
          <w:sz w:val="28"/>
        </w:rPr>
        <w:t>
      қала бөлімдері мен мекеме мамандарын жобаны өңдеуге, баяндама, ақпарат әзірлеуге қатыстыруға;</w:t>
      </w:r>
    </w:p>
    <w:bookmarkEnd w:id="53"/>
    <w:bookmarkStart w:name="z59" w:id="54"/>
    <w:p>
      <w:pPr>
        <w:spacing w:after="0"/>
        <w:ind w:left="0"/>
        <w:jc w:val="both"/>
      </w:pPr>
      <w:r>
        <w:rPr>
          <w:rFonts w:ascii="Times New Roman"/>
          <w:b w:val="false"/>
          <w:i w:val="false"/>
          <w:color w:val="000000"/>
          <w:sz w:val="28"/>
        </w:rPr>
        <w:t>
      Қазақстан Республикасының заңнамаларында көрсетілген құзыреті шегінде заңды және жеке тұлғалармен азаматтық-құқықтық қатынасқа түсуге;</w:t>
      </w:r>
    </w:p>
    <w:bookmarkEnd w:id="54"/>
    <w:bookmarkStart w:name="z60" w:id="55"/>
    <w:p>
      <w:pPr>
        <w:spacing w:after="0"/>
        <w:ind w:left="0"/>
        <w:jc w:val="both"/>
      </w:pPr>
      <w:r>
        <w:rPr>
          <w:rFonts w:ascii="Times New Roman"/>
          <w:b w:val="false"/>
          <w:i w:val="false"/>
          <w:color w:val="000000"/>
          <w:sz w:val="28"/>
        </w:rPr>
        <w:t>
      кәсіпкерлік және ауыл шаруашылығы саласы бойынша экономикалық жағдайды талдау;</w:t>
      </w:r>
    </w:p>
    <w:bookmarkEnd w:id="55"/>
    <w:bookmarkStart w:name="z61" w:id="56"/>
    <w:p>
      <w:pPr>
        <w:spacing w:after="0"/>
        <w:ind w:left="0"/>
        <w:jc w:val="both"/>
      </w:pPr>
      <w:r>
        <w:rPr>
          <w:rFonts w:ascii="Times New Roman"/>
          <w:b w:val="false"/>
          <w:i w:val="false"/>
          <w:color w:val="000000"/>
          <w:sz w:val="28"/>
        </w:rPr>
        <w:t>
      қала мекемелерімен кәсіпорындарының негізгі капиталға салған инвестициясын талдау;</w:t>
      </w:r>
    </w:p>
    <w:bookmarkEnd w:id="56"/>
    <w:bookmarkStart w:name="z62" w:id="57"/>
    <w:p>
      <w:pPr>
        <w:spacing w:after="0"/>
        <w:ind w:left="0"/>
        <w:jc w:val="both"/>
      </w:pPr>
      <w:r>
        <w:rPr>
          <w:rFonts w:ascii="Times New Roman"/>
          <w:b w:val="false"/>
          <w:i w:val="false"/>
          <w:color w:val="000000"/>
          <w:sz w:val="28"/>
        </w:rPr>
        <w:t>
      кәсіпкерлік және ауылшаруашылық жағдайы бойынша ақпараттар, баяндамалар жасау;</w:t>
      </w:r>
    </w:p>
    <w:bookmarkEnd w:id="57"/>
    <w:bookmarkStart w:name="z63" w:id="58"/>
    <w:p>
      <w:pPr>
        <w:spacing w:after="0"/>
        <w:ind w:left="0"/>
        <w:jc w:val="both"/>
      </w:pPr>
      <w:r>
        <w:rPr>
          <w:rFonts w:ascii="Times New Roman"/>
          <w:b w:val="false"/>
          <w:i w:val="false"/>
          <w:color w:val="000000"/>
          <w:sz w:val="28"/>
        </w:rPr>
        <w:t>
      инновациялық жобаларды енгізу бойынша жұмыстарды ұйымдастыру;</w:t>
      </w:r>
    </w:p>
    <w:bookmarkEnd w:id="58"/>
    <w:bookmarkStart w:name="z64" w:id="59"/>
    <w:p>
      <w:pPr>
        <w:spacing w:after="0"/>
        <w:ind w:left="0"/>
        <w:jc w:val="both"/>
      </w:pPr>
      <w:r>
        <w:rPr>
          <w:rFonts w:ascii="Times New Roman"/>
          <w:b w:val="false"/>
          <w:i w:val="false"/>
          <w:color w:val="000000"/>
          <w:sz w:val="28"/>
        </w:rPr>
        <w:t>
      кәсіпкерлікті және ауылшаруашылығын мемлекеттік қолдауды жүзеге асыру саясатына қатысу;</w:t>
      </w:r>
    </w:p>
    <w:bookmarkEnd w:id="59"/>
    <w:bookmarkStart w:name="z65" w:id="60"/>
    <w:p>
      <w:pPr>
        <w:spacing w:after="0"/>
        <w:ind w:left="0"/>
        <w:jc w:val="both"/>
      </w:pPr>
      <w:r>
        <w:rPr>
          <w:rFonts w:ascii="Times New Roman"/>
          <w:b w:val="false"/>
          <w:i w:val="false"/>
          <w:color w:val="000000"/>
          <w:sz w:val="28"/>
        </w:rPr>
        <w:t>
      жаңадан тіркелген кәсіпкерлерге, шағын және орта бизнес субьектілеріне ақпараттық, тәжірибелік көмек көрсету;</w:t>
      </w:r>
    </w:p>
    <w:bookmarkEnd w:id="60"/>
    <w:bookmarkStart w:name="z66" w:id="61"/>
    <w:p>
      <w:pPr>
        <w:spacing w:after="0"/>
        <w:ind w:left="0"/>
        <w:jc w:val="both"/>
      </w:pPr>
      <w:r>
        <w:rPr>
          <w:rFonts w:ascii="Times New Roman"/>
          <w:b w:val="false"/>
          <w:i w:val="false"/>
          <w:color w:val="000000"/>
          <w:sz w:val="28"/>
        </w:rPr>
        <w:t>
      бөлім құзыретіне кіретін барлық сұрақтар бойынша шағын және орта бизнес субъектілерінің мемлекеттік органдармен, басқа ұйымдармен және мекемелермен өзара іс-қимылын үйлестіру;</w:t>
      </w:r>
    </w:p>
    <w:bookmarkEnd w:id="61"/>
    <w:bookmarkStart w:name="z67" w:id="62"/>
    <w:p>
      <w:pPr>
        <w:spacing w:after="0"/>
        <w:ind w:left="0"/>
        <w:jc w:val="both"/>
      </w:pPr>
      <w:r>
        <w:rPr>
          <w:rFonts w:ascii="Times New Roman"/>
          <w:b w:val="false"/>
          <w:i w:val="false"/>
          <w:color w:val="000000"/>
          <w:sz w:val="28"/>
        </w:rPr>
        <w:t>
      базарларға төлқұжат беру және категория тағайындау үшін Қарағанды облысы кәсіпкерлік басқармасына құжат дайындау.</w:t>
      </w:r>
    </w:p>
    <w:bookmarkEnd w:id="62"/>
    <w:bookmarkStart w:name="z68" w:id="63"/>
    <w:p>
      <w:pPr>
        <w:spacing w:after="0"/>
        <w:ind w:left="0"/>
        <w:jc w:val="left"/>
      </w:pPr>
      <w:r>
        <w:rPr>
          <w:rFonts w:ascii="Times New Roman"/>
          <w:b/>
          <w:i w:val="false"/>
          <w:color w:val="000000"/>
        </w:rPr>
        <w:t xml:space="preserve"> 3. Мемлекеттік органның қызметін ұйымдастыру</w:t>
      </w:r>
    </w:p>
    <w:bookmarkEnd w:id="63"/>
    <w:bookmarkStart w:name="z69" w:id="64"/>
    <w:p>
      <w:pPr>
        <w:spacing w:after="0"/>
        <w:ind w:left="0"/>
        <w:jc w:val="both"/>
      </w:pPr>
      <w:r>
        <w:rPr>
          <w:rFonts w:ascii="Times New Roman"/>
          <w:b w:val="false"/>
          <w:i w:val="false"/>
          <w:color w:val="000000"/>
          <w:sz w:val="28"/>
        </w:rPr>
        <w:t>
      17. "Қаражал қаласының кәсіпкерлік және ауыл шаруашылығы бөлімі" мемлекеттік мекемесіне басшылықты "Қаражал қаласының кәсіпкерлік және ауыл шаруашылығы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64"/>
    <w:bookmarkStart w:name="z70" w:id="65"/>
    <w:p>
      <w:pPr>
        <w:spacing w:after="0"/>
        <w:ind w:left="0"/>
        <w:jc w:val="both"/>
      </w:pPr>
      <w:r>
        <w:rPr>
          <w:rFonts w:ascii="Times New Roman"/>
          <w:b w:val="false"/>
          <w:i w:val="false"/>
          <w:color w:val="000000"/>
          <w:sz w:val="28"/>
        </w:rPr>
        <w:t>
      18. "Қаражал қаласының кәсіпкерлік және ауыл шаруашылығы бөлімі" мемлекеттік мекемесінің бірінші басшысын Қаражал қаласының әкімі қызметке тағайындайды және қызметтен босатады.</w:t>
      </w:r>
    </w:p>
    <w:bookmarkEnd w:id="65"/>
    <w:bookmarkStart w:name="z71" w:id="66"/>
    <w:p>
      <w:pPr>
        <w:spacing w:after="0"/>
        <w:ind w:left="0"/>
        <w:jc w:val="both"/>
      </w:pPr>
      <w:r>
        <w:rPr>
          <w:rFonts w:ascii="Times New Roman"/>
          <w:b w:val="false"/>
          <w:i w:val="false"/>
          <w:color w:val="000000"/>
          <w:sz w:val="28"/>
        </w:rPr>
        <w:t>
      19. "Қаражал қаласының кәсіпкерлік және ауыл шаруашылығы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66"/>
    <w:bookmarkStart w:name="z72" w:id="67"/>
    <w:p>
      <w:pPr>
        <w:spacing w:after="0"/>
        <w:ind w:left="0"/>
        <w:jc w:val="both"/>
      </w:pPr>
      <w:r>
        <w:rPr>
          <w:rFonts w:ascii="Times New Roman"/>
          <w:b w:val="false"/>
          <w:i w:val="false"/>
          <w:color w:val="000000"/>
          <w:sz w:val="28"/>
        </w:rPr>
        <w:t>
      20. "Қаражал қаласының кәсіпкерлік және ауыл шаруашылығы бөлімі" мемлекеттік мекемесі бірінші басшысының өкілеттігі:</w:t>
      </w:r>
    </w:p>
    <w:bookmarkEnd w:id="67"/>
    <w:bookmarkStart w:name="z73" w:id="68"/>
    <w:p>
      <w:pPr>
        <w:spacing w:after="0"/>
        <w:ind w:left="0"/>
        <w:jc w:val="both"/>
      </w:pPr>
      <w:r>
        <w:rPr>
          <w:rFonts w:ascii="Times New Roman"/>
          <w:b w:val="false"/>
          <w:i w:val="false"/>
          <w:color w:val="000000"/>
          <w:sz w:val="28"/>
        </w:rPr>
        <w:t xml:space="preserve">
      заңнамаларға сәйкес мемлекеттік мекеме қызметкерлерін қызметке алады және қызметтен босатады; </w:t>
      </w:r>
    </w:p>
    <w:bookmarkEnd w:id="68"/>
    <w:bookmarkStart w:name="z74" w:id="69"/>
    <w:p>
      <w:pPr>
        <w:spacing w:after="0"/>
        <w:ind w:left="0"/>
        <w:jc w:val="both"/>
      </w:pPr>
      <w:r>
        <w:rPr>
          <w:rFonts w:ascii="Times New Roman"/>
          <w:b w:val="false"/>
          <w:i w:val="false"/>
          <w:color w:val="000000"/>
          <w:sz w:val="28"/>
        </w:rPr>
        <w:t xml:space="preserve">
      заңдарда көзделген тәртіпте мемлекеттік мекеме қызметкерлеріне тәртіптік жаза қолданады және мадақтау бойынша шаралар жүргізеді, еңбек қатынастары бойынша сұрақтарды шешеді; </w:t>
      </w:r>
    </w:p>
    <w:bookmarkEnd w:id="69"/>
    <w:bookmarkStart w:name="z75" w:id="70"/>
    <w:p>
      <w:pPr>
        <w:spacing w:after="0"/>
        <w:ind w:left="0"/>
        <w:jc w:val="both"/>
      </w:pPr>
      <w:r>
        <w:rPr>
          <w:rFonts w:ascii="Times New Roman"/>
          <w:b w:val="false"/>
          <w:i w:val="false"/>
          <w:color w:val="000000"/>
          <w:sz w:val="28"/>
        </w:rPr>
        <w:t>
      бұйрықтарға қол қояды;</w:t>
      </w:r>
    </w:p>
    <w:bookmarkEnd w:id="70"/>
    <w:bookmarkStart w:name="z76" w:id="71"/>
    <w:p>
      <w:pPr>
        <w:spacing w:after="0"/>
        <w:ind w:left="0"/>
        <w:jc w:val="both"/>
      </w:pPr>
      <w:r>
        <w:rPr>
          <w:rFonts w:ascii="Times New Roman"/>
          <w:b w:val="false"/>
          <w:i w:val="false"/>
          <w:color w:val="000000"/>
          <w:sz w:val="28"/>
        </w:rPr>
        <w:t>
      барлық мемлекеттік мекемелер мен басқа да ұйымдарда мемлекеттік мекеменің атынан өкіл болады;</w:t>
      </w:r>
    </w:p>
    <w:bookmarkEnd w:id="71"/>
    <w:bookmarkStart w:name="z77" w:id="72"/>
    <w:p>
      <w:pPr>
        <w:spacing w:after="0"/>
        <w:ind w:left="0"/>
        <w:jc w:val="both"/>
      </w:pPr>
      <w:r>
        <w:rPr>
          <w:rFonts w:ascii="Times New Roman"/>
          <w:b w:val="false"/>
          <w:i w:val="false"/>
          <w:color w:val="000000"/>
          <w:sz w:val="28"/>
        </w:rPr>
        <w:t>
      мемлекеттік қызметті орындауға қатысты емес үшінші тұлғалармен қарым-қатынас кезінде мемлекеттік мекеменің өкілі болу құқығына сенімхат береді.</w:t>
      </w:r>
    </w:p>
    <w:bookmarkEnd w:id="72"/>
    <w:bookmarkStart w:name="z78" w:id="73"/>
    <w:p>
      <w:pPr>
        <w:spacing w:after="0"/>
        <w:ind w:left="0"/>
        <w:jc w:val="both"/>
      </w:pPr>
      <w:r>
        <w:rPr>
          <w:rFonts w:ascii="Times New Roman"/>
          <w:b w:val="false"/>
          <w:i w:val="false"/>
          <w:color w:val="000000"/>
          <w:sz w:val="28"/>
        </w:rPr>
        <w:t xml:space="preserve">
      "Қаражал қаласының кәсіпкерлік және ауыл шаруашылығы бөлімі" мемлекеттік мекемесінің бірінші басшысы сыбайлас жемқорлыққа қарсы бағытталған шараларды қабылдауға міндетті және сыбайлас жемқорлыққа қарсы шараларды қабылдамауда дербес жауапты болады. </w:t>
      </w:r>
    </w:p>
    <w:bookmarkEnd w:id="73"/>
    <w:bookmarkStart w:name="z79" w:id="74"/>
    <w:p>
      <w:pPr>
        <w:spacing w:after="0"/>
        <w:ind w:left="0"/>
        <w:jc w:val="both"/>
      </w:pPr>
      <w:r>
        <w:rPr>
          <w:rFonts w:ascii="Times New Roman"/>
          <w:b w:val="false"/>
          <w:i w:val="false"/>
          <w:color w:val="000000"/>
          <w:sz w:val="28"/>
        </w:rPr>
        <w:t>
      "Қаражал қаласының кәсіпкерлік және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74"/>
    <w:bookmarkStart w:name="z80" w:id="75"/>
    <w:p>
      <w:pPr>
        <w:spacing w:after="0"/>
        <w:ind w:left="0"/>
        <w:jc w:val="left"/>
      </w:pPr>
      <w:r>
        <w:rPr>
          <w:rFonts w:ascii="Times New Roman"/>
          <w:b/>
          <w:i w:val="false"/>
          <w:color w:val="000000"/>
        </w:rPr>
        <w:t xml:space="preserve"> 4. Мемлекеттік органның мүлкi</w:t>
      </w:r>
    </w:p>
    <w:bookmarkEnd w:id="75"/>
    <w:bookmarkStart w:name="z81" w:id="76"/>
    <w:p>
      <w:pPr>
        <w:spacing w:after="0"/>
        <w:ind w:left="0"/>
        <w:jc w:val="both"/>
      </w:pPr>
      <w:r>
        <w:rPr>
          <w:rFonts w:ascii="Times New Roman"/>
          <w:b w:val="false"/>
          <w:i w:val="false"/>
          <w:color w:val="000000"/>
          <w:sz w:val="28"/>
        </w:rPr>
        <w:t xml:space="preserve">
      22. "Қаражал қаласының кәсіпкерлік және ауыл шаруашылығы бөлімі" мемлекеттік мекемесінің заңнамада көзделген жағдайларда жедел басқару құқығында оқшауланған мүлкi болуы мүмкін. </w:t>
      </w:r>
    </w:p>
    <w:bookmarkEnd w:id="76"/>
    <w:bookmarkStart w:name="z82" w:id="77"/>
    <w:p>
      <w:pPr>
        <w:spacing w:after="0"/>
        <w:ind w:left="0"/>
        <w:jc w:val="both"/>
      </w:pPr>
      <w:r>
        <w:rPr>
          <w:rFonts w:ascii="Times New Roman"/>
          <w:b w:val="false"/>
          <w:i w:val="false"/>
          <w:color w:val="000000"/>
          <w:sz w:val="28"/>
        </w:rPr>
        <w:t>
      "Қаражал қаласының кәсіпкерлік және ауыл шаруашылығы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7"/>
    <w:bookmarkStart w:name="z83" w:id="78"/>
    <w:p>
      <w:pPr>
        <w:spacing w:after="0"/>
        <w:ind w:left="0"/>
        <w:jc w:val="both"/>
      </w:pPr>
      <w:r>
        <w:rPr>
          <w:rFonts w:ascii="Times New Roman"/>
          <w:b w:val="false"/>
          <w:i w:val="false"/>
          <w:color w:val="000000"/>
          <w:sz w:val="28"/>
        </w:rPr>
        <w:t>
      23. "Қаражал қаласының кәсіпкерлік және ауыл шаруашылығы бөлімі" мемлекеттік мекемесіне бекiтiлген мүлiк коммуналдық меншiкке жатады.</w:t>
      </w:r>
    </w:p>
    <w:bookmarkEnd w:id="78"/>
    <w:bookmarkStart w:name="z84" w:id="79"/>
    <w:p>
      <w:pPr>
        <w:spacing w:after="0"/>
        <w:ind w:left="0"/>
        <w:jc w:val="both"/>
      </w:pPr>
      <w:r>
        <w:rPr>
          <w:rFonts w:ascii="Times New Roman"/>
          <w:b w:val="false"/>
          <w:i w:val="false"/>
          <w:color w:val="000000"/>
          <w:sz w:val="28"/>
        </w:rPr>
        <w:t>
      24. Егер заңнамада өзгеше көзделмесе, "Қаражал қаласының кәсіпкерлік және ауыл шаруашылығы бөлімі" мемлекеттік мекемесі, өзiне бекiтiлген мүлiктi және қаржыландыру жоспары бойынша өзіне белiнген қаражат есебiнен сатып алынған мүлiктi өз бетiмен иелiктен шығаруға немесе оған өзгедей тәсiлмен билiк етуге құқығы жоқ.</w:t>
      </w:r>
    </w:p>
    <w:bookmarkEnd w:id="79"/>
    <w:bookmarkStart w:name="z85" w:id="80"/>
    <w:p>
      <w:pPr>
        <w:spacing w:after="0"/>
        <w:ind w:left="0"/>
        <w:jc w:val="left"/>
      </w:pPr>
      <w:r>
        <w:rPr>
          <w:rFonts w:ascii="Times New Roman"/>
          <w:b/>
          <w:i w:val="false"/>
          <w:color w:val="000000"/>
        </w:rPr>
        <w:t xml:space="preserve"> 5. Мемлекеттік органды қайта ұйымдастыру және тарату</w:t>
      </w:r>
    </w:p>
    <w:bookmarkEnd w:id="80"/>
    <w:bookmarkStart w:name="z86" w:id="81"/>
    <w:p>
      <w:pPr>
        <w:spacing w:after="0"/>
        <w:ind w:left="0"/>
        <w:jc w:val="both"/>
      </w:pPr>
      <w:r>
        <w:rPr>
          <w:rFonts w:ascii="Times New Roman"/>
          <w:b w:val="false"/>
          <w:i w:val="false"/>
          <w:color w:val="000000"/>
          <w:sz w:val="28"/>
        </w:rPr>
        <w:t xml:space="preserve">
      25. "Қаражал қаласының кәсіпкерлік және ауыл шаруашылығы бөлімі" мемлекеттік мекемесін қайта ұйымдастыру және тарату Қазақстан Республикасының заңнамасына сәйкес жүзеге асырылады. </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