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a6dae" w14:textId="eea6d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 әкімдігінің 2015 жылғы 24 ақпандағы № 07/16 қаулысы. Қарағанды облысының Әділет департаментінде 2015 жылғы 16 наурызда № 3043 болып тіркелді. Күші жойылды - Қарағанды облысы Абай ауданы әкімдігінің 2017 жылғы 14 сәуірдегі № 15/06 қаулысымен</w:t>
      </w:r>
    </w:p>
    <w:p>
      <w:pPr>
        <w:spacing w:after="0"/>
        <w:ind w:left="0"/>
        <w:jc w:val="left"/>
      </w:pPr>
      <w:r>
        <w:rPr>
          <w:rFonts w:ascii="Times New Roman"/>
          <w:b w:val="false"/>
          <w:i w:val="false"/>
          <w:color w:val="ff0000"/>
          <w:sz w:val="28"/>
        </w:rPr>
        <w:t xml:space="preserve">      Ескерту. Күші жойылды - Қарағанды облысы Абай ауданы әкімдігінің 14.04.2017 </w:t>
      </w:r>
      <w:r>
        <w:rPr>
          <w:rFonts w:ascii="Times New Roman"/>
          <w:b w:val="false"/>
          <w:i w:val="false"/>
          <w:color w:val="ff0000"/>
          <w:sz w:val="28"/>
        </w:rPr>
        <w:t xml:space="preserve">№ 15/06 </w:t>
      </w:r>
      <w:r>
        <w:rPr>
          <w:rFonts w:ascii="Times New Roman"/>
          <w:b w:val="false"/>
          <w:i w:val="false"/>
          <w:color w:val="ff0000"/>
          <w:sz w:val="28"/>
        </w:rPr>
        <w:t>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Абай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"Абай ауданының ветеринария бөлімі" мемлекеттік мекемесінің </w:t>
      </w:r>
      <w:r>
        <w:rPr>
          <w:rFonts w:ascii="Times New Roman"/>
          <w:b w:val="false"/>
          <w:i w:val="false"/>
          <w:color w:val="000000"/>
          <w:sz w:val="28"/>
        </w:rPr>
        <w:t xml:space="preserve">Ережесі </w:t>
      </w:r>
      <w:r>
        <w:rPr>
          <w:rFonts w:ascii="Times New Roman"/>
          <w:b w:val="false"/>
          <w:i w:val="false"/>
          <w:color w:val="000000"/>
          <w:sz w:val="28"/>
        </w:rPr>
        <w:t>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бақылауды салаға басшылық ететін аудан әкімінің орынбасарына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аудынының әкімі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Шайдаров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 әкімдігінің</w:t>
            </w:r>
            <w:r>
              <w:br/>
            </w:r>
            <w:r>
              <w:rPr>
                <w:rFonts w:ascii="Times New Roman"/>
                <w:b w:val="false"/>
                <w:i w:val="false"/>
                <w:color w:val="000000"/>
                <w:sz w:val="20"/>
              </w:rPr>
              <w:t>
2015 жылдың 24 ақпандағы</w:t>
            </w:r>
            <w:r>
              <w:br/>
            </w:r>
            <w:r>
              <w:rPr>
                <w:rFonts w:ascii="Times New Roman"/>
                <w:b w:val="false"/>
                <w:i w:val="false"/>
                <w:color w:val="000000"/>
                <w:sz w:val="20"/>
              </w:rPr>
              <w:t>
№ 07/16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"Абай ауданының ветеринария бөлімі"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"Абай ауданының ветеринария бөлімі" мемлекеттік мекемесі өз құзыретінің шегінде ветеринария саласындағы жүзеге асырылатын және бақылау-қадағалау функцияларын, ветеринариялық-санитариялық бақылауға және қадағалауға жататын азық-түлік тағамдарының қауіпсіздігін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"Абай ауданының ветеринария бөлімі"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"Абай ауданының ветеринария бөлімі" мемлекеттік мекемесі өз қызметін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"Абай ауданының ветеринария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"Абай ауданының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"Абай ауданының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"Абай ауданының ветеринария бөлімі" мемлекеттік мекемесі өз құзыретінің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"Абай ауданының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100100, Қазақстан Республикасы, Қарағанды облысы, Абай ауданы, Абай қаласы, 3 ықшам аудан, 43-үй.</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 "Абай ауданының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"Отдел ветеринарии Абайского района".</w:t>
      </w:r>
      <w:r>
        <w:br/>
      </w:r>
      <w:r>
        <w:rPr>
          <w:rFonts w:ascii="Times New Roman"/>
          <w:b w:val="false"/>
          <w:i w:val="false"/>
          <w:color w:val="000000"/>
          <w:sz w:val="28"/>
        </w:rPr>
        <w:t xml:space="preserve">
      11. </w:t>
      </w:r>
      <w:r>
        <w:rPr>
          <w:rFonts w:ascii="Times New Roman"/>
          <w:b w:val="false"/>
          <w:i w:val="false"/>
          <w:color w:val="000000"/>
          <w:sz w:val="28"/>
        </w:rPr>
        <w:t>Осы ереже "Абай ауданының ветеринария бөлімі"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"Абай ауданының ветеринария бөлімі" мемлекеттік мекемесінің қызметін қаржыландыру жергілікті бюджет қаражатынан жүзеге асырылады.</w:t>
      </w:r>
      <w:r>
        <w:br/>
      </w:r>
      <w:r>
        <w:rPr>
          <w:rFonts w:ascii="Times New Roman"/>
          <w:b w:val="false"/>
          <w:i w:val="false"/>
          <w:color w:val="000000"/>
          <w:sz w:val="28"/>
        </w:rPr>
        <w:t xml:space="preserve">
      13. </w:t>
      </w:r>
      <w:r>
        <w:rPr>
          <w:rFonts w:ascii="Times New Roman"/>
          <w:b w:val="false"/>
          <w:i w:val="false"/>
          <w:color w:val="000000"/>
          <w:sz w:val="28"/>
        </w:rPr>
        <w:t>"Абай ауданының ветеринария бөлімі" мемлекеттік мекемесіне "Абай ауданының ветеринария бөлімі" мемлекеттік мекемесі функциялары болып табылатын міндеттерді орындау тұрғысында кәсіпкерлік субъектілермен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"Абай ауданының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"Абай ауданының ветеринария бөлімі" мемлекеттік мекемесінің миссиясы болып, аймақта жануарлардың аса қауіпті ауруларынан эпизоотиялық тұрақтылықты және тамақ өнімдерінің қауіпсіздігін қамтамсыз ету мақсатында, ветеринария саласындағы біртұтас мемлекеттік саясатты қалыптастыру және жүзеге асыру болып табылады.</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халық денсаулығын жануарлар мен адамға ортақ аурулардан қорғауды ұйымдастыру және ветеринариялық-санитариялық қауіпсіздікті қамтамасыз ету жөніндегі ветеринариялық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заңнамасымен қарастырылған өзге де міндеттер.</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w:t>
      </w:r>
      <w:r>
        <w:rPr>
          <w:rFonts w:ascii="Times New Roman"/>
          <w:b w:val="false"/>
          <w:i w:val="false"/>
          <w:color w:val="000000"/>
          <w:sz w:val="28"/>
        </w:rPr>
        <w:t>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w:t>
      </w:r>
      <w:r>
        <w:rPr>
          <w:rFonts w:ascii="Times New Roman"/>
          <w:b w:val="false"/>
          <w:i w:val="false"/>
          <w:color w:val="000000"/>
          <w:sz w:val="28"/>
        </w:rPr>
        <w:t>қаңғыбас иттер мен мысықтарды аулауды және жоюды ұйымдастыру;</w:t>
      </w:r>
      <w:r>
        <w:br/>
      </w:r>
      <w:r>
        <w:rPr>
          <w:rFonts w:ascii="Times New Roman"/>
          <w:b w:val="false"/>
          <w:i w:val="false"/>
          <w:color w:val="000000"/>
          <w:sz w:val="28"/>
        </w:rPr>
        <w:t>
      </w:t>
      </w:r>
      <w:r>
        <w:rPr>
          <w:rFonts w:ascii="Times New Roman"/>
          <w:b w:val="false"/>
          <w:i w:val="false"/>
          <w:color w:val="000000"/>
          <w:sz w:val="28"/>
        </w:rPr>
        <w:t>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w:t>
      </w:r>
      <w:r>
        <w:rPr>
          <w:rFonts w:ascii="Times New Roman"/>
          <w:b w:val="false"/>
          <w:i w:val="false"/>
          <w:color w:val="000000"/>
          <w:sz w:val="28"/>
        </w:rPr>
        <w:t>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 xml:space="preserve">ветеринария мәселелері бойынша халықтың арасында ағарту жұмыстарын ұйымдастыру және жүргізу; </w:t>
      </w:r>
      <w:r>
        <w:br/>
      </w:r>
      <w:r>
        <w:rPr>
          <w:rFonts w:ascii="Times New Roman"/>
          <w:b w:val="false"/>
          <w:i w:val="false"/>
          <w:color w:val="000000"/>
          <w:sz w:val="28"/>
        </w:rPr>
        <w:t>
      </w:t>
      </w:r>
      <w:r>
        <w:rPr>
          <w:rFonts w:ascii="Times New Roman"/>
          <w:b w:val="false"/>
          <w:i w:val="false"/>
          <w:color w:val="000000"/>
          <w:sz w:val="28"/>
        </w:rPr>
        <w:t xml:space="preserve">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 </w:t>
      </w:r>
      <w:r>
        <w:br/>
      </w:r>
      <w:r>
        <w:rPr>
          <w:rFonts w:ascii="Times New Roman"/>
          <w:b w:val="false"/>
          <w:i w:val="false"/>
          <w:color w:val="000000"/>
          <w:sz w:val="28"/>
        </w:rPr>
        <w:t>
      </w:t>
      </w:r>
      <w:r>
        <w:rPr>
          <w:rFonts w:ascii="Times New Roman"/>
          <w:b w:val="false"/>
          <w:i w:val="false"/>
          <w:color w:val="000000"/>
          <w:sz w:val="28"/>
        </w:rPr>
        <w:t>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w:t>
      </w:r>
      <w:r>
        <w:rPr>
          <w:rFonts w:ascii="Times New Roman"/>
          <w:b w:val="false"/>
          <w:i w:val="false"/>
          <w:color w:val="000000"/>
          <w:sz w:val="28"/>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w:t>
      </w:r>
      <w:r>
        <w:rPr>
          <w:rFonts w:ascii="Times New Roman"/>
          <w:b w:val="false"/>
          <w:i w:val="false"/>
          <w:color w:val="000000"/>
          <w:sz w:val="28"/>
        </w:rPr>
        <w:t xml:space="preserve">ауданның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дайындау; </w:t>
      </w:r>
      <w:r>
        <w:br/>
      </w:r>
      <w:r>
        <w:rPr>
          <w:rFonts w:ascii="Times New Roman"/>
          <w:b w:val="false"/>
          <w:i w:val="false"/>
          <w:color w:val="000000"/>
          <w:sz w:val="28"/>
        </w:rPr>
        <w:t>
      </w:t>
      </w:r>
      <w:r>
        <w:rPr>
          <w:rFonts w:ascii="Times New Roman"/>
          <w:b w:val="false"/>
          <w:i w:val="false"/>
          <w:color w:val="000000"/>
          <w:sz w:val="28"/>
        </w:rPr>
        <w:t xml:space="preserve">ауданның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дайындау; </w:t>
      </w:r>
      <w:r>
        <w:br/>
      </w:r>
      <w:r>
        <w:rPr>
          <w:rFonts w:ascii="Times New Roman"/>
          <w:b w:val="false"/>
          <w:i w:val="false"/>
          <w:color w:val="000000"/>
          <w:sz w:val="28"/>
        </w:rPr>
        <w:t>
      </w:t>
      </w:r>
      <w:r>
        <w:rPr>
          <w:rFonts w:ascii="Times New Roman"/>
          <w:b w:val="false"/>
          <w:i w:val="false"/>
          <w:color w:val="000000"/>
          <w:sz w:val="28"/>
        </w:rPr>
        <w:t>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дайындау;</w:t>
      </w:r>
      <w:r>
        <w:br/>
      </w:r>
      <w:r>
        <w:rPr>
          <w:rFonts w:ascii="Times New Roman"/>
          <w:b w:val="false"/>
          <w:i w:val="false"/>
          <w:color w:val="000000"/>
          <w:sz w:val="28"/>
        </w:rPr>
        <w:t>
      </w:t>
      </w:r>
      <w:r>
        <w:rPr>
          <w:rFonts w:ascii="Times New Roman"/>
          <w:b w:val="false"/>
          <w:i w:val="false"/>
          <w:color w:val="000000"/>
          <w:sz w:val="28"/>
        </w:rPr>
        <w:t>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эпизоотия ошақтары пайда болған жағдайда оларды зерттеп-қарауды жүргізу;</w:t>
      </w:r>
      <w:r>
        <w:br/>
      </w:r>
      <w:r>
        <w:rPr>
          <w:rFonts w:ascii="Times New Roman"/>
          <w:b w:val="false"/>
          <w:i w:val="false"/>
          <w:color w:val="000000"/>
          <w:sz w:val="28"/>
        </w:rPr>
        <w:t>
      </w:t>
      </w:r>
      <w:r>
        <w:rPr>
          <w:rFonts w:ascii="Times New Roman"/>
          <w:b w:val="false"/>
          <w:i w:val="false"/>
          <w:color w:val="000000"/>
          <w:sz w:val="28"/>
        </w:rPr>
        <w:t>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w:t>
      </w:r>
      <w:r>
        <w:rPr>
          <w:rFonts w:ascii="Times New Roman"/>
          <w:b w:val="false"/>
          <w:i w:val="false"/>
          <w:color w:val="000000"/>
          <w:sz w:val="28"/>
        </w:rPr>
        <w:t>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w:t>
      </w:r>
      <w:r>
        <w:rPr>
          <w:rFonts w:ascii="Times New Roman"/>
          <w:b w:val="false"/>
          <w:i w:val="false"/>
          <w:color w:val="000000"/>
          <w:sz w:val="28"/>
        </w:rPr>
        <w:t>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уәкілетті орган бекітетін тізбе бойынша жануарлардың аса қауіпті ауруларының, сондай-ақ жануарлардың басқа да ауруларының профилактикасын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w:t>
      </w:r>
      <w:r>
        <w:rPr>
          <w:rFonts w:ascii="Times New Roman"/>
          <w:b w:val="false"/>
          <w:i w:val="false"/>
          <w:color w:val="000000"/>
          <w:sz w:val="28"/>
        </w:rPr>
        <w:t>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w:t>
      </w:r>
      <w:r>
        <w:rPr>
          <w:rFonts w:ascii="Times New Roman"/>
          <w:b w:val="false"/>
          <w:i w:val="false"/>
          <w:color w:val="000000"/>
          <w:sz w:val="28"/>
        </w:rPr>
        <w:t>облыстың, аудандық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w:t>
      </w:r>
      <w:r>
        <w:rPr>
          <w:rFonts w:ascii="Times New Roman"/>
          <w:b w:val="false"/>
          <w:i w:val="false"/>
          <w:color w:val="000000"/>
          <w:sz w:val="28"/>
        </w:rPr>
        <w:t>облыстың, аудандық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w:t>
      </w:r>
      <w:r>
        <w:rPr>
          <w:rFonts w:ascii="Times New Roman"/>
          <w:b w:val="false"/>
          <w:i w:val="false"/>
          <w:color w:val="000000"/>
          <w:sz w:val="28"/>
        </w:rPr>
        <w:t>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w:t>
      </w:r>
      <w:r>
        <w:rPr>
          <w:rFonts w:ascii="Times New Roman"/>
          <w:b w:val="false"/>
          <w:i w:val="false"/>
          <w:color w:val="000000"/>
          <w:sz w:val="28"/>
        </w:rPr>
        <w:t>облыстың, аудандық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w:t>
      </w:r>
      <w:r>
        <w:rPr>
          <w:rFonts w:ascii="Times New Roman"/>
          <w:b w:val="false"/>
          <w:i w:val="false"/>
          <w:color w:val="000000"/>
          <w:sz w:val="28"/>
        </w:rPr>
        <w:t>ауру жануарларды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 xml:space="preserve">"Рұқсаттар және хабарламалар туралы" 2014 жылдың 16 мамырдағы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заңнамасымен жүктелетін өзге де функцияларды жүзеге асыру кіреді.</w:t>
      </w:r>
      <w:r>
        <w:br/>
      </w:r>
      <w:r>
        <w:rPr>
          <w:rFonts w:ascii="Times New Roman"/>
          <w:b w:val="false"/>
          <w:i w:val="false"/>
          <w:color w:val="000000"/>
          <w:sz w:val="28"/>
        </w:rPr>
        <w:t xml:space="preserve">
      17. </w:t>
      </w:r>
      <w:r>
        <w:rPr>
          <w:rFonts w:ascii="Times New Roman"/>
          <w:b w:val="false"/>
          <w:i w:val="false"/>
          <w:color w:val="000000"/>
          <w:sz w:val="28"/>
        </w:rPr>
        <w:t>Құқықтары мен міндеттері:</w:t>
      </w:r>
      <w:r>
        <w:br/>
      </w:r>
      <w:r>
        <w:rPr>
          <w:rFonts w:ascii="Times New Roman"/>
          <w:b w:val="false"/>
          <w:i w:val="false"/>
          <w:color w:val="000000"/>
          <w:sz w:val="28"/>
        </w:rPr>
        <w:t>
      </w:t>
      </w:r>
      <w:r>
        <w:rPr>
          <w:rFonts w:ascii="Times New Roman"/>
          <w:b w:val="false"/>
          <w:i w:val="false"/>
          <w:color w:val="000000"/>
          <w:sz w:val="28"/>
        </w:rPr>
        <w:t>өз функцияларын орындау мақсатында белгіленген тәртіппен мемлекеттік органдардан, лауазымды тұлғалардан және басқа да ұйымдардан қажетті құжаттарды, ақпараттарды сұрауға және алуға;</w:t>
      </w:r>
      <w:r>
        <w:br/>
      </w:r>
      <w:r>
        <w:rPr>
          <w:rFonts w:ascii="Times New Roman"/>
          <w:b w:val="false"/>
          <w:i w:val="false"/>
          <w:color w:val="000000"/>
          <w:sz w:val="28"/>
        </w:rPr>
        <w:t>
      </w:t>
      </w:r>
      <w:r>
        <w:rPr>
          <w:rFonts w:ascii="Times New Roman"/>
          <w:b w:val="false"/>
          <w:i w:val="false"/>
          <w:color w:val="000000"/>
          <w:sz w:val="28"/>
        </w:rPr>
        <w:t>мемлекеттiк ветеринариялық-санитариялық бақылау және қадағалау;</w:t>
      </w:r>
      <w:r>
        <w:br/>
      </w:r>
      <w:r>
        <w:rPr>
          <w:rFonts w:ascii="Times New Roman"/>
          <w:b w:val="false"/>
          <w:i w:val="false"/>
          <w:color w:val="000000"/>
          <w:sz w:val="28"/>
        </w:rPr>
        <w:t>
      </w:t>
      </w:r>
      <w:r>
        <w:rPr>
          <w:rFonts w:ascii="Times New Roman"/>
          <w:b w:val="false"/>
          <w:i w:val="false"/>
          <w:color w:val="000000"/>
          <w:sz w:val="28"/>
        </w:rPr>
        <w:t xml:space="preserve">өкiлеттiктер шегiнде актiлер шығаруға; </w:t>
      </w:r>
      <w:r>
        <w:br/>
      </w:r>
      <w:r>
        <w:rPr>
          <w:rFonts w:ascii="Times New Roman"/>
          <w:b w:val="false"/>
          <w:i w:val="false"/>
          <w:color w:val="000000"/>
          <w:sz w:val="28"/>
        </w:rPr>
        <w:t>
      </w:t>
      </w:r>
      <w:r>
        <w:rPr>
          <w:rFonts w:ascii="Times New Roman"/>
          <w:b w:val="false"/>
          <w:i w:val="false"/>
          <w:color w:val="000000"/>
          <w:sz w:val="28"/>
        </w:rPr>
        <w:t>Қазақстан Республикасының ветеринария саласындағы заңдары бұзылған жағдайда сотқа талап қоюға;</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заңнамаларымен ұсынылған басқа да құқықтарды пайдаланады.</w:t>
      </w:r>
      <w:r>
        <w:br/>
      </w:r>
      <w:r>
        <w:rPr>
          <w:rFonts w:ascii="Times New Roman"/>
          <w:b w:val="false"/>
          <w:i w:val="false"/>
          <w:color w:val="000000"/>
          <w:sz w:val="28"/>
        </w:rPr>
        <w:t>
</w:t>
      </w:r>
    </w:p>
    <w:bookmarkStart w:name="z7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"Абай ауданының ветеринария бөлімі" мемлекеттік мекемесі басшылығын бірінші басшы жүзеге асырады, және де жүктелген мiндеттердiң орындалуына және оның функцияларын жүзеге асырылуына дербес жауапты болады.</w:t>
      </w:r>
      <w:r>
        <w:br/>
      </w:r>
      <w:r>
        <w:rPr>
          <w:rFonts w:ascii="Times New Roman"/>
          <w:b w:val="false"/>
          <w:i w:val="false"/>
          <w:color w:val="000000"/>
          <w:sz w:val="28"/>
        </w:rPr>
        <w:t xml:space="preserve">
      19. </w:t>
      </w:r>
      <w:r>
        <w:rPr>
          <w:rFonts w:ascii="Times New Roman"/>
          <w:b w:val="false"/>
          <w:i w:val="false"/>
          <w:color w:val="000000"/>
          <w:sz w:val="28"/>
        </w:rPr>
        <w:t>"Абай ауданының ветеринария бөлімі"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"Абай ауданының ветеринария бөлімі" мемлекеттік мекемесінің бірінші басшысының орынбасарлары жоқ.</w:t>
      </w:r>
      <w:r>
        <w:br/>
      </w:r>
      <w:r>
        <w:rPr>
          <w:rFonts w:ascii="Times New Roman"/>
          <w:b w:val="false"/>
          <w:i w:val="false"/>
          <w:color w:val="000000"/>
          <w:sz w:val="28"/>
        </w:rPr>
        <w:t xml:space="preserve">
      21. </w:t>
      </w:r>
      <w:r>
        <w:rPr>
          <w:rFonts w:ascii="Times New Roman"/>
          <w:b w:val="false"/>
          <w:i w:val="false"/>
          <w:color w:val="000000"/>
          <w:sz w:val="28"/>
        </w:rPr>
        <w:t>"Абай ауданының ветеринария бөлімі"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мекеменің барлық мамандары орындауға міндетті бұйрықтар шығарады және тапсырмалар береді, келісім жасай алады;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қызметшілерін жұмысқа тағайындайды және жұмыстан босатады, олардың міндеттері мен өкілеттілігін анықтайды;</w:t>
      </w:r>
      <w:r>
        <w:br/>
      </w:r>
      <w:r>
        <w:rPr>
          <w:rFonts w:ascii="Times New Roman"/>
          <w:b w:val="false"/>
          <w:i w:val="false"/>
          <w:color w:val="000000"/>
          <w:sz w:val="28"/>
        </w:rPr>
        <w:t xml:space="preserve">
      3) </w:t>
      </w:r>
      <w:r>
        <w:rPr>
          <w:rFonts w:ascii="Times New Roman"/>
          <w:b w:val="false"/>
          <w:i w:val="false"/>
          <w:color w:val="000000"/>
          <w:sz w:val="28"/>
        </w:rPr>
        <w:t>заңнамаға сәйкес барлық органдар мен ұйымдарда мемлекеттік мекеме атынан шығуға өкілетті;</w:t>
      </w:r>
      <w:r>
        <w:br/>
      </w:r>
      <w:r>
        <w:rPr>
          <w:rFonts w:ascii="Times New Roman"/>
          <w:b w:val="false"/>
          <w:i w:val="false"/>
          <w:color w:val="000000"/>
          <w:sz w:val="28"/>
        </w:rPr>
        <w:t xml:space="preserve">
      4) </w:t>
      </w:r>
      <w:r>
        <w:rPr>
          <w:rFonts w:ascii="Times New Roman"/>
          <w:b w:val="false"/>
          <w:i w:val="false"/>
          <w:color w:val="000000"/>
          <w:sz w:val="28"/>
        </w:rPr>
        <w:t>мемлекеттік мекеменің құзыретіне кіретін мәселелер бойынша аудан әкіміне бекітілген тәртіпке сай шешімдер мен қаулылар жобасын ұсына алады;</w:t>
      </w:r>
      <w:r>
        <w:br/>
      </w:r>
      <w:r>
        <w:rPr>
          <w:rFonts w:ascii="Times New Roman"/>
          <w:b w:val="false"/>
          <w:i w:val="false"/>
          <w:color w:val="000000"/>
          <w:sz w:val="28"/>
        </w:rPr>
        <w:t xml:space="preserve">
      5) </w:t>
      </w:r>
      <w:r>
        <w:rPr>
          <w:rFonts w:ascii="Times New Roman"/>
          <w:b w:val="false"/>
          <w:i w:val="false"/>
          <w:color w:val="000000"/>
          <w:sz w:val="28"/>
        </w:rPr>
        <w:t>құжаттардың орындау барысын ұйымдастырады және бақылауын жүргізеді, олардың сақтығына жауап береді;</w:t>
      </w:r>
      <w:r>
        <w:br/>
      </w:r>
      <w:r>
        <w:rPr>
          <w:rFonts w:ascii="Times New Roman"/>
          <w:b w:val="false"/>
          <w:i w:val="false"/>
          <w:color w:val="000000"/>
          <w:sz w:val="28"/>
        </w:rPr>
        <w:t xml:space="preserve">
      6) </w:t>
      </w:r>
      <w:r>
        <w:rPr>
          <w:rFonts w:ascii="Times New Roman"/>
          <w:b w:val="false"/>
          <w:i w:val="false"/>
          <w:color w:val="000000"/>
          <w:sz w:val="28"/>
        </w:rPr>
        <w:t>сыбайлас жемқорлықтың барлық түріне қарсы әрекет жасау жұмыстарын ұйымдастырады;</w:t>
      </w:r>
      <w:r>
        <w:br/>
      </w:r>
      <w:r>
        <w:rPr>
          <w:rFonts w:ascii="Times New Roman"/>
          <w:b w:val="false"/>
          <w:i w:val="false"/>
          <w:color w:val="000000"/>
          <w:sz w:val="28"/>
        </w:rPr>
        <w:t xml:space="preserve">
      7) </w:t>
      </w:r>
      <w:r>
        <w:rPr>
          <w:rFonts w:ascii="Times New Roman"/>
          <w:b w:val="false"/>
          <w:i w:val="false"/>
          <w:color w:val="000000"/>
          <w:sz w:val="28"/>
        </w:rPr>
        <w:t>сыбайлас жемқорлыққа қарсы жасалатын әрекетке жеке басы жауапты;</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заңнамасына сәйкес, өзге де құқықтар мен міндеттерді жүзеге асырады.</w:t>
      </w:r>
      <w:r>
        <w:br/>
      </w:r>
      <w:r>
        <w:rPr>
          <w:rFonts w:ascii="Times New Roman"/>
          <w:b w:val="false"/>
          <w:i w:val="false"/>
          <w:color w:val="000000"/>
          <w:sz w:val="28"/>
        </w:rPr>
        <w:t>
      </w:t>
      </w:r>
      <w:r>
        <w:rPr>
          <w:rFonts w:ascii="Times New Roman"/>
          <w:b w:val="false"/>
          <w:i w:val="false"/>
          <w:color w:val="000000"/>
          <w:sz w:val="28"/>
        </w:rPr>
        <w:t>"Абай ауданының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8"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"Абай ауданының ветеринария бөлімі" мемлекеттік мекемесі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"Абай ауданының ветеринария бөлімі"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23. </w:t>
      </w:r>
      <w:r>
        <w:rPr>
          <w:rFonts w:ascii="Times New Roman"/>
          <w:b w:val="false"/>
          <w:i w:val="false"/>
          <w:color w:val="000000"/>
          <w:sz w:val="28"/>
        </w:rPr>
        <w:t>"Абай ауданының ветеринария бөлімі" мемлекеттік мекемесіне бекiтiлген мүлiк коммуналдық меншiкке жатады.</w:t>
      </w:r>
      <w:r>
        <w:br/>
      </w:r>
      <w:r>
        <w:rPr>
          <w:rFonts w:ascii="Times New Roman"/>
          <w:b w:val="false"/>
          <w:i w:val="false"/>
          <w:color w:val="000000"/>
          <w:sz w:val="28"/>
        </w:rPr>
        <w:t xml:space="preserve">
      24. </w:t>
      </w:r>
      <w:r>
        <w:rPr>
          <w:rFonts w:ascii="Times New Roman"/>
          <w:b w:val="false"/>
          <w:i w:val="false"/>
          <w:color w:val="000000"/>
          <w:sz w:val="28"/>
        </w:rPr>
        <w:t>Егер заңнамада өзгеше көзделмесе, "Абай ауданының ветеринария бөлімі"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9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"Абай ауданының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