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b2f4" w14:textId="6afb2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және техногендік сипаттағы төтенше жағдайды жариялау туралы</w:t>
      </w:r>
    </w:p>
    <w:p>
      <w:pPr>
        <w:spacing w:after="0"/>
        <w:ind w:left="0"/>
        <w:jc w:val="both"/>
      </w:pPr>
      <w:r>
        <w:rPr>
          <w:rFonts w:ascii="Times New Roman"/>
          <w:b w:val="false"/>
          <w:i w:val="false"/>
          <w:color w:val="000000"/>
          <w:sz w:val="28"/>
        </w:rPr>
        <w:t>Қарағанды облысы Абай ауданы әкімінің 2015 жылғы 10 сәуірдегі № 02 шешімі. Қарағанды облысының Әділет департаментінде 2015 жылғы 13 сәуірде № 3136 болып тіркелді.</w:t>
      </w:r>
    </w:p>
    <w:p>
      <w:pPr>
        <w:spacing w:after="0"/>
        <w:ind w:left="0"/>
        <w:jc w:val="both"/>
      </w:pPr>
      <w:r>
        <w:rPr>
          <w:rFonts w:ascii="Times New Roman"/>
          <w:b w:val="false"/>
          <w:i w:val="false"/>
          <w:color w:val="ff0000"/>
          <w:sz w:val="28"/>
        </w:rPr>
        <w:t xml:space="preserve">
      Ескерту. Шешімнің атауы жаңа редакцияда - Қарағанды облысы Абай ауданының әкімінің 17.04.2015 № 03 (алғаш ресми жарияланған күннен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33 бабының 1-тармағы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2014 жылғы 11 сәуірдегі "Азаматтық қорғау туралы" Заңының </w:t>
      </w:r>
      <w:r>
        <w:rPr>
          <w:rFonts w:ascii="Times New Roman"/>
          <w:b w:val="false"/>
          <w:i w:val="false"/>
          <w:color w:val="000000"/>
          <w:sz w:val="28"/>
        </w:rPr>
        <w:t>48-бабына</w:t>
      </w:r>
      <w:r>
        <w:rPr>
          <w:rFonts w:ascii="Times New Roman"/>
          <w:b w:val="false"/>
          <w:i w:val="false"/>
          <w:color w:val="000000"/>
          <w:sz w:val="28"/>
        </w:rPr>
        <w:t xml:space="preserve"> және 50 бабының </w:t>
      </w:r>
      <w:r>
        <w:rPr>
          <w:rFonts w:ascii="Times New Roman"/>
          <w:b w:val="false"/>
          <w:i w:val="false"/>
          <w:color w:val="000000"/>
          <w:sz w:val="28"/>
        </w:rPr>
        <w:t>2 тармағы</w:t>
      </w:r>
      <w:r>
        <w:rPr>
          <w:rFonts w:ascii="Times New Roman"/>
          <w:b w:val="false"/>
          <w:i w:val="false"/>
          <w:color w:val="000000"/>
          <w:sz w:val="28"/>
        </w:rPr>
        <w:t xml:space="preserve"> 2) тармақшасына, Қазақстан Республикасы Үкіметінің 2014 жылғы 2 шілдедегі "Табиғи және техногендік сипаттағы төтенше жағдайлардың сыныптамасын белгілеу туралы" № 756 </w:t>
      </w:r>
      <w:r>
        <w:rPr>
          <w:rFonts w:ascii="Times New Roman"/>
          <w:b w:val="false"/>
          <w:i w:val="false"/>
          <w:color w:val="000000"/>
          <w:sz w:val="28"/>
        </w:rPr>
        <w:t>қаулысына</w:t>
      </w:r>
      <w:r>
        <w:rPr>
          <w:rFonts w:ascii="Times New Roman"/>
          <w:b w:val="false"/>
          <w:i w:val="false"/>
          <w:color w:val="000000"/>
          <w:sz w:val="28"/>
        </w:rPr>
        <w:t xml:space="preserve"> сәйкес, Қарағанды облысы Абай ауданы әкімдігінің жанындағы төтенше жағдайлардың алдын алу және жою жөніндегі комиссия отырысының 2015 жылғы 9 сәуірдегі № 1 хаттамасы негізінде, Абай ауданының әкімі </w:t>
      </w:r>
      <w:r>
        <w:rPr>
          <w:rFonts w:ascii="Times New Roman"/>
          <w:b/>
          <w:i w:val="false"/>
          <w:color w:val="000000"/>
          <w:sz w:val="28"/>
        </w:rPr>
        <w:t>ШЕШТІ:</w:t>
      </w:r>
    </w:p>
    <w:bookmarkEnd w:id="0"/>
    <w:bookmarkStart w:name="z4" w:id="1"/>
    <w:p>
      <w:pPr>
        <w:spacing w:after="0"/>
        <w:ind w:left="0"/>
        <w:jc w:val="both"/>
      </w:pPr>
      <w:r>
        <w:rPr>
          <w:rFonts w:ascii="Times New Roman"/>
          <w:b w:val="false"/>
          <w:i w:val="false"/>
          <w:color w:val="000000"/>
          <w:sz w:val="28"/>
        </w:rPr>
        <w:t>
      1. Қарағанды облысы Абай ауданының Абай қаласында, Қарабас кентінде, Көксу ауылдық округінде, Құлаайғыр ауылдық округінде, Сәрепті ауылында, Курмин ауылдық округінде, Юбилейное ауылында, Қарағанды ауылдық округінде, Есенгелді ауылдық округінде, Самарка ауылдық округінде табиғи және техногендік сипаттағы төтенше жағдай жариялансын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Абай ауданының әкімінің 17.04.2015 № 03 (алғаш ресми жарияланған күннен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Төтенше жағдайларды жою комиссиясының басшысы болып Абай ауданы әкімінің орынбасары Жәкенов Айдос Ғибадуллаұлы тағайындалсын және осы шешімнен туындайтын тиісті іс-шараларды жүргізу тапсырылсын.</w:t>
      </w:r>
    </w:p>
    <w:bookmarkEnd w:id="2"/>
    <w:bookmarkStart w:name="z6" w:id="3"/>
    <w:p>
      <w:pPr>
        <w:spacing w:after="0"/>
        <w:ind w:left="0"/>
        <w:jc w:val="both"/>
      </w:pPr>
      <w:r>
        <w:rPr>
          <w:rFonts w:ascii="Times New Roman"/>
          <w:b w:val="false"/>
          <w:i w:val="false"/>
          <w:color w:val="000000"/>
          <w:sz w:val="28"/>
        </w:rPr>
        <w:t xml:space="preserve">
      3. Осы шешімнің орындалысын бақылауды өзіме қалдырамын. </w:t>
      </w:r>
    </w:p>
    <w:bookmarkEnd w:id="3"/>
    <w:bookmarkStart w:name="z7" w:id="4"/>
    <w:p>
      <w:pPr>
        <w:spacing w:after="0"/>
        <w:ind w:left="0"/>
        <w:jc w:val="both"/>
      </w:pPr>
      <w:r>
        <w:rPr>
          <w:rFonts w:ascii="Times New Roman"/>
          <w:b w:val="false"/>
          <w:i w:val="false"/>
          <w:color w:val="000000"/>
          <w:sz w:val="28"/>
        </w:rPr>
        <w:t>
      4. Осы шешім алғаш ресми жарияланған күннен бастап қолданысқа енгізіледі.</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ауданының әкімі</w:t>
            </w:r>
          </w:p>
        </w:tc>
        <w:tc>
          <w:tcPr>
            <w:tcW w:w="6150" w:type="dxa"/>
            <w:tcBorders/>
            <w:tcMar>
              <w:top w:w="15" w:type="dxa"/>
              <w:left w:w="15" w:type="dxa"/>
              <w:bottom w:w="15" w:type="dxa"/>
              <w:right w:w="15" w:type="dxa"/>
            </w:tcMar>
            <w:vAlign w:val="center"/>
          </w:tcPr>
          <w:bookmarkStart w:name="z8" w:id="5"/>
          <w:p>
            <w:pPr>
              <w:spacing w:after="20"/>
              <w:ind w:left="20"/>
              <w:jc w:val="both"/>
            </w:pPr>
            <w:r>
              <w:rPr>
                <w:rFonts w:ascii="Times New Roman"/>
                <w:b w:val="false"/>
                <w:i w:val="false"/>
                <w:color w:val="000000"/>
                <w:sz w:val="20"/>
              </w:rPr>
              <w:t>
С. Шайдаров</w:t>
            </w:r>
          </w:p>
          <w:bookmarkEnd w:id="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