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611" w14:textId="dce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халықтың нысаналы топтарын және оларды жұмыспен қамтуға жәрдемдесу мен әлеуметтік қорғау бойынша шараларды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2015 жылғы 3 желтоқсандағы № 39/05 қаулысы. Қарағанды облысының Әділет департаментінде 2015 жылғы 30 желтоқсанда № 3590 болып тіркелді. Күші жойылды - Қарағанды облысы Абай ауданының әкімдігінің 2016 жылғы 22 сәуірдегі № 14/06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әкімдігінің 22.04.2016 № 14/06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Келесі санаттар халықтың нысаналы топтары болып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азқамтылғандар;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балалар үйлерінің тәрбиеленушілері, жетім балалар мен ата-аналардың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заңнамасында белгіленген тәртіппен асырауында тұрақты күтімді, көмекті немесе қадағалауды қажет етеді деп танылған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зейнеткерлік жас алдындағы адамдар (жасы бойынша зейнетке шығуға дейін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9-1) нашақорлықпен ауыратын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жұмыс беруші – заңды тұлғаның таратылуына не жұмыс беруші – </w:t>
      </w:r>
      <w:r>
        <w:rPr>
          <w:rFonts w:ascii="Times New Roman"/>
          <w:b w:val="false"/>
          <w:i w:val="false"/>
          <w:color w:val="000000"/>
          <w:sz w:val="28"/>
        </w:rPr>
        <w:t>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ұзақ уақыт (бір жылдан артық)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қырық бес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"Абай ауданының жұмыспен қамту және әлеуметтік бағдарламалар бөлімі" мемлекеттік мекемесіне халықтың нысаналы топтарына жататын адамдарды жұмысқа орналастыруды қамтамасыз ету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бақылауды салаға басшылық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 ресми жарияланған күнінен кейін күнтізбелік он күн өткен соң қолданысқа енгізіледі және 2016 жылдың 1 қаңтарынан құқықтық қарым-қатынасқа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