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9b2d" w14:textId="78b9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әкімінің 2015 жылғы 10 сәуірдегі № 3 шешімі. Қарағанды облысының Әділет департаментінде 2015 жылғы 13 сәуірде № 3129 болып тіркелді. Күші жойылды - Қарағанды облысы Бұқар жырау ауданы әкімінің 2015 жылғы 21 желтоқсандағы № 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Бұқар жырау ауданы әкімінің 21.12.2015 № 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33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№ 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ауданының аумағында табиғи сипаттағы төтенше жағдай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Табиғи сипаттағы төтенше жағдайларды жою басшысы болып Бұқар жырау ауданы әкімінің орынбасары міндетін атқарушысы Руслан Есенбекович Нурмуханбетов тағайындалсын және осы шешімнен туындайтын тиісті іс-шараларды жүргізу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шешім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