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3ef86" w14:textId="113ef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ветеринария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Қарқаралы ауданы әкімдігінің 2015 жылғы 3 наурыздағы № 54 қаулысы. Қарағанды облысының Әділет департаментінде 2015 жылғы 2 сәуірде № 3105 болып тіркелді. Күші жойылды - Қарағанды облысы Қарқаралы ауданының әкімдігінің 2016 жылғы 3 мамырдағы № 107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Қарқаралы ауданының әкімдігінің 03.05.2016 № 107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 xml:space="preserve"> 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Қарқаралы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"Қарқаралы ауданының ветеринария бөлімі" мемлекеттік мекемесінің </w:t>
      </w:r>
      <w:r>
        <w:rPr>
          <w:rFonts w:ascii="Times New Roman"/>
          <w:b w:val="false"/>
          <w:i w:val="false"/>
          <w:color w:val="000000"/>
          <w:sz w:val="28"/>
        </w:rPr>
        <w:t xml:space="preserve"> 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Қарқаралы ауданы әкімі аппаратының басшысының міндетін атқарушы Д.Ж. Азимхановқа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
        <w:gridCol w:w="930"/>
        <w:gridCol w:w="5219"/>
        <w:gridCol w:w="5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 әкімі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К.М. Максутов</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Қарқаралы ауданының</w:t>
            </w:r>
            <w:r>
              <w:br/>
            </w:r>
            <w:r>
              <w:rPr>
                <w:rFonts w:ascii="Times New Roman"/>
                <w:b w:val="false"/>
                <w:i w:val="false"/>
                <w:color w:val="000000"/>
                <w:sz w:val="20"/>
              </w:rPr>
              <w:t>
әкімдігінің</w:t>
            </w:r>
            <w:r>
              <w:br/>
            </w:r>
            <w:r>
              <w:rPr>
                <w:rFonts w:ascii="Times New Roman"/>
                <w:b w:val="false"/>
                <w:i w:val="false"/>
                <w:color w:val="000000"/>
                <w:sz w:val="20"/>
              </w:rPr>
              <w:t>
2015 жылғы 03 наурыздағы</w:t>
            </w:r>
            <w:r>
              <w:br/>
            </w:r>
            <w:r>
              <w:rPr>
                <w:rFonts w:ascii="Times New Roman"/>
                <w:b w:val="false"/>
                <w:i w:val="false"/>
                <w:color w:val="000000"/>
                <w:sz w:val="20"/>
              </w:rPr>
              <w:t>
№ 54 қаулысымен бекітілді</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"Қарқаралы ауданының ветеринария бөлімі" мемлекеттік мекемесі туралы Ережесі</w:t>
      </w:r>
      <w:r>
        <w:br/>
      </w:r>
      <w:r>
        <w:rPr>
          <w:rFonts w:ascii="Times New Roman"/>
          <w:b/>
          <w:i w:val="false"/>
          <w:color w:val="000000"/>
        </w:rPr>
        <w:t>1.Жалпы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"Қарқаралы ауданының ветеринария бөлімі" мемлекеттік мекемесі өз құзыретінің шегінде ветеринария саласындағы жүзеге асырылатын және бақылау-қадағалау функцияларын, ветеринариялық-санитариялық бақылауға және қадағалауға жататын азық-түлік тағамдарының қауіпсіздігін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"Қарқаралы ауданының ветеринария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"Қарқаралы ауданының ветеринария бөлімі" мемлекеттік мекемесі өз қызметін Қазақстан Республикасының </w:t>
      </w:r>
      <w:r>
        <w:rPr>
          <w:rFonts w:ascii="Times New Roman"/>
          <w:b w:val="false"/>
          <w:i w:val="false"/>
          <w:color w:val="000000"/>
          <w:sz w:val="28"/>
        </w:rPr>
        <w:t xml:space="preserve">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"Қарқаралы ауданының ветеринария бөлімі" 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"Қарқаралы ауданының ветеринария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"Қарқаралы ауданының ветеринария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"Қарқаралы ауданының ветеринария бөлімі" мемлекеттік мекемесі өз құзыретінің мәселелері бойынша заңнамада белгіленген тәртіппен мекеме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"Қарқаралы ауданының ветеринария бөлімі"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 100800, Қарағанды облысы, Қарқаралы ауданы, Қарқаралы қаласы, Ә. Бөкейханов көшесі 33.</w:t>
      </w:r>
      <w:r>
        <w:br/>
      </w:r>
      <w:r>
        <w:rPr>
          <w:rFonts w:ascii="Times New Roman"/>
          <w:b w:val="false"/>
          <w:i w:val="false"/>
          <w:color w:val="000000"/>
          <w:sz w:val="28"/>
        </w:rPr>
        <w:t xml:space="preserve">
      10. </w:t>
      </w:r>
      <w:r>
        <w:rPr>
          <w:rFonts w:ascii="Times New Roman"/>
          <w:b w:val="false"/>
          <w:i w:val="false"/>
          <w:color w:val="000000"/>
          <w:sz w:val="28"/>
        </w:rPr>
        <w:t>Мемлекеттік органның толық атауы:</w:t>
      </w:r>
      <w:r>
        <w:br/>
      </w:r>
      <w:r>
        <w:rPr>
          <w:rFonts w:ascii="Times New Roman"/>
          <w:b w:val="false"/>
          <w:i w:val="false"/>
          <w:color w:val="000000"/>
          <w:sz w:val="28"/>
        </w:rPr>
        <w:t>
      </w:t>
      </w:r>
      <w:r>
        <w:rPr>
          <w:rFonts w:ascii="Times New Roman"/>
          <w:b w:val="false"/>
          <w:i w:val="false"/>
          <w:color w:val="000000"/>
          <w:sz w:val="28"/>
        </w:rPr>
        <w:t>мемлекеттік тілде – "Қарқаралы ауданының ветеринария бөлімі" 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ветеринарии Каркаралинского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"Қарқаралы ауданының ветеринария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"Қарқаралы ауданының ветеринария бөлімі" мемлекеттік мекемесінің қызметін қаржыландыру жергілікті бюджет қаражатынан жүзеге асырылады.</w:t>
      </w:r>
      <w:r>
        <w:br/>
      </w:r>
      <w:r>
        <w:rPr>
          <w:rFonts w:ascii="Times New Roman"/>
          <w:b w:val="false"/>
          <w:i w:val="false"/>
          <w:color w:val="000000"/>
          <w:sz w:val="28"/>
        </w:rPr>
        <w:t xml:space="preserve">
      13. </w:t>
      </w:r>
      <w:r>
        <w:rPr>
          <w:rFonts w:ascii="Times New Roman"/>
          <w:b w:val="false"/>
          <w:i w:val="false"/>
          <w:color w:val="000000"/>
          <w:sz w:val="28"/>
        </w:rPr>
        <w:t>"Қарқаралы ауданының ветеринария бөлімі" мемлекеттік мекемесіне "Қарқаралы ауданының ветеринария бөлімі" мемлекеттік мекемесі функциялары болып табылатын міндеттерді орындау тұрғысында кәсіпкерлік субъектілермен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"Қарқаралы ауданының ветеринария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"Қарқаралы ауданының ветеринария бөлімі" мемлекеттік мекемесінің миссиясы болып, аймақта жануарлардың аса қауіпті ауруларынан эпизоотиялық тұрақтылықты және тамақ өнімдерінің қауіпсіздігін қамтамсыз ету мақсатында, ветеринария саласындағы біртұтас мемлекеттік саясатты қалыптастыру және жүзеге асыру болып табылады.</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w:t>
      </w:r>
      <w:r>
        <w:rPr>
          <w:rFonts w:ascii="Times New Roman"/>
          <w:b w:val="false"/>
          <w:i w:val="false"/>
          <w:color w:val="000000"/>
          <w:sz w:val="28"/>
        </w:rPr>
        <w:t>халық денсаулығын жануарлар мен адамға ортақ аурулардан қорғауды ұйымдастыру және ветеринариялық-санитариялық қауіпсіздікті қамтамасыз ету жөніндегі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қарастырылған өзге де міндеттер.</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w:t>
      </w:r>
      <w:r>
        <w:rPr>
          <w:rFonts w:ascii="Times New Roman"/>
          <w:b w:val="false"/>
          <w:i w:val="false"/>
          <w:color w:val="000000"/>
          <w:sz w:val="28"/>
        </w:rPr>
        <w:t>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w:t>
      </w:r>
      <w:r>
        <w:rPr>
          <w:rFonts w:ascii="Times New Roman"/>
          <w:b w:val="false"/>
          <w:i w:val="false"/>
          <w:color w:val="000000"/>
          <w:sz w:val="28"/>
        </w:rPr>
        <w:t>қаңғыбас иттер мен мысықтарды аулауды және жоюды ұйымдастыру;</w:t>
      </w:r>
      <w:r>
        <w:br/>
      </w:r>
      <w:r>
        <w:rPr>
          <w:rFonts w:ascii="Times New Roman"/>
          <w:b w:val="false"/>
          <w:i w:val="false"/>
          <w:color w:val="000000"/>
          <w:sz w:val="28"/>
        </w:rPr>
        <w:t>
      </w:t>
      </w:r>
      <w:r>
        <w:rPr>
          <w:rFonts w:ascii="Times New Roman"/>
          <w:b w:val="false"/>
          <w:i w:val="false"/>
          <w:color w:val="000000"/>
          <w:sz w:val="28"/>
        </w:rPr>
        <w:t>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w:t>
      </w:r>
      <w:r>
        <w:rPr>
          <w:rFonts w:ascii="Times New Roman"/>
          <w:b w:val="false"/>
          <w:i w:val="false"/>
          <w:color w:val="000000"/>
          <w:sz w:val="28"/>
        </w:rPr>
        <w:t>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w:t>
      </w:r>
      <w:r>
        <w:rPr>
          <w:rFonts w:ascii="Times New Roman"/>
          <w:b w:val="false"/>
          <w:i w:val="false"/>
          <w:color w:val="000000"/>
          <w:sz w:val="28"/>
        </w:rPr>
        <w:t xml:space="preserve">ветеринария мәселелері бойынша халықтың арасында ағарту жұмыстарын ұйымдастыру және жүргізу; </w:t>
      </w:r>
      <w:r>
        <w:br/>
      </w:r>
      <w:r>
        <w:rPr>
          <w:rFonts w:ascii="Times New Roman"/>
          <w:b w:val="false"/>
          <w:i w:val="false"/>
          <w:color w:val="000000"/>
          <w:sz w:val="28"/>
        </w:rPr>
        <w:t>
      </w:t>
      </w:r>
      <w:r>
        <w:rPr>
          <w:rFonts w:ascii="Times New Roman"/>
          <w:b w:val="false"/>
          <w:i w:val="false"/>
          <w:color w:val="000000"/>
          <w:sz w:val="28"/>
        </w:rPr>
        <w:t xml:space="preserve">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 </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w:t>
      </w:r>
      <w:r>
        <w:rPr>
          <w:rFonts w:ascii="Times New Roman"/>
          <w:b w:val="false"/>
          <w:i w:val="false"/>
          <w:color w:val="000000"/>
          <w:sz w:val="28"/>
        </w:rPr>
        <w:t>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w:t>
      </w:r>
      <w:r>
        <w:rPr>
          <w:rFonts w:ascii="Times New Roman"/>
          <w:b w:val="false"/>
          <w:i w:val="false"/>
          <w:color w:val="000000"/>
          <w:sz w:val="28"/>
        </w:rPr>
        <w:t xml:space="preserve">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дайындау; </w:t>
      </w:r>
      <w:r>
        <w:br/>
      </w:r>
      <w:r>
        <w:rPr>
          <w:rFonts w:ascii="Times New Roman"/>
          <w:b w:val="false"/>
          <w:i w:val="false"/>
          <w:color w:val="000000"/>
          <w:sz w:val="28"/>
        </w:rPr>
        <w:t>
      </w:t>
      </w:r>
      <w:r>
        <w:rPr>
          <w:rFonts w:ascii="Times New Roman"/>
          <w:b w:val="false"/>
          <w:i w:val="false"/>
          <w:color w:val="000000"/>
          <w:sz w:val="28"/>
        </w:rPr>
        <w:t xml:space="preserve">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дайындау; </w:t>
      </w:r>
      <w:r>
        <w:br/>
      </w:r>
      <w:r>
        <w:rPr>
          <w:rFonts w:ascii="Times New Roman"/>
          <w:b w:val="false"/>
          <w:i w:val="false"/>
          <w:color w:val="000000"/>
          <w:sz w:val="28"/>
        </w:rPr>
        <w:t>
      </w:t>
      </w:r>
      <w:r>
        <w:rPr>
          <w:rFonts w:ascii="Times New Roman"/>
          <w:b w:val="false"/>
          <w:i w:val="false"/>
          <w:color w:val="000000"/>
          <w:sz w:val="28"/>
        </w:rPr>
        <w:t>мемлекеттік ветеринариялық-санитариялық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дайындау;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эпизоотия ошақтары пайда болған жағдайда оларды зерттеп-қарауды жүргізу;</w:t>
      </w:r>
      <w:r>
        <w:br/>
      </w:r>
      <w:r>
        <w:rPr>
          <w:rFonts w:ascii="Times New Roman"/>
          <w:b w:val="false"/>
          <w:i w:val="false"/>
          <w:color w:val="000000"/>
          <w:sz w:val="28"/>
        </w:rPr>
        <w:t>
      </w:t>
      </w:r>
      <w:r>
        <w:rPr>
          <w:rFonts w:ascii="Times New Roman"/>
          <w:b w:val="false"/>
          <w:i w:val="false"/>
          <w:color w:val="000000"/>
          <w:sz w:val="28"/>
        </w:rPr>
        <w:t>эпизоотологиялық зерттеп-қарау актісін беру;</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w:t>
      </w:r>
      <w:r>
        <w:rPr>
          <w:rFonts w:ascii="Times New Roman"/>
          <w:b w:val="false"/>
          <w:i w:val="false"/>
          <w:color w:val="000000"/>
          <w:sz w:val="28"/>
        </w:rPr>
        <w:t>ішкі сауда объектілерінде;</w:t>
      </w:r>
      <w:r>
        <w:br/>
      </w:r>
      <w:r>
        <w:rPr>
          <w:rFonts w:ascii="Times New Roman"/>
          <w:b w:val="false"/>
          <w:i w:val="false"/>
          <w:color w:val="000000"/>
          <w:sz w:val="28"/>
        </w:rPr>
        <w:t>
      </w:t>
      </w:r>
      <w:r>
        <w:rPr>
          <w:rFonts w:ascii="Times New Roman"/>
          <w:b w:val="false"/>
          <w:i w:val="false"/>
          <w:color w:val="000000"/>
          <w:sz w:val="28"/>
        </w:rPr>
        <w:t>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буып-түю материалдарының барлық түрлері бойынша;</w:t>
      </w:r>
      <w:r>
        <w:br/>
      </w:r>
      <w:r>
        <w:rPr>
          <w:rFonts w:ascii="Times New Roman"/>
          <w:b w:val="false"/>
          <w:i w:val="false"/>
          <w:color w:val="000000"/>
          <w:sz w:val="28"/>
        </w:rPr>
        <w:t>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w:t>
      </w:r>
      <w:r>
        <w:rPr>
          <w:rFonts w:ascii="Times New Roman"/>
          <w:b w:val="false"/>
          <w:i w:val="false"/>
          <w:color w:val="000000"/>
          <w:sz w:val="28"/>
        </w:rPr>
        <w:t>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w:t>
      </w:r>
      <w:r>
        <w:rPr>
          <w:rFonts w:ascii="Times New Roman"/>
          <w:b w:val="false"/>
          <w:i w:val="false"/>
          <w:color w:val="000000"/>
          <w:sz w:val="28"/>
        </w:rPr>
        <w:t>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уәкілетті орган бекітетін тізбе бойынша жануарлардың аса қауіпті ауруларының, сондай-ақ жануарлардың басқа да ауруларының профилактикасын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w:t>
      </w:r>
      <w:r>
        <w:rPr>
          <w:rFonts w:ascii="Times New Roman"/>
          <w:b w:val="false"/>
          <w:i w:val="false"/>
          <w:color w:val="000000"/>
          <w:sz w:val="28"/>
        </w:rPr>
        <w:t>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w:t>
      </w:r>
      <w:r>
        <w:rPr>
          <w:rFonts w:ascii="Times New Roman"/>
          <w:b w:val="false"/>
          <w:i w:val="false"/>
          <w:color w:val="000000"/>
          <w:sz w:val="28"/>
        </w:rPr>
        <w:t>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w:t>
      </w:r>
      <w:r>
        <w:rPr>
          <w:rFonts w:ascii="Times New Roman"/>
          <w:b w:val="false"/>
          <w:i w:val="false"/>
          <w:color w:val="000000"/>
          <w:sz w:val="28"/>
        </w:rPr>
        <w:t>облыстың, аудандық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w:t>
      </w:r>
      <w:r>
        <w:rPr>
          <w:rFonts w:ascii="Times New Roman"/>
          <w:b w:val="false"/>
          <w:i w:val="false"/>
          <w:color w:val="000000"/>
          <w:sz w:val="28"/>
        </w:rPr>
        <w:t>облыстың, аудандық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w:t>
      </w:r>
      <w:r>
        <w:rPr>
          <w:rFonts w:ascii="Times New Roman"/>
          <w:b w:val="false"/>
          <w:i w:val="false"/>
          <w:color w:val="000000"/>
          <w:sz w:val="28"/>
        </w:rPr>
        <w:t>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w:t>
      </w:r>
      <w:r>
        <w:rPr>
          <w:rFonts w:ascii="Times New Roman"/>
          <w:b w:val="false"/>
          <w:i w:val="false"/>
          <w:color w:val="000000"/>
          <w:sz w:val="28"/>
        </w:rPr>
        <w:t>облыстың, аудандық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w:t>
      </w:r>
      <w:r>
        <w:rPr>
          <w:rFonts w:ascii="Times New Roman"/>
          <w:b w:val="false"/>
          <w:i w:val="false"/>
          <w:color w:val="000000"/>
          <w:sz w:val="28"/>
        </w:rPr>
        <w:t>ауру жануарларды санитариялық союды ұйымдастыру;</w:t>
      </w:r>
      <w:r>
        <w:br/>
      </w:r>
      <w:r>
        <w:rPr>
          <w:rFonts w:ascii="Times New Roman"/>
          <w:b w:val="false"/>
          <w:i w:val="false"/>
          <w:color w:val="000000"/>
          <w:sz w:val="28"/>
        </w:rPr>
        <w:t>
      </w:t>
      </w:r>
      <w:r>
        <w:rPr>
          <w:rFonts w:ascii="Times New Roman"/>
          <w:b w:val="false"/>
          <w:i w:val="false"/>
          <w:color w:val="000000"/>
          <w:sz w:val="28"/>
        </w:rPr>
        <w:t xml:space="preserve">"Рұқсаттар және хабарламалар туралы" 2014 жылдың 16 мамырдағы Қазақстан Республикасының </w:t>
      </w:r>
      <w:r>
        <w:rPr>
          <w:rFonts w:ascii="Times New Roman"/>
          <w:b w:val="false"/>
          <w:i w:val="false"/>
          <w:color w:val="000000"/>
          <w:sz w:val="28"/>
        </w:rPr>
        <w:t xml:space="preserve"> 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r>
        <w:br/>
      </w:r>
      <w:r>
        <w:rPr>
          <w:rFonts w:ascii="Times New Roman"/>
          <w:b w:val="false"/>
          <w:i w:val="false"/>
          <w:color w:val="000000"/>
          <w:sz w:val="28"/>
        </w:rPr>
        <w:t>
      </w:t>
      </w:r>
      <w:r>
        <w:rPr>
          <w:rFonts w:ascii="Times New Roman"/>
          <w:b w:val="false"/>
          <w:i w:val="false"/>
          <w:color w:val="000000"/>
          <w:sz w:val="28"/>
        </w:rPr>
        <w:t>Қазақстан Республикасының заңнамасымен жүктелетін өзге де функцияларды жүзеге асыру кіреді.</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сұрауға және алуға;</w:t>
      </w:r>
      <w:r>
        <w:br/>
      </w:r>
      <w:r>
        <w:rPr>
          <w:rFonts w:ascii="Times New Roman"/>
          <w:b w:val="false"/>
          <w:i w:val="false"/>
          <w:color w:val="000000"/>
          <w:sz w:val="28"/>
        </w:rPr>
        <w:t>
      </w:t>
      </w:r>
      <w:r>
        <w:rPr>
          <w:rFonts w:ascii="Times New Roman"/>
          <w:b w:val="false"/>
          <w:i w:val="false"/>
          <w:color w:val="000000"/>
          <w:sz w:val="28"/>
        </w:rPr>
        <w:t>мемлекеттiк ветеринариялық-санитариялық бақылау және қадағалау;</w:t>
      </w:r>
      <w:r>
        <w:br/>
      </w:r>
      <w:r>
        <w:rPr>
          <w:rFonts w:ascii="Times New Roman"/>
          <w:b w:val="false"/>
          <w:i w:val="false"/>
          <w:color w:val="000000"/>
          <w:sz w:val="28"/>
        </w:rPr>
        <w:t>
      </w:t>
      </w:r>
      <w:r>
        <w:rPr>
          <w:rFonts w:ascii="Times New Roman"/>
          <w:b w:val="false"/>
          <w:i w:val="false"/>
          <w:color w:val="000000"/>
          <w:sz w:val="28"/>
        </w:rPr>
        <w:t xml:space="preserve">өкiлеттiктер шегiнде актiлер шығаруға; </w:t>
      </w:r>
      <w:r>
        <w:br/>
      </w:r>
      <w:r>
        <w:rPr>
          <w:rFonts w:ascii="Times New Roman"/>
          <w:b w:val="false"/>
          <w:i w:val="false"/>
          <w:color w:val="000000"/>
          <w:sz w:val="28"/>
        </w:rPr>
        <w:t>
      </w:t>
      </w:r>
      <w:r>
        <w:rPr>
          <w:rFonts w:ascii="Times New Roman"/>
          <w:b w:val="false"/>
          <w:i w:val="false"/>
          <w:color w:val="000000"/>
          <w:sz w:val="28"/>
        </w:rPr>
        <w:t>Қазақстан Республикасының ветеринария саласындағы заңдары бұзылған жағдайда сотқа талап қоюға;</w:t>
      </w:r>
      <w:r>
        <w:br/>
      </w:r>
      <w:r>
        <w:rPr>
          <w:rFonts w:ascii="Times New Roman"/>
          <w:b w:val="false"/>
          <w:i w:val="false"/>
          <w:color w:val="000000"/>
          <w:sz w:val="28"/>
        </w:rPr>
        <w:t>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74"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"Қарқаралы ауданының ветеринария бөлімі" мемлекеттік мекемесі басшылығын бірінші басшы жүзеге асырады, және де жүктелген мiндеттердiң орындалуына және оның функцияларын жүзеге асырылуына дербес жауапты болады.</w:t>
      </w:r>
      <w:r>
        <w:br/>
      </w:r>
      <w:r>
        <w:rPr>
          <w:rFonts w:ascii="Times New Roman"/>
          <w:b w:val="false"/>
          <w:i w:val="false"/>
          <w:color w:val="000000"/>
          <w:sz w:val="28"/>
        </w:rPr>
        <w:t xml:space="preserve">
      19. </w:t>
      </w:r>
      <w:r>
        <w:rPr>
          <w:rFonts w:ascii="Times New Roman"/>
          <w:b w:val="false"/>
          <w:i w:val="false"/>
          <w:color w:val="000000"/>
          <w:sz w:val="28"/>
        </w:rPr>
        <w:t>"Қарқаралы ауданының ветеринария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"Қарқаралы ауданының ветеринария бөлімі"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xml:space="preserve">
      21. </w:t>
      </w:r>
      <w:r>
        <w:rPr>
          <w:rFonts w:ascii="Times New Roman"/>
          <w:b w:val="false"/>
          <w:i w:val="false"/>
          <w:color w:val="000000"/>
          <w:sz w:val="28"/>
        </w:rPr>
        <w:t>"Қарқаралы ауданының ветеринария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мемлекеттік мекеменің барлық мамандары орындауға міндетті бұйрықтар шығарады және тапсырмалар береді, келісім жасай алады;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қызметшілерін жұмысқа тағайындайды және жұмыстан босатады, олардың міндеттері мен өкілеттілігін анықтайды;</w:t>
      </w:r>
      <w:r>
        <w:br/>
      </w:r>
      <w:r>
        <w:rPr>
          <w:rFonts w:ascii="Times New Roman"/>
          <w:b w:val="false"/>
          <w:i w:val="false"/>
          <w:color w:val="000000"/>
          <w:sz w:val="28"/>
        </w:rPr>
        <w:t xml:space="preserve">
      3) </w:t>
      </w:r>
      <w:r>
        <w:rPr>
          <w:rFonts w:ascii="Times New Roman"/>
          <w:b w:val="false"/>
          <w:i w:val="false"/>
          <w:color w:val="000000"/>
          <w:sz w:val="28"/>
        </w:rPr>
        <w:t>заңнамаға сәйкес барлық органдар мен ұйымдарда мемлекеттік мекеме атынан шығуға өкілетті;</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құзыретіне кіретін мәселелер бойынша аудан әкіміне бекітілген тәртіпке сай шешімдер мен қаулылар жобасын ұсына алады;</w:t>
      </w:r>
      <w:r>
        <w:br/>
      </w:r>
      <w:r>
        <w:rPr>
          <w:rFonts w:ascii="Times New Roman"/>
          <w:b w:val="false"/>
          <w:i w:val="false"/>
          <w:color w:val="000000"/>
          <w:sz w:val="28"/>
        </w:rPr>
        <w:t xml:space="preserve">
      5) </w:t>
      </w:r>
      <w:r>
        <w:rPr>
          <w:rFonts w:ascii="Times New Roman"/>
          <w:b w:val="false"/>
          <w:i w:val="false"/>
          <w:color w:val="000000"/>
          <w:sz w:val="28"/>
        </w:rPr>
        <w:t>құжаттардың орындау барысын ұйымдастырады және бақылауын жүргізеді, олардың сақтығына жауап береді;</w:t>
      </w:r>
      <w:r>
        <w:br/>
      </w:r>
      <w:r>
        <w:rPr>
          <w:rFonts w:ascii="Times New Roman"/>
          <w:b w:val="false"/>
          <w:i w:val="false"/>
          <w:color w:val="000000"/>
          <w:sz w:val="28"/>
        </w:rPr>
        <w:t xml:space="preserve">
      6) </w:t>
      </w:r>
      <w:r>
        <w:rPr>
          <w:rFonts w:ascii="Times New Roman"/>
          <w:b w:val="false"/>
          <w:i w:val="false"/>
          <w:color w:val="000000"/>
          <w:sz w:val="28"/>
        </w:rPr>
        <w:t>сыбайлас жемқорлықтың барлық түріне қарсы әрекет жасау жұмыстарын ұйымдастырады;</w:t>
      </w:r>
      <w:r>
        <w:br/>
      </w:r>
      <w:r>
        <w:rPr>
          <w:rFonts w:ascii="Times New Roman"/>
          <w:b w:val="false"/>
          <w:i w:val="false"/>
          <w:color w:val="000000"/>
          <w:sz w:val="28"/>
        </w:rPr>
        <w:t xml:space="preserve">
      7) </w:t>
      </w:r>
      <w:r>
        <w:rPr>
          <w:rFonts w:ascii="Times New Roman"/>
          <w:b w:val="false"/>
          <w:i w:val="false"/>
          <w:color w:val="000000"/>
          <w:sz w:val="28"/>
        </w:rPr>
        <w:t>сыбайлас жемқорлыққа қарсы жасалатын әрекетке жеке басы жауапты;</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заңнамасына сәйкес, өзге де құқықтар мен міндеттерді жүзеге асырады.</w:t>
      </w:r>
      <w:r>
        <w:br/>
      </w:r>
      <w:r>
        <w:rPr>
          <w:rFonts w:ascii="Times New Roman"/>
          <w:b w:val="false"/>
          <w:i w:val="false"/>
          <w:color w:val="000000"/>
          <w:sz w:val="28"/>
        </w:rPr>
        <w:t>
      </w:t>
      </w:r>
      <w:r>
        <w:rPr>
          <w:rFonts w:ascii="Times New Roman"/>
          <w:b w:val="false"/>
          <w:i w:val="false"/>
          <w:color w:val="000000"/>
          <w:sz w:val="28"/>
        </w:rPr>
        <w:t>"Қарқаралы ауданының ветеринария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22. </w:t>
      </w:r>
      <w:r>
        <w:rPr>
          <w:rFonts w:ascii="Times New Roman"/>
          <w:b w:val="false"/>
          <w:i w:val="false"/>
          <w:color w:val="000000"/>
          <w:sz w:val="28"/>
        </w:rPr>
        <w:t>"Қарқаралы ауданының ветеринария бөлімі" мемлекеттік мекемесі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"Қарқаралы ауданының ветеринария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23. </w:t>
      </w:r>
      <w:r>
        <w:rPr>
          <w:rFonts w:ascii="Times New Roman"/>
          <w:b w:val="false"/>
          <w:i w:val="false"/>
          <w:color w:val="000000"/>
          <w:sz w:val="28"/>
        </w:rPr>
        <w:t>"Қарқаралы ауданының ветеринария бөлімі" мемлекеттік мекемесіне бекiтiлген мүлiк коммуналдық меншiкке жатады.</w:t>
      </w:r>
      <w:r>
        <w:br/>
      </w:r>
      <w:r>
        <w:rPr>
          <w:rFonts w:ascii="Times New Roman"/>
          <w:b w:val="false"/>
          <w:i w:val="false"/>
          <w:color w:val="000000"/>
          <w:sz w:val="28"/>
        </w:rPr>
        <w:t xml:space="preserve">
      24. </w:t>
      </w:r>
      <w:r>
        <w:rPr>
          <w:rFonts w:ascii="Times New Roman"/>
          <w:b w:val="false"/>
          <w:i w:val="false"/>
          <w:color w:val="000000"/>
          <w:sz w:val="28"/>
        </w:rPr>
        <w:t>Егер заңнамада өзгеше көзделмесе, "Қарқаралы ауданының ветеринария бөлімі" мемлекеттік мекемесі,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"Қарқаралы ауданының ветеринария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