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2f45" w14:textId="f752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2015 жылғы 11 сәуірдегі № 3 шешімі. Қарағанды облысының Әділет департаментінде 2015 жылғы 13 сәуірде № 3128 болып тіркелді. Күші жойылды - Қарағанды облысы Нұра ауданы әкімінің 2015 жылғы 23 желтоқсандағы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Нұра ауданы әкімінің 23.12.2015 N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жөніндегі аудандық комиссия отырысының 2015 жылғы 11 сәуірдегі № 4 хаттамасы негізінде, Нұра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аумағында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Төтенше жағдайды жою басшысы болып Нұра ауданы әкімінің орынбасары Досбол Боташұлы Бекмағамбетов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