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e3af" w14:textId="c79e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әкімінің 2015 жылғы 11 сәуірдегі № 01 шешімі. Қарағанды облысының Әділет департаментінде 2015 жылғы 14 сәуірде № 3144 болып тіркелді. Күші жойылды - Қарағанды облысы Осакаров ауданының әкімінің 2015 жылғы 15 мамырдағы № 02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Осакаров ауданының әкімінің 15.05.2015 № 02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33 бабының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2014 жылғы 11 сәуірдегі "Азаматтық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48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 бабының 2 тармағы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2014 жылғы 2 шілдедегі № 756 "Табиғи және техногендік сипаттағы төтенше жағдайлардың сыныптамасын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Осакаров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Қарағанды облысы Осакаров ауданы аймағында табиғи сипаттағы төтенше жағдай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Табиғи сипаттағы төтенше жағдайды жою басшысы болып Осакаров ауданы әкімінің орынбасары Нұржан Шәймерденұлы Әбілдин тағайындалсын және осы шешімнен туындайтын тиісті іс-шараларды жүргізу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шешімнің орындалуын бақылау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шешім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Аймақов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