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9622" w14:textId="21c9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мүлікті иеліктен шығару түрлерін таңдау бойынша критерийлерді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әкімдігінің 2015 жылғы 12 қазандағы № 52/02 қаулысы. Қарағанды облысының Әділет департаментінде 2015 жылғы 12 қарашада № 3493 болып тіркелді. Күші жойылды - Қарағанды облысы Осакаров ауданының әкімдігінің 2025 жылғы 19 ақпандағы № 18/01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ауданының әкімдігінің 19.02.2025 </w:t>
      </w:r>
      <w:r>
        <w:rPr>
          <w:rFonts w:ascii="Times New Roman"/>
          <w:b w:val="false"/>
          <w:i w:val="false"/>
          <w:color w:val="ff0000"/>
          <w:sz w:val="28"/>
        </w:rPr>
        <w:t>№ 18/01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2011 жылғы 1 наурыздағы "</w:t>
      </w:r>
      <w:r>
        <w:rPr>
          <w:rFonts w:ascii="Times New Roman"/>
          <w:b w:val="false"/>
          <w:i w:val="false"/>
          <w:color w:val="000000"/>
          <w:sz w:val="28"/>
        </w:rPr>
        <w:t>Мемлекеттік мүлік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Үкіметінің 2011 жылғы 9 тамыздағы № 920 "Жекешелендіру объектілерін сату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Осакаров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қоса беріліп отырған коммуналдық мүлікті (бұдан әрі - Объект) иеліктен шығару түрлерін таңдау бойынша критерийлер анықталсын.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бастап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Ламбеков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 ауданы әкімдігінің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12 қазандағы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52/02 қаулысына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қосымша</w:t>
                  </w:r>
                </w:p>
              </w:tc>
            </w:tr>
          </w:tbl>
          <w:p/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мүлікті иеліктен шығару түрлерін таңдау бойынша критерийлер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Критерия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мүліктен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түрі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одан әрі бақылауда мемлекеттің мүдделігінің болмауы (шарттар қойылмайды).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барынша жоғары ықтимал бағамен сату және сауда-саттыққа қатысушылардың кең ауқымын тарту қажеттілігі.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сауда-саттықты аукцион нысанында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сату шарттарын (қызмет бейінін сақтау, кредиторлық берешекті өтеу, жалақы бойынша берешекті өтеу және басқа да шарттар) белгілеу қажеттілігі.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барынша жоғары ықтимал бағамен сату қажеттілігі.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сауда-саттықты коммерциялық тендер нысанында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басқарушының, жалдаушының (жалға алушының) кейіннен сатып алу құқығымен сенімгерлік басқару, мүліктік жалдау (жалға алу) шарты талаптарын орындау.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атаулы сатылым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қор биржасының талаптарына сәйкестігі.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инвесторларды қоса алғанда, сауда-саттыққа қатысушылардың кең ауқымын тарту қажеттілігі.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сауда-саттықты қор биржасында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