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b8a2" w14:textId="c37b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Ұлытау ауданының атқарушы органдарының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2015 жылғы 31 наурыздағы № 10/01 қаулысы. Қарағанды облысының Әділет департаментінде 2015 жылғы 4 мамырда № 3180 болып тіркелді. Күші жойылды - Қарағанды облысы Ұлытау ауданының әкімдігінің 2017 жылғы 10 қазандағы № 33/08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Ұлытау ауданының әкімдігінің 10.10.2017 № 33/08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және </w:t>
      </w:r>
      <w:r>
        <w:rPr>
          <w:rFonts w:ascii="Times New Roman"/>
          <w:b/>
          <w:i w:val="false"/>
          <w:color w:val="000000"/>
          <w:sz w:val="28"/>
        </w:rPr>
        <w:t>Қазақстан</w:t>
      </w:r>
      <w:r>
        <w:rPr>
          <w:rFonts w:ascii="Times New Roman"/>
          <w:b w:val="false"/>
          <w:i w:val="false"/>
          <w:color w:val="000000"/>
          <w:sz w:val="28"/>
        </w:rPr>
        <w:t xml:space="preserve">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 бұйрығына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берілген аудандық бюджеттен қаржыландырылатын Ұлытау ауданының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 xml:space="preserve"> әдістемесі </w:t>
      </w:r>
      <w:r>
        <w:rPr>
          <w:rFonts w:ascii="Times New Roman"/>
          <w:b w:val="false"/>
          <w:i w:val="false"/>
          <w:color w:val="000000"/>
          <w:sz w:val="28"/>
        </w:rPr>
        <w:t xml:space="preserve">бекітілсін. </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Ерлан Серикович Уткельбаевқа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Аудан әкімі</w:t>
            </w:r>
          </w:p>
          <w:bookmarkEnd w:id="4"/>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Омаров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Ұлытау ауданы әкімдігінің</w:t>
            </w:r>
          </w:p>
          <w:bookmarkEnd w:id="5"/>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наурыздағы</w:t>
            </w:r>
          </w:p>
          <w:p>
            <w:pPr>
              <w:spacing w:after="20"/>
              <w:ind w:left="20"/>
              <w:jc w:val="both"/>
            </w:pPr>
            <w:r>
              <w:rPr>
                <w:rFonts w:ascii="Times New Roman"/>
                <w:b w:val="false"/>
                <w:i w:val="false"/>
                <w:color w:val="000000"/>
                <w:sz w:val="20"/>
              </w:rPr>
              <w:t>
№ 10/01 қаулысымен</w:t>
            </w:r>
          </w:p>
          <w:p>
            <w:pPr>
              <w:spacing w:after="20"/>
              <w:ind w:left="20"/>
              <w:jc w:val="both"/>
            </w:pPr>
            <w:r>
              <w:rPr>
                <w:rFonts w:ascii="Times New Roman"/>
                <w:b w:val="false"/>
                <w:i w:val="false"/>
                <w:color w:val="000000"/>
                <w:sz w:val="20"/>
              </w:rPr>
              <w:t>
бекітілген</w:t>
            </w:r>
          </w:p>
        </w:tc>
      </w:tr>
    </w:tbl>
    <w:bookmarkStart w:name="z10" w:id="6"/>
    <w:p>
      <w:pPr>
        <w:spacing w:after="0"/>
        <w:ind w:left="0"/>
        <w:jc w:val="left"/>
      </w:pPr>
      <w:r>
        <w:rPr>
          <w:rFonts w:ascii="Times New Roman"/>
          <w:b/>
          <w:i w:val="false"/>
          <w:color w:val="000000"/>
        </w:rPr>
        <w:t xml:space="preserve"> Аудандық бюджеттен қаржыландырылатын Ұлытау ауданының атқарушы органдарының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xml:space="preserve">
      1. Осы аудандық бюджеттен қаржыландырылатын Ұлытау ауданының атқарушы органдарының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 бұйрығына </w:t>
      </w:r>
      <w:r>
        <w:rPr>
          <w:rFonts w:ascii="Times New Roman"/>
          <w:b w:val="false"/>
          <w:i w:val="false"/>
          <w:color w:val="000000"/>
          <w:sz w:val="28"/>
        </w:rPr>
        <w:t xml:space="preserve">сәйкес әзірленген және аудандық бюджеттен қаржыландырылатын Ұлытау ауданының атқарушы органдарының "Б" корпусы мемлекеттік әкімшілік қызметшілерінің (бұдан әрі – қызметшілер) қызметін жыл сайынғы бағалау жүргізу тәсілін айқындайды. </w:t>
      </w:r>
    </w:p>
    <w:bookmarkEnd w:id="7"/>
    <w:bookmarkStart w:name="z13" w:id="8"/>
    <w:p>
      <w:pPr>
        <w:spacing w:after="0"/>
        <w:ind w:left="0"/>
        <w:jc w:val="both"/>
      </w:pP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p>
    <w:bookmarkEnd w:id="8"/>
    <w:bookmarkStart w:name="z14" w:id="9"/>
    <w:p>
      <w:pPr>
        <w:spacing w:after="0"/>
        <w:ind w:left="0"/>
        <w:jc w:val="both"/>
      </w:pP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p>
    <w:bookmarkEnd w:id="9"/>
    <w:bookmarkStart w:name="z15" w:id="10"/>
    <w:p>
      <w:pPr>
        <w:spacing w:after="0"/>
        <w:ind w:left="0"/>
        <w:jc w:val="both"/>
      </w:pPr>
      <w:r>
        <w:rPr>
          <w:rFonts w:ascii="Times New Roman"/>
          <w:b w:val="false"/>
          <w:i w:val="false"/>
          <w:color w:val="000000"/>
          <w:sz w:val="28"/>
        </w:rPr>
        <w:t>
      4. Қызметшілерді бағалау мыналардан:</w:t>
      </w:r>
    </w:p>
    <w:bookmarkEnd w:id="10"/>
    <w:bookmarkStart w:name="z16" w:id="11"/>
    <w:p>
      <w:pPr>
        <w:spacing w:after="0"/>
        <w:ind w:left="0"/>
        <w:jc w:val="both"/>
      </w:pPr>
      <w:r>
        <w:rPr>
          <w:rFonts w:ascii="Times New Roman"/>
          <w:b w:val="false"/>
          <w:i w:val="false"/>
          <w:color w:val="000000"/>
          <w:sz w:val="28"/>
        </w:rPr>
        <w:t>
      1) қызметшінің тікелей басшысының бағалауы;</w:t>
      </w:r>
    </w:p>
    <w:bookmarkEnd w:id="11"/>
    <w:bookmarkStart w:name="z17" w:id="12"/>
    <w:p>
      <w:pPr>
        <w:spacing w:after="0"/>
        <w:ind w:left="0"/>
        <w:jc w:val="both"/>
      </w:pPr>
      <w:r>
        <w:rPr>
          <w:rFonts w:ascii="Times New Roman"/>
          <w:b w:val="false"/>
          <w:i w:val="false"/>
          <w:color w:val="000000"/>
          <w:sz w:val="28"/>
        </w:rPr>
        <w:t>
      2) айналмалы бағалау (қызметшінің қарамағындағы немесе олардың әріптестерінің бағалауы).</w:t>
      </w:r>
    </w:p>
    <w:bookmarkEnd w:id="12"/>
    <w:bookmarkStart w:name="z18" w:id="13"/>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13"/>
    <w:bookmarkStart w:name="z19" w:id="14"/>
    <w:p>
      <w:pPr>
        <w:spacing w:after="0"/>
        <w:ind w:left="0"/>
        <w:jc w:val="both"/>
      </w:pPr>
      <w:r>
        <w:rPr>
          <w:rFonts w:ascii="Times New Roman"/>
          <w:b w:val="false"/>
          <w:i w:val="false"/>
          <w:color w:val="000000"/>
          <w:sz w:val="28"/>
        </w:rPr>
        <w:t xml:space="preserve">
      Жергілікті бюджеттен қаржыланатын атқарушы органдар басшылары үшін бағалау аудан әкімі немесе оның уәкілеттік беруімен оның орынбасарларының бірімен өткізілуі мүмкін. </w:t>
      </w:r>
    </w:p>
    <w:bookmarkEnd w:id="14"/>
    <w:bookmarkStart w:name="z20" w:id="15"/>
    <w:p>
      <w:pPr>
        <w:spacing w:after="0"/>
        <w:ind w:left="0"/>
        <w:jc w:val="both"/>
      </w:pP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p>
    <w:bookmarkEnd w:id="15"/>
    <w:bookmarkStart w:name="z21" w:id="16"/>
    <w:p>
      <w:pPr>
        <w:spacing w:after="0"/>
        <w:ind w:left="0"/>
        <w:jc w:val="both"/>
      </w:pP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p>
    <w:bookmarkEnd w:id="16"/>
    <w:bookmarkStart w:name="z22" w:id="17"/>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17"/>
    <w:bookmarkStart w:name="z23" w:id="18"/>
    <w:p>
      <w:pPr>
        <w:spacing w:after="0"/>
        <w:ind w:left="0"/>
        <w:jc w:val="both"/>
      </w:pP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p>
    <w:bookmarkEnd w:id="18"/>
    <w:bookmarkStart w:name="z24" w:id="19"/>
    <w:p>
      <w:pPr>
        <w:spacing w:after="0"/>
        <w:ind w:left="0"/>
        <w:jc w:val="both"/>
      </w:pP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p>
    <w:bookmarkEnd w:id="19"/>
    <w:bookmarkStart w:name="z25" w:id="20"/>
    <w:p>
      <w:pPr>
        <w:spacing w:after="0"/>
        <w:ind w:left="0"/>
        <w:jc w:val="both"/>
      </w:pPr>
      <w:r>
        <w:rPr>
          <w:rFonts w:ascii="Times New Roman"/>
          <w:b w:val="false"/>
          <w:i w:val="false"/>
          <w:color w:val="000000"/>
          <w:sz w:val="28"/>
        </w:rPr>
        <w:t>
      9. Комиссия кемінде үш мүшеден, соның ішінде төрағадан тұрады.</w:t>
      </w:r>
    </w:p>
    <w:bookmarkEnd w:id="20"/>
    <w:bookmarkStart w:name="z26" w:id="21"/>
    <w:p>
      <w:pPr>
        <w:spacing w:after="0"/>
        <w:ind w:left="0"/>
        <w:jc w:val="both"/>
      </w:pP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7" w:id="22"/>
    <w:p>
      <w:pPr>
        <w:spacing w:after="0"/>
        <w:ind w:left="0"/>
        <w:jc w:val="both"/>
      </w:pPr>
      <w:r>
        <w:rPr>
          <w:rFonts w:ascii="Times New Roman"/>
          <w:b w:val="false"/>
          <w:i w:val="false"/>
          <w:color w:val="000000"/>
          <w:sz w:val="28"/>
        </w:rPr>
        <w:t>
      Комиссия төрағасы болып аудан әкімі аппаратының басшысы табылады.</w:t>
      </w:r>
    </w:p>
    <w:bookmarkEnd w:id="22"/>
    <w:bookmarkStart w:name="z28" w:id="23"/>
    <w:p>
      <w:pPr>
        <w:spacing w:after="0"/>
        <w:ind w:left="0"/>
        <w:jc w:val="both"/>
      </w:pP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p>
    <w:bookmarkEnd w:id="23"/>
    <w:bookmarkStart w:name="z29" w:id="24"/>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24"/>
    <w:bookmarkStart w:name="z30" w:id="25"/>
    <w:p>
      <w:pPr>
        <w:spacing w:after="0"/>
        <w:ind w:left="0"/>
        <w:jc w:val="left"/>
      </w:pPr>
      <w:r>
        <w:rPr>
          <w:rFonts w:ascii="Times New Roman"/>
          <w:b/>
          <w:i w:val="false"/>
          <w:color w:val="000000"/>
        </w:rPr>
        <w:t xml:space="preserve"> 2. Бағалау жүргізуге дайындық</w:t>
      </w:r>
    </w:p>
    <w:bookmarkEnd w:id="25"/>
    <w:bookmarkStart w:name="z31" w:id="26"/>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p>
    <w:bookmarkEnd w:id="26"/>
    <w:bookmarkStart w:name="z32" w:id="27"/>
    <w:p>
      <w:pPr>
        <w:spacing w:after="0"/>
        <w:ind w:left="0"/>
        <w:jc w:val="both"/>
      </w:pP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27"/>
    <w:bookmarkStart w:name="z33" w:id="28"/>
    <w:p>
      <w:pPr>
        <w:spacing w:after="0"/>
        <w:ind w:left="0"/>
        <w:jc w:val="left"/>
      </w:pPr>
      <w:r>
        <w:rPr>
          <w:rFonts w:ascii="Times New Roman"/>
          <w:b/>
          <w:i w:val="false"/>
          <w:color w:val="000000"/>
        </w:rPr>
        <w:t xml:space="preserve"> 3. Тікелей басшының бағалауы</w:t>
      </w:r>
    </w:p>
    <w:bookmarkEnd w:id="28"/>
    <w:bookmarkStart w:name="z34" w:id="29"/>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 xml:space="preserve"> 1-қосымшасына </w:t>
      </w:r>
      <w:r>
        <w:rPr>
          <w:rFonts w:ascii="Times New Roman"/>
          <w:b w:val="false"/>
          <w:i w:val="false"/>
          <w:color w:val="000000"/>
          <w:sz w:val="28"/>
        </w:rPr>
        <w:t>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p>
    <w:bookmarkEnd w:id="29"/>
    <w:bookmarkStart w:name="z35" w:id="30"/>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30"/>
    <w:bookmarkStart w:name="z36" w:id="31"/>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31"/>
    <w:bookmarkStart w:name="z37" w:id="32"/>
    <w:p>
      <w:pPr>
        <w:spacing w:after="0"/>
        <w:ind w:left="0"/>
        <w:jc w:val="left"/>
      </w:pPr>
      <w:r>
        <w:rPr>
          <w:rFonts w:ascii="Times New Roman"/>
          <w:b/>
          <w:i w:val="false"/>
          <w:color w:val="000000"/>
        </w:rPr>
        <w:t xml:space="preserve"> 4. Айналмалы бағалау</w:t>
      </w:r>
    </w:p>
    <w:bookmarkEnd w:id="32"/>
    <w:bookmarkStart w:name="z38" w:id="33"/>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33"/>
    <w:bookmarkStart w:name="z39" w:id="34"/>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34"/>
    <w:bookmarkStart w:name="z40" w:id="35"/>
    <w:p>
      <w:pPr>
        <w:spacing w:after="0"/>
        <w:ind w:left="0"/>
        <w:jc w:val="both"/>
      </w:pPr>
      <w:r>
        <w:rPr>
          <w:rFonts w:ascii="Times New Roman"/>
          <w:b w:val="false"/>
          <w:i w:val="false"/>
          <w:color w:val="000000"/>
          <w:sz w:val="28"/>
        </w:rPr>
        <w:t xml:space="preserve">
      14.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бағалау парағын толтырады.</w:t>
      </w:r>
    </w:p>
    <w:bookmarkEnd w:id="35"/>
    <w:bookmarkStart w:name="z41" w:id="36"/>
    <w:p>
      <w:pPr>
        <w:spacing w:after="0"/>
        <w:ind w:left="0"/>
        <w:jc w:val="both"/>
      </w:pPr>
      <w:r>
        <w:rPr>
          <w:rFonts w:ascii="Times New Roman"/>
          <w:b w:val="false"/>
          <w:i w:val="false"/>
          <w:color w:val="000000"/>
          <w:sz w:val="28"/>
        </w:rPr>
        <w:t xml:space="preserve">
      15.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p>
    <w:bookmarkEnd w:id="36"/>
    <w:bookmarkStart w:name="z42" w:id="37"/>
    <w:p>
      <w:pPr>
        <w:spacing w:after="0"/>
        <w:ind w:left="0"/>
        <w:jc w:val="both"/>
      </w:pPr>
      <w:r>
        <w:rPr>
          <w:rFonts w:ascii="Times New Roman"/>
          <w:b w:val="false"/>
          <w:i w:val="false"/>
          <w:color w:val="000000"/>
          <w:sz w:val="28"/>
        </w:rPr>
        <w:t xml:space="preserve">
      16. Персоналды басқару қызметі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 есебін жүзеге асырады.</w:t>
      </w:r>
    </w:p>
    <w:bookmarkEnd w:id="37"/>
    <w:bookmarkStart w:name="z43" w:id="38"/>
    <w:p>
      <w:pPr>
        <w:spacing w:after="0"/>
        <w:ind w:left="0"/>
        <w:jc w:val="both"/>
      </w:pPr>
      <w:r>
        <w:rPr>
          <w:rFonts w:ascii="Times New Roman"/>
          <w:b w:val="false"/>
          <w:i w:val="false"/>
          <w:color w:val="000000"/>
          <w:sz w:val="28"/>
        </w:rPr>
        <w:t xml:space="preserve">
      17.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38"/>
    <w:bookmarkStart w:name="z44" w:id="39"/>
    <w:p>
      <w:pPr>
        <w:spacing w:after="0"/>
        <w:ind w:left="0"/>
        <w:jc w:val="left"/>
      </w:pPr>
      <w:r>
        <w:rPr>
          <w:rFonts w:ascii="Times New Roman"/>
          <w:b/>
          <w:i w:val="false"/>
          <w:color w:val="000000"/>
        </w:rPr>
        <w:t xml:space="preserve"> 5. Қызметшінің қорытынды бағасы</w:t>
      </w:r>
    </w:p>
    <w:bookmarkEnd w:id="39"/>
    <w:bookmarkStart w:name="z45" w:id="40"/>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40"/>
    <w:bookmarkStart w:name="z46" w:id="41"/>
    <w:p>
      <w:pPr>
        <w:spacing w:after="0"/>
        <w:ind w:left="0"/>
        <w:jc w:val="both"/>
      </w:pPr>
      <w:r>
        <w:rPr>
          <w:rFonts w:ascii="Times New Roman"/>
          <w:b w:val="false"/>
          <w:i w:val="false"/>
          <w:color w:val="000000"/>
          <w:sz w:val="28"/>
        </w:rPr>
        <w:t>
      a = b + c</w:t>
      </w:r>
    </w:p>
    <w:bookmarkEnd w:id="41"/>
    <w:bookmarkStart w:name="z47" w:id="42"/>
    <w:p>
      <w:pPr>
        <w:spacing w:after="0"/>
        <w:ind w:left="0"/>
        <w:jc w:val="both"/>
      </w:pPr>
      <w:r>
        <w:rPr>
          <w:rFonts w:ascii="Times New Roman"/>
          <w:b w:val="false"/>
          <w:i w:val="false"/>
          <w:color w:val="000000"/>
          <w:sz w:val="28"/>
        </w:rPr>
        <w:t>
           a – қызметшінің қорытынды бағасы;</w:t>
      </w:r>
    </w:p>
    <w:bookmarkEnd w:id="42"/>
    <w:bookmarkStart w:name="z48" w:id="43"/>
    <w:p>
      <w:pPr>
        <w:spacing w:after="0"/>
        <w:ind w:left="0"/>
        <w:jc w:val="both"/>
      </w:pPr>
      <w:r>
        <w:rPr>
          <w:rFonts w:ascii="Times New Roman"/>
          <w:b w:val="false"/>
          <w:i w:val="false"/>
          <w:color w:val="000000"/>
          <w:sz w:val="28"/>
        </w:rPr>
        <w:t>
           b – тікелей басшының бағасы;</w:t>
      </w:r>
    </w:p>
    <w:bookmarkEnd w:id="43"/>
    <w:bookmarkStart w:name="z49" w:id="44"/>
    <w:p>
      <w:pPr>
        <w:spacing w:after="0"/>
        <w:ind w:left="0"/>
        <w:jc w:val="both"/>
      </w:pPr>
      <w:r>
        <w:rPr>
          <w:rFonts w:ascii="Times New Roman"/>
          <w:b w:val="false"/>
          <w:i w:val="false"/>
          <w:color w:val="000000"/>
          <w:sz w:val="28"/>
        </w:rPr>
        <w:t xml:space="preserve">
           c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p>
    <w:bookmarkEnd w:id="44"/>
    <w:bookmarkStart w:name="z50" w:id="45"/>
    <w:p>
      <w:pPr>
        <w:spacing w:after="0"/>
        <w:ind w:left="0"/>
        <w:jc w:val="both"/>
      </w:pPr>
      <w:r>
        <w:rPr>
          <w:rFonts w:ascii="Times New Roman"/>
          <w:b w:val="false"/>
          <w:i w:val="false"/>
          <w:color w:val="000000"/>
          <w:sz w:val="28"/>
        </w:rPr>
        <w:t>
      19. Қорытынды баға мына шкала бойынша қойылады:</w:t>
      </w:r>
    </w:p>
    <w:bookmarkEnd w:id="45"/>
    <w:bookmarkStart w:name="z51" w:id="46"/>
    <w:p>
      <w:pPr>
        <w:spacing w:after="0"/>
        <w:ind w:left="0"/>
        <w:jc w:val="both"/>
      </w:pPr>
      <w:r>
        <w:rPr>
          <w:rFonts w:ascii="Times New Roman"/>
          <w:b w:val="false"/>
          <w:i w:val="false"/>
          <w:color w:val="000000"/>
          <w:sz w:val="28"/>
        </w:rPr>
        <w:t>
      21 баллдан төмен – "қанағаттанарлықсыз";</w:t>
      </w:r>
    </w:p>
    <w:bookmarkEnd w:id="46"/>
    <w:bookmarkStart w:name="z52" w:id="47"/>
    <w:p>
      <w:pPr>
        <w:spacing w:after="0"/>
        <w:ind w:left="0"/>
        <w:jc w:val="both"/>
      </w:pPr>
      <w:r>
        <w:rPr>
          <w:rFonts w:ascii="Times New Roman"/>
          <w:b w:val="false"/>
          <w:i w:val="false"/>
          <w:color w:val="000000"/>
          <w:sz w:val="28"/>
        </w:rPr>
        <w:t>
      22-ден 33 балға дейін – "қанағаттанарлық";</w:t>
      </w:r>
    </w:p>
    <w:bookmarkEnd w:id="47"/>
    <w:bookmarkStart w:name="z53" w:id="48"/>
    <w:p>
      <w:pPr>
        <w:spacing w:after="0"/>
        <w:ind w:left="0"/>
        <w:jc w:val="both"/>
      </w:pPr>
      <w:r>
        <w:rPr>
          <w:rFonts w:ascii="Times New Roman"/>
          <w:b w:val="false"/>
          <w:i w:val="false"/>
          <w:color w:val="000000"/>
          <w:sz w:val="28"/>
        </w:rPr>
        <w:t>
      33 балдан жоғары – "тиімді".</w:t>
      </w:r>
    </w:p>
    <w:bookmarkEnd w:id="48"/>
    <w:bookmarkStart w:name="z54" w:id="49"/>
    <w:p>
      <w:pPr>
        <w:spacing w:after="0"/>
        <w:ind w:left="0"/>
        <w:jc w:val="left"/>
      </w:pPr>
      <w:r>
        <w:rPr>
          <w:rFonts w:ascii="Times New Roman"/>
          <w:b/>
          <w:i w:val="false"/>
          <w:color w:val="000000"/>
        </w:rPr>
        <w:t xml:space="preserve"> 6. Комиссияның бағалау нәтижелерін қарауы</w:t>
      </w:r>
    </w:p>
    <w:bookmarkEnd w:id="49"/>
    <w:bookmarkStart w:name="z55" w:id="50"/>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0"/>
    <w:bookmarkStart w:name="z56" w:id="51"/>
    <w:p>
      <w:pPr>
        <w:spacing w:after="0"/>
        <w:ind w:left="0"/>
        <w:jc w:val="both"/>
      </w:pPr>
      <w:r>
        <w:rPr>
          <w:rFonts w:ascii="Times New Roman"/>
          <w:b w:val="false"/>
          <w:i w:val="false"/>
          <w:color w:val="000000"/>
          <w:sz w:val="28"/>
        </w:rPr>
        <w:t>
      Персоналды басқару қызметі Комиссияның отырысына мына құжаттарды:</w:t>
      </w:r>
    </w:p>
    <w:bookmarkEnd w:id="51"/>
    <w:bookmarkStart w:name="z57" w:id="52"/>
    <w:p>
      <w:pPr>
        <w:spacing w:after="0"/>
        <w:ind w:left="0"/>
        <w:jc w:val="both"/>
      </w:pPr>
      <w:r>
        <w:rPr>
          <w:rFonts w:ascii="Times New Roman"/>
          <w:b w:val="false"/>
          <w:i w:val="false"/>
          <w:color w:val="000000"/>
          <w:sz w:val="28"/>
        </w:rPr>
        <w:t>
      1) толтырылған тікелей басшының бағалау парағын;</w:t>
      </w:r>
    </w:p>
    <w:bookmarkEnd w:id="52"/>
    <w:bookmarkStart w:name="z58" w:id="53"/>
    <w:p>
      <w:pPr>
        <w:spacing w:after="0"/>
        <w:ind w:left="0"/>
        <w:jc w:val="both"/>
      </w:pPr>
      <w:r>
        <w:rPr>
          <w:rFonts w:ascii="Times New Roman"/>
          <w:b w:val="false"/>
          <w:i w:val="false"/>
          <w:color w:val="000000"/>
          <w:sz w:val="28"/>
        </w:rPr>
        <w:t>
      2) толтырылған айналмалы бағалау парағын;</w:t>
      </w:r>
    </w:p>
    <w:bookmarkEnd w:id="53"/>
    <w:bookmarkStart w:name="z59" w:id="54"/>
    <w:p>
      <w:pPr>
        <w:spacing w:after="0"/>
        <w:ind w:left="0"/>
        <w:jc w:val="both"/>
      </w:pPr>
      <w:r>
        <w:rPr>
          <w:rFonts w:ascii="Times New Roman"/>
          <w:b w:val="false"/>
          <w:i w:val="false"/>
          <w:color w:val="000000"/>
          <w:sz w:val="28"/>
        </w:rPr>
        <w:t>
      3) қызметшінің лауазымдық нұсқаулығын;</w:t>
      </w:r>
    </w:p>
    <w:bookmarkEnd w:id="54"/>
    <w:bookmarkStart w:name="z60" w:id="55"/>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p>
    <w:bookmarkEnd w:id="55"/>
    <w:bookmarkStart w:name="z61" w:id="56"/>
    <w:p>
      <w:pPr>
        <w:spacing w:after="0"/>
        <w:ind w:left="0"/>
        <w:jc w:val="both"/>
      </w:pPr>
      <w:r>
        <w:rPr>
          <w:rFonts w:ascii="Times New Roman"/>
          <w:b w:val="false"/>
          <w:i w:val="false"/>
          <w:color w:val="000000"/>
          <w:sz w:val="28"/>
        </w:rPr>
        <w:t>
      21. Комиссия бағалау нәтижелерін қарастырады және мына шешімдердің бірін шығарады:</w:t>
      </w:r>
    </w:p>
    <w:bookmarkEnd w:id="56"/>
    <w:bookmarkStart w:name="z62" w:id="57"/>
    <w:p>
      <w:pPr>
        <w:spacing w:after="0"/>
        <w:ind w:left="0"/>
        <w:jc w:val="both"/>
      </w:pPr>
      <w:r>
        <w:rPr>
          <w:rFonts w:ascii="Times New Roman"/>
          <w:b w:val="false"/>
          <w:i w:val="false"/>
          <w:color w:val="000000"/>
          <w:sz w:val="28"/>
        </w:rPr>
        <w:t>
      1) бағалау нәтижелерін бекітеді;</w:t>
      </w:r>
    </w:p>
    <w:bookmarkEnd w:id="57"/>
    <w:bookmarkStart w:name="z63" w:id="58"/>
    <w:p>
      <w:pPr>
        <w:spacing w:after="0"/>
        <w:ind w:left="0"/>
        <w:jc w:val="both"/>
      </w:pPr>
      <w:r>
        <w:rPr>
          <w:rFonts w:ascii="Times New Roman"/>
          <w:b w:val="false"/>
          <w:i w:val="false"/>
          <w:color w:val="000000"/>
          <w:sz w:val="28"/>
        </w:rPr>
        <w:t>
      2) бағалау нәтижелерін қайта қарайды.</w:t>
      </w:r>
    </w:p>
    <w:bookmarkEnd w:id="58"/>
    <w:bookmarkStart w:name="z64" w:id="5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w:t>
      </w:r>
    </w:p>
    <w:bookmarkEnd w:id="59"/>
    <w:bookmarkStart w:name="z65" w:id="60"/>
    <w:p>
      <w:pPr>
        <w:spacing w:after="0"/>
        <w:ind w:left="0"/>
        <w:jc w:val="both"/>
      </w:pP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p>
    <w:bookmarkEnd w:id="60"/>
    <w:bookmarkStart w:name="z66" w:id="61"/>
    <w:p>
      <w:pPr>
        <w:spacing w:after="0"/>
        <w:ind w:left="0"/>
        <w:jc w:val="both"/>
      </w:pPr>
      <w:r>
        <w:rPr>
          <w:rFonts w:ascii="Times New Roman"/>
          <w:b w:val="false"/>
          <w:i w:val="false"/>
          <w:color w:val="000000"/>
          <w:sz w:val="28"/>
        </w:rPr>
        <w:t>
      2) қызметшінің бағалау нәтижесін санауда қате жіберілсе.</w:t>
      </w:r>
    </w:p>
    <w:bookmarkEnd w:id="61"/>
    <w:bookmarkStart w:name="z67" w:id="62"/>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62"/>
    <w:bookmarkStart w:name="z68" w:id="63"/>
    <w:p>
      <w:pPr>
        <w:spacing w:after="0"/>
        <w:ind w:left="0"/>
        <w:jc w:val="both"/>
      </w:pP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p>
    <w:bookmarkEnd w:id="63"/>
    <w:bookmarkStart w:name="z69" w:id="64"/>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64"/>
    <w:bookmarkStart w:name="z70" w:id="65"/>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p>
    <w:bookmarkEnd w:id="65"/>
    <w:bookmarkStart w:name="z71" w:id="66"/>
    <w:p>
      <w:pPr>
        <w:spacing w:after="0"/>
        <w:ind w:left="0"/>
        <w:jc w:val="both"/>
      </w:pPr>
      <w:r>
        <w:rPr>
          <w:rFonts w:ascii="Times New Roman"/>
          <w:b w:val="false"/>
          <w:i w:val="false"/>
          <w:color w:val="000000"/>
          <w:sz w:val="28"/>
        </w:rPr>
        <w:t xml:space="preserve">
      23. 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66"/>
    <w:bookmarkStart w:name="z72" w:id="67"/>
    <w:p>
      <w:pPr>
        <w:spacing w:after="0"/>
        <w:ind w:left="0"/>
        <w:jc w:val="left"/>
      </w:pPr>
      <w:r>
        <w:rPr>
          <w:rFonts w:ascii="Times New Roman"/>
          <w:b/>
          <w:i w:val="false"/>
          <w:color w:val="000000"/>
        </w:rPr>
        <w:t xml:space="preserve"> 7. Бағалау нәтижелеріне шағымдану</w:t>
      </w:r>
    </w:p>
    <w:bookmarkEnd w:id="67"/>
    <w:bookmarkStart w:name="z73" w:id="68"/>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8"/>
    <w:bookmarkStart w:name="z74" w:id="69"/>
    <w:p>
      <w:pPr>
        <w:spacing w:after="0"/>
        <w:ind w:left="0"/>
        <w:jc w:val="both"/>
      </w:pP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69"/>
    <w:bookmarkStart w:name="z75" w:id="70"/>
    <w:p>
      <w:pPr>
        <w:spacing w:after="0"/>
        <w:ind w:left="0"/>
        <w:jc w:val="both"/>
      </w:pP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70"/>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Ұлытау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атқарушы органдарының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бағалаудың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нысан</w:t>
      </w:r>
    </w:p>
    <w:bookmarkEnd w:id="71"/>
    <w:bookmarkStart w:name="z78" w:id="72"/>
    <w:p>
      <w:pPr>
        <w:spacing w:after="0"/>
        <w:ind w:left="0"/>
        <w:jc w:val="left"/>
      </w:pPr>
      <w:r>
        <w:rPr>
          <w:rFonts w:ascii="Times New Roman"/>
          <w:b/>
          <w:i w:val="false"/>
          <w:color w:val="000000"/>
        </w:rPr>
        <w:t xml:space="preserve"> Тікелей басшысының бағалау парағы</w:t>
      </w:r>
    </w:p>
    <w:bookmarkEnd w:id="72"/>
    <w:bookmarkStart w:name="z79" w:id="73"/>
    <w:p>
      <w:pPr>
        <w:spacing w:after="0"/>
        <w:ind w:left="0"/>
        <w:jc w:val="both"/>
      </w:pPr>
      <w:r>
        <w:rPr>
          <w:rFonts w:ascii="Times New Roman"/>
          <w:b w:val="false"/>
          <w:i w:val="false"/>
          <w:color w:val="000000"/>
          <w:sz w:val="28"/>
        </w:rPr>
        <w:t xml:space="preserve">
      Бағаланатын қызметшінің Т.А.Ә.: </w:t>
      </w:r>
    </w:p>
    <w:bookmarkEnd w:id="73"/>
    <w:bookmarkStart w:name="z80" w:id="74"/>
    <w:p>
      <w:pPr>
        <w:spacing w:after="0"/>
        <w:ind w:left="0"/>
        <w:jc w:val="both"/>
      </w:pPr>
      <w:r>
        <w:rPr>
          <w:rFonts w:ascii="Times New Roman"/>
          <w:b w:val="false"/>
          <w:i w:val="false"/>
          <w:color w:val="000000"/>
          <w:sz w:val="28"/>
        </w:rPr>
        <w:t>
      Бағаланатын қызметшінің лауазымы: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7"/>
        <w:gridCol w:w="442"/>
        <w:gridCol w:w="127"/>
        <w:gridCol w:w="3688"/>
        <w:gridCol w:w="1890"/>
        <w:gridCol w:w="286"/>
      </w:tblGrid>
      <w:tr>
        <w:trPr>
          <w:trHeight w:val="30" w:hRule="atLeast"/>
        </w:trPr>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xml:space="preserve">
№ </w:t>
            </w:r>
          </w:p>
          <w:bookmarkEnd w:id="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1.</w:t>
            </w:r>
          </w:p>
          <w:bookmarkEnd w:id="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2.</w:t>
            </w:r>
          </w:p>
          <w:bookmarkEnd w:id="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3.</w:t>
            </w:r>
          </w:p>
          <w:bookmarkEnd w:id="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4.</w:t>
            </w:r>
          </w:p>
          <w:bookmarkEnd w:id="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БАРЛЫҒЫ (барлық бағалардың бағасы):</w:t>
            </w:r>
          </w:p>
          <w:bookmarkEnd w:id="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Таныстым:</w:t>
            </w:r>
          </w:p>
          <w:bookmarkEnd w:id="81"/>
          <w:p>
            <w:pPr>
              <w:spacing w:after="20"/>
              <w:ind w:left="20"/>
              <w:jc w:val="both"/>
            </w:pPr>
            <w:r>
              <w:rPr>
                <w:rFonts w:ascii="Times New Roman"/>
                <w:b w:val="false"/>
                <w:i w:val="false"/>
                <w:color w:val="000000"/>
                <w:sz w:val="20"/>
              </w:rPr>
              <w:t>
Қызметші (Т.А.Ә.) _______________</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 ( Т.А.Ә.) </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Ұлытау</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атқарушы органдарының</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бағалаудың әдістемесіне</w:t>
                  </w:r>
                </w:p>
              </w:tc>
            </w:tr>
            <w:tr>
              <w:trPr>
                <w:trHeight w:val="30" w:hRule="atLeast"/>
              </w:trPr>
              <w:tc>
                <w:tcPr>
                  <w:tcW w:w="76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нысан</w:t>
      </w:r>
    </w:p>
    <w:bookmarkEnd w:id="82"/>
    <w:bookmarkStart w:name="z90" w:id="83"/>
    <w:p>
      <w:pPr>
        <w:spacing w:after="0"/>
        <w:ind w:left="0"/>
        <w:jc w:val="left"/>
      </w:pPr>
      <w:r>
        <w:rPr>
          <w:rFonts w:ascii="Times New Roman"/>
          <w:b/>
          <w:i w:val="false"/>
          <w:color w:val="000000"/>
        </w:rPr>
        <w:t xml:space="preserve"> Айналмалы бағалау парағы</w:t>
      </w:r>
    </w:p>
    <w:bookmarkEnd w:id="83"/>
    <w:bookmarkStart w:name="z91" w:id="84"/>
    <w:p>
      <w:pPr>
        <w:spacing w:after="0"/>
        <w:ind w:left="0"/>
        <w:jc w:val="both"/>
      </w:pPr>
      <w:r>
        <w:rPr>
          <w:rFonts w:ascii="Times New Roman"/>
          <w:b w:val="false"/>
          <w:i w:val="false"/>
          <w:color w:val="000000"/>
          <w:sz w:val="28"/>
        </w:rPr>
        <w:t>
      Бағаланатын қызметшінің Т.А.Ә.:</w:t>
      </w:r>
    </w:p>
    <w:bookmarkEnd w:id="84"/>
    <w:bookmarkStart w:name="z92" w:id="85"/>
    <w:p>
      <w:pPr>
        <w:spacing w:after="0"/>
        <w:ind w:left="0"/>
        <w:jc w:val="both"/>
      </w:pPr>
      <w:r>
        <w:rPr>
          <w:rFonts w:ascii="Times New Roman"/>
          <w:b w:val="false"/>
          <w:i w:val="false"/>
          <w:color w:val="000000"/>
          <w:sz w:val="28"/>
        </w:rPr>
        <w:t>
                                                Бағаланатын қызметшінің лауазымы: ________________________</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3616"/>
        <w:gridCol w:w="4429"/>
        <w:gridCol w:w="2270"/>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6"/>
          <w:p>
            <w:pPr>
              <w:spacing w:after="20"/>
              <w:ind w:left="20"/>
              <w:jc w:val="both"/>
            </w:pPr>
            <w:r>
              <w:rPr>
                <w:rFonts w:ascii="Times New Roman"/>
                <w:b w:val="false"/>
                <w:i w:val="false"/>
                <w:color w:val="000000"/>
                <w:sz w:val="20"/>
              </w:rPr>
              <w:t>
№</w:t>
            </w:r>
          </w:p>
          <w:bookmarkEnd w:id="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7"/>
          <w:p>
            <w:pPr>
              <w:spacing w:after="20"/>
              <w:ind w:left="20"/>
              <w:jc w:val="both"/>
            </w:pPr>
            <w:r>
              <w:rPr>
                <w:rFonts w:ascii="Times New Roman"/>
                <w:b w:val="false"/>
                <w:i w:val="false"/>
                <w:color w:val="000000"/>
                <w:sz w:val="20"/>
              </w:rPr>
              <w:t>
Бағынышты адам</w:t>
            </w:r>
          </w:p>
          <w:bookmarkEnd w:id="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8"/>
          <w:p>
            <w:pPr>
              <w:spacing w:after="20"/>
              <w:ind w:left="20"/>
              <w:jc w:val="both"/>
            </w:pPr>
            <w:r>
              <w:rPr>
                <w:rFonts w:ascii="Times New Roman"/>
                <w:b w:val="false"/>
                <w:i w:val="false"/>
                <w:color w:val="000000"/>
                <w:sz w:val="20"/>
              </w:rPr>
              <w:t>
1.</w:t>
            </w:r>
          </w:p>
          <w:bookmarkEnd w:id="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9"/>
          <w:p>
            <w:pPr>
              <w:spacing w:after="20"/>
              <w:ind w:left="20"/>
              <w:jc w:val="both"/>
            </w:pPr>
            <w:r>
              <w:rPr>
                <w:rFonts w:ascii="Times New Roman"/>
                <w:b w:val="false"/>
                <w:i w:val="false"/>
                <w:color w:val="000000"/>
                <w:sz w:val="20"/>
              </w:rPr>
              <w:t>
2.</w:t>
            </w:r>
          </w:p>
          <w:bookmarkEnd w:id="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0"/>
          <w:p>
            <w:pPr>
              <w:spacing w:after="20"/>
              <w:ind w:left="20"/>
              <w:jc w:val="both"/>
            </w:pPr>
            <w:r>
              <w:rPr>
                <w:rFonts w:ascii="Times New Roman"/>
                <w:b w:val="false"/>
                <w:i w:val="false"/>
                <w:color w:val="000000"/>
                <w:sz w:val="20"/>
              </w:rPr>
              <w:t>
3.</w:t>
            </w:r>
          </w:p>
          <w:bookmarkEnd w:id="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Әріптесі</w:t>
            </w:r>
          </w:p>
          <w:bookmarkEnd w:id="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1.</w:t>
            </w:r>
          </w:p>
          <w:bookmarkEnd w:id="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қабылеті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2.</w:t>
            </w:r>
          </w:p>
          <w:bookmarkEnd w:id="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3.</w:t>
            </w:r>
          </w:p>
          <w:bookmarkEnd w:id="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Ұлытау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 атқарушы органдарының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бағалаудың әдістемесіне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bl>
    <w:p>
      <w:pPr>
        <w:spacing w:after="0"/>
        <w:ind w:left="0"/>
        <w:jc w:val="left"/>
      </w:pPr>
      <w:r>
        <w:br/>
      </w:r>
      <w:r>
        <w:rPr>
          <w:rFonts w:ascii="Times New Roman"/>
          <w:b w:val="false"/>
          <w:i w:val="false"/>
          <w:color w:val="000000"/>
          <w:sz w:val="28"/>
        </w:rPr>
        <w:t>
</w:t>
      </w:r>
    </w:p>
    <w:bookmarkStart w:name="z105" w:id="95"/>
    <w:p>
      <w:pPr>
        <w:spacing w:after="0"/>
        <w:ind w:left="0"/>
        <w:jc w:val="both"/>
      </w:pPr>
      <w:r>
        <w:rPr>
          <w:rFonts w:ascii="Times New Roman"/>
          <w:b w:val="false"/>
          <w:i w:val="false"/>
          <w:color w:val="000000"/>
          <w:sz w:val="28"/>
        </w:rPr>
        <w:t>
                  нысан</w:t>
      </w:r>
    </w:p>
    <w:bookmarkEnd w:id="95"/>
    <w:bookmarkStart w:name="z106" w:id="96"/>
    <w:p>
      <w:pPr>
        <w:spacing w:after="0"/>
        <w:ind w:left="0"/>
        <w:jc w:val="left"/>
      </w:pPr>
      <w:r>
        <w:rPr>
          <w:rFonts w:ascii="Times New Roman"/>
          <w:b/>
          <w:i w:val="false"/>
          <w:color w:val="000000"/>
        </w:rPr>
        <w:t xml:space="preserve"> Бағалау жөніндегі комиссия отырысының хаттамасы</w:t>
      </w:r>
    </w:p>
    <w:bookmarkEnd w:id="96"/>
    <w:bookmarkStart w:name="z107" w:id="97"/>
    <w:p>
      <w:pPr>
        <w:spacing w:after="0"/>
        <w:ind w:left="0"/>
        <w:jc w:val="left"/>
      </w:pPr>
      <w:r>
        <w:rPr>
          <w:rFonts w:ascii="Times New Roman"/>
          <w:b/>
          <w:i w:val="false"/>
          <w:color w:val="000000"/>
        </w:rPr>
        <w:t xml:space="preserve">             ______________________________________________________</w:t>
      </w:r>
    </w:p>
    <w:bookmarkEnd w:id="97"/>
    <w:p>
      <w:pPr>
        <w:spacing w:after="0"/>
        <w:ind w:left="0"/>
        <w:jc w:val="both"/>
      </w:pPr>
      <w:r>
        <w:rPr>
          <w:rFonts w:ascii="Times New Roman"/>
          <w:b w:val="false"/>
          <w:i w:val="false"/>
          <w:color w:val="000000"/>
          <w:sz w:val="28"/>
        </w:rPr>
        <w:t>
      (мемлекеттік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3626"/>
        <w:gridCol w:w="2330"/>
        <w:gridCol w:w="1683"/>
        <w:gridCol w:w="1683"/>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8"/>
          <w:p>
            <w:pPr>
              <w:spacing w:after="20"/>
              <w:ind w:left="20"/>
              <w:jc w:val="both"/>
            </w:pPr>
            <w:r>
              <w:rPr>
                <w:rFonts w:ascii="Times New Roman"/>
                <w:b w:val="false"/>
                <w:i w:val="false"/>
                <w:color w:val="000000"/>
                <w:sz w:val="20"/>
              </w:rPr>
              <w:t>
№</w:t>
            </w:r>
          </w:p>
          <w:bookmarkEnd w:id="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1</w:t>
            </w:r>
          </w:p>
          <w:bookmarkEnd w:id="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0"/>
          <w:p>
            <w:pPr>
              <w:spacing w:after="20"/>
              <w:ind w:left="20"/>
              <w:jc w:val="both"/>
            </w:pPr>
            <w:r>
              <w:rPr>
                <w:rFonts w:ascii="Times New Roman"/>
                <w:b w:val="false"/>
                <w:i w:val="false"/>
                <w:color w:val="000000"/>
                <w:sz w:val="20"/>
              </w:rPr>
              <w:t>
...</w:t>
            </w:r>
          </w:p>
          <w:bookmarkEnd w:id="1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01"/>
    <w:p>
      <w:pPr>
        <w:spacing w:after="0"/>
        <w:ind w:left="0"/>
        <w:jc w:val="both"/>
      </w:pPr>
      <w:r>
        <w:rPr>
          <w:rFonts w:ascii="Times New Roman"/>
          <w:b w:val="false"/>
          <w:i w:val="false"/>
          <w:color w:val="000000"/>
          <w:sz w:val="28"/>
        </w:rPr>
        <w:t>
      Комиссия қорытындысы:</w:t>
      </w:r>
    </w:p>
    <w:bookmarkEnd w:id="101"/>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w:t>
      </w:r>
      <w:r>
        <w:rPr>
          <w:rFonts w:ascii="Times New Roman"/>
          <w:b w:val="false"/>
          <w:i w:val="false"/>
          <w:color w:val="000000"/>
          <w:sz w:val="28"/>
          <w:u w:val="single"/>
        </w:rPr>
        <w:t>__________________________________________________</w:t>
      </w:r>
    </w:p>
    <w:bookmarkStart w:name="z112" w:id="102"/>
    <w:p>
      <w:pPr>
        <w:spacing w:after="0"/>
        <w:ind w:left="0"/>
        <w:jc w:val="both"/>
      </w:pPr>
      <w:r>
        <w:rPr>
          <w:rFonts w:ascii="Times New Roman"/>
          <w:b w:val="false"/>
          <w:i w:val="false"/>
          <w:color w:val="000000"/>
          <w:sz w:val="28"/>
        </w:rPr>
        <w:t>
            Тексерген:</w:t>
      </w:r>
    </w:p>
    <w:bookmarkEnd w:id="102"/>
    <w:bookmarkStart w:name="z113" w:id="103"/>
    <w:p>
      <w:pPr>
        <w:spacing w:after="0"/>
        <w:ind w:left="0"/>
        <w:jc w:val="both"/>
      </w:pPr>
      <w:r>
        <w:rPr>
          <w:rFonts w:ascii="Times New Roman"/>
          <w:b w:val="false"/>
          <w:i w:val="false"/>
          <w:color w:val="000000"/>
          <w:sz w:val="28"/>
        </w:rPr>
        <w:t>
            Комиссия хатшысы: ____________________Күні: ____________________</w:t>
      </w:r>
    </w:p>
    <w:bookmarkEnd w:id="103"/>
    <w:bookmarkStart w:name="z114" w:id="104"/>
    <w:p>
      <w:pPr>
        <w:spacing w:after="0"/>
        <w:ind w:left="0"/>
        <w:jc w:val="both"/>
      </w:pPr>
      <w:r>
        <w:rPr>
          <w:rFonts w:ascii="Times New Roman"/>
          <w:b w:val="false"/>
          <w:i w:val="false"/>
          <w:color w:val="000000"/>
          <w:sz w:val="28"/>
        </w:rPr>
        <w:t>
            (Т.А.Ә., қолы)</w:t>
      </w:r>
    </w:p>
    <w:bookmarkEnd w:id="104"/>
    <w:bookmarkStart w:name="z115" w:id="105"/>
    <w:p>
      <w:pPr>
        <w:spacing w:after="0"/>
        <w:ind w:left="0"/>
        <w:jc w:val="both"/>
      </w:pPr>
      <w:r>
        <w:rPr>
          <w:rFonts w:ascii="Times New Roman"/>
          <w:b w:val="false"/>
          <w:i w:val="false"/>
          <w:color w:val="000000"/>
          <w:sz w:val="28"/>
        </w:rPr>
        <w:t>
            Комиссия төрағасы: ____________________ Күні: ____________________</w:t>
      </w:r>
    </w:p>
    <w:bookmarkEnd w:id="105"/>
    <w:bookmarkStart w:name="z116" w:id="106"/>
    <w:p>
      <w:pPr>
        <w:spacing w:after="0"/>
        <w:ind w:left="0"/>
        <w:jc w:val="both"/>
      </w:pPr>
      <w:r>
        <w:rPr>
          <w:rFonts w:ascii="Times New Roman"/>
          <w:b w:val="false"/>
          <w:i w:val="false"/>
          <w:color w:val="000000"/>
          <w:sz w:val="28"/>
        </w:rPr>
        <w:t>
            (Т.А.Ә., қолы)</w:t>
      </w:r>
    </w:p>
    <w:bookmarkEnd w:id="106"/>
    <w:bookmarkStart w:name="z117" w:id="107"/>
    <w:p>
      <w:pPr>
        <w:spacing w:after="0"/>
        <w:ind w:left="0"/>
        <w:jc w:val="both"/>
      </w:pPr>
      <w:r>
        <w:rPr>
          <w:rFonts w:ascii="Times New Roman"/>
          <w:b w:val="false"/>
          <w:i w:val="false"/>
          <w:color w:val="000000"/>
          <w:sz w:val="28"/>
        </w:rPr>
        <w:t>
            Комиссия мүшесі: _____________________Күні: ____________________</w:t>
      </w:r>
    </w:p>
    <w:bookmarkEnd w:id="107"/>
    <w:bookmarkStart w:name="z118" w:id="108"/>
    <w:p>
      <w:pPr>
        <w:spacing w:after="0"/>
        <w:ind w:left="0"/>
        <w:jc w:val="both"/>
      </w:pPr>
      <w:r>
        <w:rPr>
          <w:rFonts w:ascii="Times New Roman"/>
          <w:b w:val="false"/>
          <w:i w:val="false"/>
          <w:color w:val="000000"/>
          <w:sz w:val="28"/>
        </w:rPr>
        <w:t>
            (Т.А.Ә., қолы)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