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4312" w14:textId="5364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2015 жылғы 25 ақпандағы № 06/04 қаулысы. Қарағанды облысының Әділет департаментінде 2015 жылғы 30 наурызда № 3081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"Шет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орындалысын бақылау аудан әкімі аппаратының жетекшісі Ә.Е. Тілегеноваға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Төлеуқұлов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әкімдігінің</w:t>
            </w:r>
            <w:r>
              <w:br/>
            </w:r>
            <w:r>
              <w:rPr>
                <w:rFonts w:ascii="Times New Roman"/>
                <w:b w:val="false"/>
                <w:i w:val="false"/>
                <w:color w:val="000000"/>
                <w:sz w:val="20"/>
              </w:rPr>
              <w:t>
2015 жылдың 25 ақпандағы</w:t>
            </w:r>
            <w:r>
              <w:br/>
            </w:r>
            <w:r>
              <w:rPr>
                <w:rFonts w:ascii="Times New Roman"/>
                <w:b w:val="false"/>
                <w:i w:val="false"/>
                <w:color w:val="000000"/>
                <w:sz w:val="20"/>
              </w:rPr>
              <w:t>
№ 06/04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"Шет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"Шет ауданының ветеринария бөлімі" мемлекеттік мекемесі өз құзыретінің шегінде ветеринария саласындағы жүзеге асырылатын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"Шет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"Шет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"Шет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"Шет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"Шет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"Шет ауданының ветеринария бөлімі" мемлекеттік мекемесі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"Шет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101700, Қазақстан Республикасы, Қарағанды облысы, Шет ауданы, Ақсу-Аюлы ауылы, Шортанбай жырау 26.</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"Шет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Шетского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"Шет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"Шет ауданының ветеринария бөлімі" мемлекеттік мекемесінің қызметін қаржыландыру жергілікті бюджет қаражатынан жүзеге асырылады.</w:t>
      </w:r>
      <w:r>
        <w:br/>
      </w:r>
      <w:r>
        <w:rPr>
          <w:rFonts w:ascii="Times New Roman"/>
          <w:b w:val="false"/>
          <w:i w:val="false"/>
          <w:color w:val="000000"/>
          <w:sz w:val="28"/>
        </w:rPr>
        <w:t xml:space="preserve">
      13. </w:t>
      </w:r>
      <w:r>
        <w:rPr>
          <w:rFonts w:ascii="Times New Roman"/>
          <w:b w:val="false"/>
          <w:i w:val="false"/>
          <w:color w:val="000000"/>
          <w:sz w:val="28"/>
        </w:rPr>
        <w:t>"Шет ауданының ветеринария бөлімі" мемлекеттік мекемесіне "Шет ауданының ветеринария бөлімі" мемлекеттік мекемесі функциялары болып табылатын міндеттерді орындау тұрғысында кәсіпкерлік субъектілермен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"Шет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"Шет ауданының ветеринария бөлімі" мемлекеттік мекемесінің миссиясы болып, аймақта жануарлардың аса қауіпті ауруларынан эпизоотиялық тұрақтылықты және тамақ өнімдерінің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халық денсаулығын жануарлар мен адамға ортақ аурулардан қорғауды ұйымдастыру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xml:space="preserve">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дайындау; </w:t>
      </w:r>
      <w:r>
        <w:br/>
      </w:r>
      <w:r>
        <w:rPr>
          <w:rFonts w:ascii="Times New Roman"/>
          <w:b w:val="false"/>
          <w:i w:val="false"/>
          <w:color w:val="000000"/>
          <w:sz w:val="28"/>
        </w:rPr>
        <w:t>
      </w:t>
      </w:r>
      <w:r>
        <w:rPr>
          <w:rFonts w:ascii="Times New Roman"/>
          <w:b w:val="false"/>
          <w:i w:val="false"/>
          <w:color w:val="000000"/>
          <w:sz w:val="28"/>
        </w:rPr>
        <w:t xml:space="preserve">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дайындау; </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дайындау;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облыстың, аудандық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"Рұқсаттар және хабарламалар туралы" 2014 жылдың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жүктелетін өзге де функцияларды жүзеге асыру кіреді.</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w:t>
      </w:r>
      <w:r>
        <w:rPr>
          <w:rFonts w:ascii="Times New Roman"/>
          <w:b w:val="false"/>
          <w:i w:val="false"/>
          <w:color w:val="000000"/>
          <w:sz w:val="28"/>
        </w:rPr>
        <w:t>мемлекеттiк ветеринариялық-санитариялық бақылау және қадағалау;</w:t>
      </w:r>
      <w:r>
        <w:br/>
      </w:r>
      <w:r>
        <w:rPr>
          <w:rFonts w:ascii="Times New Roman"/>
          <w:b w:val="false"/>
          <w:i w:val="false"/>
          <w:color w:val="000000"/>
          <w:sz w:val="28"/>
        </w:rPr>
        <w:t>
      </w:t>
      </w:r>
      <w:r>
        <w:rPr>
          <w:rFonts w:ascii="Times New Roman"/>
          <w:b w:val="false"/>
          <w:i w:val="false"/>
          <w:color w:val="000000"/>
          <w:sz w:val="28"/>
        </w:rPr>
        <w:t xml:space="preserve">өкiлеттiктер шегiнде актiлер шығаруға; </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"Шет ауданының ветеринария бөлімі" мемлекеттік мекемесі басшылығын бірінші басшы жүзеге асырады, және де жүктелген мiндеттердiң орындалуына және оның функцияларын жүзеге асырылуына дербес жауапты болады.</w:t>
      </w:r>
      <w:r>
        <w:br/>
      </w:r>
      <w:r>
        <w:rPr>
          <w:rFonts w:ascii="Times New Roman"/>
          <w:b w:val="false"/>
          <w:i w:val="false"/>
          <w:color w:val="000000"/>
          <w:sz w:val="28"/>
        </w:rPr>
        <w:t xml:space="preserve">
      19. </w:t>
      </w:r>
      <w:r>
        <w:rPr>
          <w:rFonts w:ascii="Times New Roman"/>
          <w:b w:val="false"/>
          <w:i w:val="false"/>
          <w:color w:val="000000"/>
          <w:sz w:val="28"/>
        </w:rPr>
        <w:t>"Шет ауданының ветеринария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"Шет ауданының ветеринария бөлімі" мемлекеттік мекемесінің бірінші басшысының орынбасарлары жоқ.</w:t>
      </w:r>
      <w:r>
        <w:br/>
      </w:r>
      <w:r>
        <w:rPr>
          <w:rFonts w:ascii="Times New Roman"/>
          <w:b w:val="false"/>
          <w:i w:val="false"/>
          <w:color w:val="000000"/>
          <w:sz w:val="28"/>
        </w:rPr>
        <w:t xml:space="preserve">
      21. </w:t>
      </w:r>
      <w:r>
        <w:rPr>
          <w:rFonts w:ascii="Times New Roman"/>
          <w:b w:val="false"/>
          <w:i w:val="false"/>
          <w:color w:val="000000"/>
          <w:sz w:val="28"/>
        </w:rPr>
        <w:t>"Шет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барлық мамандары орындауға міндетті бұйрықтар шығарады және тапсырмалар береді, келісім жасай алады;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3)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5)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6)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val="false"/>
          <w:i w:val="false"/>
          <w:color w:val="000000"/>
          <w:sz w:val="28"/>
        </w:rPr>
        <w:t>"Шет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"Шет ауданының ветеринария бөлімі"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"Шет ауданының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"Шет ауданының ветеринария бөлімі" мемлекеттік мекемесіне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"Шет ауданының ветеринария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"Шет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