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5b58" w14:textId="be6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№ 782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17 наурыздағы № 875 қаулысы. Қызылорда облысының Әділет департаментінде 2015 жылғы 31 наурызда № 4929 болып тіркелді. Күші жойылды - Қызылорда облысы әкімдігінің 2019 жылғы 5 ақпандағы № 1318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05.02.2019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4842 нөмірімен тіркелген, "Кызылординские вести" және "Сыр бойы" газеттерінде 2015 жылғы 22 қаңтарда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Арал ауданы" бөлімі мынадай мазмұндағы 15 (он бесінші)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"15) Ақбілек 110".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