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4e50" w14:textId="2474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23 маусымдағы № 55 қаулысы. Қызылорда облысының Әділет департаментінде 2015 жылғы 27 шілдеде № 5070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берiлiп отырған:</w:t>
      </w:r>
      <w:r>
        <w:br/>
      </w:r>
      <w:r>
        <w:rPr>
          <w:rFonts w:ascii="Times New Roman"/>
          <w:b w:val="false"/>
          <w:i w:val="false"/>
          <w:color w:val="000000"/>
          <w:sz w:val="28"/>
        </w:rPr>
        <w:t xml:space="preserve">
      1) </w:t>
      </w:r>
      <w:r>
        <w:rPr>
          <w:rFonts w:ascii="Times New Roman"/>
          <w:b w:val="false"/>
          <w:i w:val="false"/>
          <w:color w:val="000000"/>
          <w:sz w:val="28"/>
        </w:rPr>
        <w:t xml:space="preserve"> "Тұрғын үй көмегін тағайындау" </w:t>
      </w:r>
      <w:r>
        <w:rPr>
          <w:rFonts w:ascii="Times New Roman"/>
          <w:b w:val="false"/>
          <w:i w:val="false"/>
          <w:color w:val="000000"/>
          <w:sz w:val="28"/>
        </w:rPr>
        <w:t>мемлекеттiк көрсетiлетiн қызмет регламентi</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w:t>
      </w:r>
      <w:r>
        <w:rPr>
          <w:rFonts w:ascii="Times New Roman"/>
          <w:b w:val="false"/>
          <w:i w:val="false"/>
          <w:color w:val="000000"/>
          <w:sz w:val="28"/>
        </w:rPr>
        <w:t>мемлекеттiк көрсетiлетiн қызмет регламентi</w:t>
      </w:r>
      <w:r>
        <w:rPr>
          <w:rFonts w:ascii="Times New Roman"/>
          <w:b w:val="false"/>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w:t>
      </w:r>
      <w:r>
        <w:rPr>
          <w:rFonts w:ascii="Times New Roman"/>
          <w:b w:val="false"/>
          <w:i w:val="false"/>
          <w:color w:val="000000"/>
          <w:sz w:val="28"/>
        </w:rPr>
        <w:t>мемлекеттiк көрсетiлетiн қызмет регламентi</w:t>
      </w:r>
      <w:r>
        <w:rPr>
          <w:rFonts w:ascii="Times New Roman"/>
          <w:b w:val="false"/>
          <w:i w:val="false"/>
          <w:color w:val="000000"/>
          <w:sz w:val="28"/>
        </w:rPr>
        <w:t xml:space="preserve"> бекiтiлсiн.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Қызылорда облысы әкімінің орынбасары Н.Н. Әлібаевқа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55 қаулысымен бекітілген</w:t>
            </w:r>
          </w:p>
        </w:tc>
      </w:tr>
    </w:tbl>
    <w:bookmarkStart w:name="z16" w:id="1"/>
    <w:p>
      <w:pPr>
        <w:spacing w:after="0"/>
        <w:ind w:left="0"/>
        <w:jc w:val="left"/>
      </w:pPr>
      <w:r>
        <w:rPr>
          <w:rFonts w:ascii="Times New Roman"/>
          <w:b/>
          <w:i w:val="false"/>
          <w:color w:val="000000"/>
        </w:rPr>
        <w:t xml:space="preserve"> "Тұрғын үй көмегін тағайындау"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29.02.2016 </w:t>
      </w:r>
      <w:r>
        <w:rPr>
          <w:rFonts w:ascii="Times New Roman"/>
          <w:b w:val="false"/>
          <w:i w:val="false"/>
          <w:color w:val="ff0000"/>
          <w:sz w:val="28"/>
        </w:rPr>
        <w:t>№ 377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xml:space="preserve">
      1. Көрсетілетін қызметті берушінің атауы: аудандардың жұмыспен қамту, әлеуметтік бағдарламалар және азаматтық хал актілерін тіркеу бөлімдері және облыстық маңызы бар қаланың жұмыспен қамту және әлеуметтік бағдарламалар бөлімі (бұдан әрі – көрсетілетін қызметті беруші). </w:t>
      </w:r>
    </w:p>
    <w:bookmarkEnd w:id="3"/>
    <w:bookmarkStart w:name="z19" w:id="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4"/>
    <w:bookmarkStart w:name="z20" w:id="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
    <w:bookmarkStart w:name="z21" w:id="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6"/>
    <w:bookmarkStart w:name="z22" w:id="7"/>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7"/>
    <w:bookmarkStart w:name="z23" w:id="8"/>
    <w:p>
      <w:pPr>
        <w:spacing w:after="0"/>
        <w:ind w:left="0"/>
        <w:jc w:val="both"/>
      </w:pPr>
      <w:r>
        <w:rPr>
          <w:rFonts w:ascii="Times New Roman"/>
          <w:b w:val="false"/>
          <w:i w:val="false"/>
          <w:color w:val="000000"/>
          <w:sz w:val="28"/>
        </w:rPr>
        <w:t>
      3. Мемлекеттік көрсетілетін қызмет нәтижесі – тұрғын үй көмегін тағайындау туралы хабарлама (бұдан әрі - хабарлама).</w:t>
      </w:r>
    </w:p>
    <w:bookmarkEnd w:id="8"/>
    <w:bookmarkStart w:name="z24" w:id="9"/>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уакілетті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9"/>
    <w:bookmarkStart w:name="z25" w:id="10"/>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0"/>
    <w:bookmarkStart w:name="z26" w:id="11"/>
    <w:p>
      <w:pPr>
        <w:spacing w:after="0"/>
        <w:ind w:left="0"/>
        <w:jc w:val="left"/>
      </w:pPr>
      <w:r>
        <w:rPr>
          <w:rFonts w:ascii="Times New Roman"/>
          <w:b/>
          <w:i w:val="false"/>
          <w:color w:val="000000"/>
        </w:rPr>
        <w:t xml:space="preserve"> 2. Мемлекеттік корпорациямен және (немесе) өзге де көрсетілетін қызметті берушілермен өзара іс-қимыл тәртібінің сипаттамасы</w:t>
      </w:r>
    </w:p>
    <w:bookmarkEnd w:id="11"/>
    <w:bookmarkStart w:name="z27" w:id="12"/>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нотариалды куәландырылған сенімхат бойынша оның өкілінің) (бұдан әрі - оның өкілі) Мемлекеттік корпорацияға "Тұрғын үй-коммуналдық шаруашылық саласындағы мемлекеттік көрсетілетін қызметтер стандарттарын бекіту туралы" Қазақстан Республикасының Ұлттық экономика министрінің 2015 жылғы 9 сәуірдегі № 319 бұйрығымен (нормативтік құқықтық актілерді мемлекеттік тіркеу Тізілімінде № 11015 болып тіркелген) бекітілген "Тұрғын үй көмегін тағайындау"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ұсынуы немесе портал арқылы электрондық құжат нысанындағы сұраныс жолдауы немесе тыныс – тіршілігін шектейтін, ағза функциясының тұрақты бұзылуынан денсаулығы нашарланған көрсетілетін қызметті алушыларға, қажет болған жағдайда, мелекеттік қызмет көрсетуге арналған құжаттарды қабылдауды, тұрғылықты жеріне шығумен Мемлекеттік корпорацияның қызметкері жүргізеді.</w:t>
      </w:r>
    </w:p>
    <w:bookmarkEnd w:id="12"/>
    <w:bookmarkStart w:name="z28" w:id="13"/>
    <w:p>
      <w:pPr>
        <w:spacing w:after="0"/>
        <w:ind w:left="0"/>
        <w:jc w:val="both"/>
      </w:pPr>
      <w:r>
        <w:rPr>
          <w:rFonts w:ascii="Times New Roman"/>
          <w:b w:val="false"/>
          <w:i w:val="false"/>
          <w:color w:val="000000"/>
          <w:sz w:val="28"/>
        </w:rPr>
        <w:t>
      6. Мемлекеттік қызмет көрсету процессінің құрамына кіретін әрбір рәсімнің (іс-қимылдың) мазмұны, орындаудың ұзақтығы:</w:t>
      </w:r>
    </w:p>
    <w:bookmarkEnd w:id="13"/>
    <w:bookmarkStart w:name="z38" w:id="14"/>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w:t>
      </w:r>
    </w:p>
    <w:bookmarkEnd w:id="14"/>
    <w:p>
      <w:pPr>
        <w:spacing w:after="0"/>
        <w:ind w:left="0"/>
        <w:jc w:val="both"/>
      </w:pPr>
      <w:r>
        <w:rPr>
          <w:rFonts w:ascii="Times New Roman"/>
          <w:b w:val="false"/>
          <w:i w:val="false"/>
          <w:color w:val="000000"/>
          <w:sz w:val="28"/>
        </w:rPr>
        <w:t>
      2) Мемлекеттік корпорация қызметкері құжаттарды тіркейді, құжаттар топтамасы толық ұсынылған жағдайда көрсетілетін қызметті алушыға не оның өкіліне тиісті құжаттардың қабылданғаны туралы қолхат береді немесе көрсетілетін қызметті алушы не оның өкілі стандарттың 9-тармағында көзделген тізбеге сәйкес құжаттардың толық емес топтамасын және (немесе) қолданылу мерзімі өтіп кеткен құжаттарды ұсынған жағдайда, стандарттың 3-қосымшасына сәйкес нысан бойынша құжаттарды қабылдаудан бас тарту туралы қолхат береді (жиырма минуттан аспайды);</w:t>
      </w:r>
    </w:p>
    <w:p>
      <w:pPr>
        <w:spacing w:after="0"/>
        <w:ind w:left="0"/>
        <w:jc w:val="both"/>
      </w:pPr>
      <w:r>
        <w:rPr>
          <w:rFonts w:ascii="Times New Roman"/>
          <w:b w:val="false"/>
          <w:i w:val="false"/>
          <w:color w:val="000000"/>
          <w:sz w:val="28"/>
        </w:rPr>
        <w:t>
      көрсетілетін қызметті алушы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рұқсат береді;</w:t>
      </w:r>
    </w:p>
    <w:bookmarkStart w:name="z39" w:id="15"/>
    <w:p>
      <w:pPr>
        <w:spacing w:after="0"/>
        <w:ind w:left="0"/>
        <w:jc w:val="both"/>
      </w:pPr>
      <w:r>
        <w:rPr>
          <w:rFonts w:ascii="Times New Roman"/>
          <w:b w:val="false"/>
          <w:i w:val="false"/>
          <w:color w:val="000000"/>
          <w:sz w:val="28"/>
        </w:rPr>
        <w:t xml:space="preserve">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 </w:t>
      </w:r>
    </w:p>
    <w:bookmarkEnd w:id="15"/>
    <w:bookmarkStart w:name="z40" w:id="16"/>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(жиырма минуттан аспайды);</w:t>
      </w:r>
    </w:p>
    <w:bookmarkEnd w:id="16"/>
    <w:bookmarkStart w:name="z41" w:id="17"/>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орындаушысына жолдайды (жиырма минуттан аспайды);</w:t>
      </w:r>
    </w:p>
    <w:bookmarkEnd w:id="17"/>
    <w:bookmarkStart w:name="z42" w:id="18"/>
    <w:p>
      <w:pPr>
        <w:spacing w:after="0"/>
        <w:ind w:left="0"/>
        <w:jc w:val="both"/>
      </w:pPr>
      <w:r>
        <w:rPr>
          <w:rFonts w:ascii="Times New Roman"/>
          <w:b w:val="false"/>
          <w:i w:val="false"/>
          <w:color w:val="000000"/>
          <w:sz w:val="28"/>
        </w:rPr>
        <w:t>
      6) көрсетілетін қызметті берушінің орындаушысы құжаттарды қарайды, хабарламаны дайындайды және көрсетілетін қызметті берушінің басшысына ұсынады (бес жұмыс күні ішінде);</w:t>
      </w:r>
    </w:p>
    <w:bookmarkEnd w:id="18"/>
    <w:bookmarkStart w:name="z43" w:id="19"/>
    <w:p>
      <w:pPr>
        <w:spacing w:after="0"/>
        <w:ind w:left="0"/>
        <w:jc w:val="both"/>
      </w:pPr>
      <w:r>
        <w:rPr>
          <w:rFonts w:ascii="Times New Roman"/>
          <w:b w:val="false"/>
          <w:i w:val="false"/>
          <w:color w:val="000000"/>
          <w:sz w:val="28"/>
        </w:rPr>
        <w:t>
      7) көрсетілетін қызметті берушінің басшысы хабарламаға қол қояды және көрсетілетін қызметті берушінің кеңсе қызметкеріне жолдайды (жиырма минуттан аспайды);</w:t>
      </w:r>
    </w:p>
    <w:bookmarkEnd w:id="19"/>
    <w:bookmarkStart w:name="z44" w:id="20"/>
    <w:p>
      <w:pPr>
        <w:spacing w:after="0"/>
        <w:ind w:left="0"/>
        <w:jc w:val="both"/>
      </w:pPr>
      <w:r>
        <w:rPr>
          <w:rFonts w:ascii="Times New Roman"/>
          <w:b w:val="false"/>
          <w:i w:val="false"/>
          <w:color w:val="000000"/>
          <w:sz w:val="28"/>
        </w:rPr>
        <w:t>
      8) көрсетілетін қызметті берушінің кеңсе қызметкері хабарламаны тіркейді және Мемлекеттік корпорацияға жолдайды (бір жұмыс күні ішінде);</w:t>
      </w:r>
    </w:p>
    <w:bookmarkEnd w:id="20"/>
    <w:bookmarkStart w:name="z45" w:id="21"/>
    <w:p>
      <w:pPr>
        <w:spacing w:after="0"/>
        <w:ind w:left="0"/>
        <w:jc w:val="both"/>
      </w:pPr>
      <w:r>
        <w:rPr>
          <w:rFonts w:ascii="Times New Roman"/>
          <w:b w:val="false"/>
          <w:i w:val="false"/>
          <w:color w:val="000000"/>
          <w:sz w:val="28"/>
        </w:rPr>
        <w:t>
      9) Мемлекеттік корпорация қызметкері хабарламаны тіркейді және көрсетілетін қызметті алушыға не оның өкіліне береді (жиырма минуттан аспайды).</w:t>
      </w:r>
    </w:p>
    <w:bookmarkEnd w:id="21"/>
    <w:bookmarkStart w:name="z46" w:id="2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облысы әкімдігінің 18.04.2017 </w:t>
      </w:r>
      <w:r>
        <w:rPr>
          <w:rFonts w:ascii="Times New Roman"/>
          <w:b w:val="false"/>
          <w:i w:val="false"/>
          <w:color w:val="000000"/>
          <w:sz w:val="28"/>
        </w:rPr>
        <w:t>№ 763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2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23"/>
    <w:bookmarkStart w:name="z48" w:id="2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24"/>
    <w:bookmarkStart w:name="z49" w:id="25"/>
    <w:p>
      <w:pPr>
        <w:spacing w:after="0"/>
        <w:ind w:left="0"/>
        <w:jc w:val="both"/>
      </w:pPr>
      <w:r>
        <w:rPr>
          <w:rFonts w:ascii="Times New Roman"/>
          <w:b w:val="false"/>
          <w:i w:val="false"/>
          <w:color w:val="000000"/>
          <w:sz w:val="28"/>
        </w:rPr>
        <w:t>
      1) Мемлекеттік корпорация қызметкері;</w:t>
      </w:r>
    </w:p>
    <w:bookmarkEnd w:id="25"/>
    <w:bookmarkStart w:name="z50" w:id="26"/>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26"/>
    <w:bookmarkStart w:name="z51" w:id="27"/>
    <w:p>
      <w:pPr>
        <w:spacing w:after="0"/>
        <w:ind w:left="0"/>
        <w:jc w:val="both"/>
      </w:pPr>
      <w:r>
        <w:rPr>
          <w:rFonts w:ascii="Times New Roman"/>
          <w:b w:val="false"/>
          <w:i w:val="false"/>
          <w:color w:val="000000"/>
          <w:sz w:val="28"/>
        </w:rPr>
        <w:t>
      3) көрсетілетін қызметті берушінің кеңсе қызметкері;</w:t>
      </w:r>
    </w:p>
    <w:bookmarkEnd w:id="27"/>
    <w:bookmarkStart w:name="z52" w:id="28"/>
    <w:p>
      <w:pPr>
        <w:spacing w:after="0"/>
        <w:ind w:left="0"/>
        <w:jc w:val="both"/>
      </w:pPr>
      <w:r>
        <w:rPr>
          <w:rFonts w:ascii="Times New Roman"/>
          <w:b w:val="false"/>
          <w:i w:val="false"/>
          <w:color w:val="000000"/>
          <w:sz w:val="28"/>
        </w:rPr>
        <w:t>
      4) көрсетілетін қызметті берушінің басшысы;</w:t>
      </w:r>
    </w:p>
    <w:bookmarkEnd w:id="28"/>
    <w:bookmarkStart w:name="z53" w:id="29"/>
    <w:p>
      <w:pPr>
        <w:spacing w:after="0"/>
        <w:ind w:left="0"/>
        <w:jc w:val="both"/>
      </w:pPr>
      <w:r>
        <w:rPr>
          <w:rFonts w:ascii="Times New Roman"/>
          <w:b w:val="false"/>
          <w:i w:val="false"/>
          <w:color w:val="000000"/>
          <w:sz w:val="28"/>
        </w:rPr>
        <w:t>
      5) көрсетілетін қызметті берушінің орындаушысы.</w:t>
      </w:r>
    </w:p>
    <w:bookmarkEnd w:id="29"/>
    <w:bookmarkStart w:name="z54" w:id="30"/>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0"/>
    <w:bookmarkStart w:name="z55" w:id="31"/>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сондай-ақ өзге көрсетілетін қызметті берушілер және (немесе) Мемлекеттік корпорациямен өзара іс-қимыл тәртібінің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31"/>
    <w:bookmarkStart w:name="z56" w:id="32"/>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2"/>
    <w:bookmarkStart w:name="z57" w:id="3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33"/>
    <w:bookmarkStart w:name="z58" w:id="34"/>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рәсімдерінің (іс-қимылдарының) кезектілігі мен жүгіну тәртібінің сипаттамасы:</w:t>
      </w:r>
    </w:p>
    <w:bookmarkEnd w:id="34"/>
    <w:bookmarkStart w:name="z59" w:id="35"/>
    <w:p>
      <w:pPr>
        <w:spacing w:after="0"/>
        <w:ind w:left="0"/>
        <w:jc w:val="both"/>
      </w:pPr>
      <w:r>
        <w:rPr>
          <w:rFonts w:ascii="Times New Roman"/>
          <w:b w:val="false"/>
          <w:i w:val="false"/>
          <w:color w:val="000000"/>
          <w:sz w:val="28"/>
        </w:rPr>
        <w:t xml:space="preserve">
      1) көрсетілетін қызметті алушы не оның өкілі порталда тіркеледі және көрсетілетін қызметті алушының ЭЦҚ- мен куәландырылған электронды құжат нысанындағы сұраныс пен (бұдан әрі - электрондық сұраныс)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bookmarkEnd w:id="35"/>
    <w:bookmarkStart w:name="z60" w:id="36"/>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және көрсетілетін қызметті алушының не оның өкілінің "жеке кабинетіне" құжаттардың қабылданғаны және мемлекеттік көрсетілетін қызмет нәтижесін алу күні мен уақыты көрсетілген хабарлама жолданады (жиырма минуттан аспайды);</w:t>
      </w:r>
    </w:p>
    <w:bookmarkEnd w:id="36"/>
    <w:bookmarkStart w:name="z61" w:id="37"/>
    <w:p>
      <w:pPr>
        <w:spacing w:after="0"/>
        <w:ind w:left="0"/>
        <w:jc w:val="both"/>
      </w:pPr>
      <w:r>
        <w:rPr>
          <w:rFonts w:ascii="Times New Roman"/>
          <w:b w:val="false"/>
          <w:i w:val="false"/>
          <w:color w:val="000000"/>
          <w:sz w:val="28"/>
        </w:rPr>
        <w:t xml:space="preserve">
      3) электрондық сұраныс пен құжаттарды қабылдағаннан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4-7) тармақшаларына сәйкес жүзеге асырылады;</w:t>
      </w:r>
    </w:p>
    <w:bookmarkEnd w:id="37"/>
    <w:bookmarkStart w:name="z62" w:id="38"/>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(жиырма минуттан аспайды).</w:t>
      </w:r>
    </w:p>
    <w:bookmarkEnd w:id="38"/>
    <w:bookmarkStart w:name="z63" w:id="39"/>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67" w:id="4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825"/>
        <w:gridCol w:w="1990"/>
        <w:gridCol w:w="1709"/>
        <w:gridCol w:w="909"/>
        <w:gridCol w:w="911"/>
        <w:gridCol w:w="791"/>
        <w:gridCol w:w="911"/>
        <w:gridCol w:w="791"/>
        <w:gridCol w:w="1032"/>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1"/>
          <w:p>
            <w:pPr>
              <w:spacing w:after="20"/>
              <w:ind w:left="20"/>
              <w:jc w:val="both"/>
            </w:pPr>
            <w:r>
              <w:rPr>
                <w:rFonts w:ascii="Times New Roman"/>
                <w:b w:val="false"/>
                <w:i w:val="false"/>
                <w:color w:val="000000"/>
                <w:sz w:val="20"/>
              </w:rPr>
              <w:t>
1</w:t>
            </w:r>
          </w:p>
          <w:bookmarkEnd w:id="41"/>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2</w:t>
            </w:r>
          </w:p>
          <w:bookmarkEnd w:id="42"/>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басшысы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кеңсе қызметкері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3</w:t>
            </w:r>
          </w:p>
          <w:bookmarkEnd w:id="43"/>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хабарламаны дайындайды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қол қояды</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w:t>
            </w:r>
            <w:r>
              <w:br/>
            </w:r>
            <w:r>
              <w:rPr>
                <w:rFonts w:ascii="Times New Roman"/>
                <w:b w:val="false"/>
                <w:i w:val="false"/>
                <w:color w:val="000000"/>
                <w:sz w:val="20"/>
              </w:rPr>
              <w:t>
тіркейді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4</w:t>
            </w:r>
          </w:p>
          <w:bookmarkEnd w:id="44"/>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құжаттардың қабылданғаны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 сына жолдайды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басшысына ұсынады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кеңсе қызметкеріне жолдайды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Мемлекеттік корпорацияғажолдайды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алушыға не оның өкіліне береді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5</w:t>
            </w:r>
          </w:p>
          <w:bookmarkEnd w:id="45"/>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минуттан </w:t>
            </w:r>
            <w:r>
              <w:br/>
            </w:r>
            <w:r>
              <w:rPr>
                <w:rFonts w:ascii="Times New Roman"/>
                <w:b w:val="false"/>
                <w:i w:val="false"/>
                <w:color w:val="000000"/>
                <w:sz w:val="20"/>
              </w:rPr>
              <w:t xml:space="preserve">
аспайды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(мемлекеттік қызмет көрсету мерзіміне кірмейді)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минуттан аспайды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76" w:id="46"/>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46"/>
    <w:bookmarkStart w:name="z77"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81" w:id="48"/>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bookmarkEnd w:id="48"/>
    <w:bookmarkStart w:name="z82"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5969000" cy="975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0" cy="975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"Тұрғын үй көмегін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6" w:id="50"/>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50"/>
    <w:bookmarkStart w:name="z8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52"/>
    <w:p>
      <w:pPr>
        <w:spacing w:after="0"/>
        <w:ind w:left="0"/>
        <w:jc w:val="left"/>
      </w:pPr>
      <w:r>
        <w:rPr>
          <w:rFonts w:ascii="Times New Roman"/>
          <w:b/>
          <w:i w:val="false"/>
          <w:color w:val="000000"/>
        </w:rPr>
        <w:t xml:space="preserve"> Шартты белгілемелер:</w:t>
      </w:r>
    </w:p>
    <w:bookmarkEnd w:id="52"/>
    <w:bookmarkStart w:name="z8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55 қаулысымен бекітілген</w:t>
            </w:r>
          </w:p>
        </w:tc>
      </w:tr>
    </w:tbl>
    <w:bookmarkStart w:name="z92" w:id="54"/>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54"/>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29.02.2016 </w:t>
      </w:r>
      <w:r>
        <w:rPr>
          <w:rFonts w:ascii="Times New Roman"/>
          <w:b w:val="false"/>
          <w:i w:val="false"/>
          <w:color w:val="ff0000"/>
          <w:sz w:val="28"/>
        </w:rPr>
        <w:t>№ 377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93" w:id="55"/>
    <w:p>
      <w:pPr>
        <w:spacing w:after="0"/>
        <w:ind w:left="0"/>
        <w:jc w:val="left"/>
      </w:pPr>
      <w:r>
        <w:rPr>
          <w:rFonts w:ascii="Times New Roman"/>
          <w:b/>
          <w:i w:val="false"/>
          <w:color w:val="000000"/>
        </w:rPr>
        <w:t xml:space="preserve"> 1. Жалпы ережелер</w:t>
      </w:r>
    </w:p>
    <w:bookmarkEnd w:id="55"/>
    <w:bookmarkStart w:name="z94" w:id="56"/>
    <w:p>
      <w:pPr>
        <w:spacing w:after="0"/>
        <w:ind w:left="0"/>
        <w:jc w:val="both"/>
      </w:pPr>
      <w:r>
        <w:rPr>
          <w:rFonts w:ascii="Times New Roman"/>
          <w:b w:val="false"/>
          <w:i w:val="false"/>
          <w:color w:val="000000"/>
          <w:sz w:val="28"/>
        </w:rPr>
        <w:t xml:space="preserve">
      1. Көрсетілетін қызметті берушінің атауы: аудандардың, облыстық маңызы бар қаланың тұрғын үй-коммуналдық шаруашылығы, жолаушылар көлігі және автомобиль жолдары бөлімдері (бұдан әрі – көрсетілетін қызметті беруші). </w:t>
      </w:r>
    </w:p>
    <w:bookmarkEnd w:id="56"/>
    <w:bookmarkStart w:name="z95" w:id="5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57"/>
    <w:bookmarkStart w:name="z96" w:id="5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8"/>
    <w:bookmarkStart w:name="z97" w:id="59"/>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59"/>
    <w:bookmarkStart w:name="z98" w:id="60"/>
    <w:p>
      <w:pPr>
        <w:spacing w:after="0"/>
        <w:ind w:left="0"/>
        <w:jc w:val="both"/>
      </w:pPr>
      <w:r>
        <w:rPr>
          <w:rFonts w:ascii="Times New Roman"/>
          <w:b w:val="false"/>
          <w:i w:val="false"/>
          <w:color w:val="000000"/>
          <w:sz w:val="28"/>
        </w:rPr>
        <w:t xml:space="preserve">
      2. Мемлекеттік көрсетілетін қызмет нысаны - электрондық (ішінара автоматтандырылған) және (немесе) қағаз түрінде. </w:t>
      </w:r>
    </w:p>
    <w:bookmarkEnd w:id="60"/>
    <w:bookmarkStart w:name="z99" w:id="61"/>
    <w:p>
      <w:pPr>
        <w:spacing w:after="0"/>
        <w:ind w:left="0"/>
        <w:jc w:val="both"/>
      </w:pPr>
      <w:r>
        <w:rPr>
          <w:rFonts w:ascii="Times New Roman"/>
          <w:b w:val="false"/>
          <w:i w:val="false"/>
          <w:color w:val="000000"/>
          <w:sz w:val="28"/>
        </w:rPr>
        <w:t xml:space="preserve">
      3. Мемлекеттік көрсетілетін қызмет нәтижесі – кезектің реттік нөмірін көрсете отырып, есепке қою туралы хабарлама (бұдан әрі – хабарлама) немесе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сәуіріндегі № 319 бұйрығымен (нормативтік құқықтық актілерді мемлекеттік тіркеу Тізілімінде № 11015 болып тіркелген)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 әрі бас тарту). </w:t>
      </w:r>
    </w:p>
    <w:bookmarkEnd w:id="61"/>
    <w:bookmarkStart w:name="z100" w:id="62"/>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берушінің уәкілетті адамының электрондық цифрлық қолтаңбасы (бұдан әрі - ЭЦҚ ) қойылған электрондық құжат нысанында көрсетілетін қызметті алушының "жеке кабинетіне" жіберіледі.</w:t>
      </w:r>
    </w:p>
    <w:bookmarkEnd w:id="62"/>
    <w:bookmarkStart w:name="z101" w:id="63"/>
    <w:p>
      <w:pPr>
        <w:spacing w:after="0"/>
        <w:ind w:left="0"/>
        <w:jc w:val="both"/>
      </w:pPr>
      <w:r>
        <w:rPr>
          <w:rFonts w:ascii="Times New Roman"/>
          <w:b w:val="false"/>
          <w:i w:val="false"/>
          <w:color w:val="000000"/>
          <w:sz w:val="28"/>
        </w:rPr>
        <w:t>
      Көрсетілетін қызметті алушы мемлекеттік қызмет көрсету нәтижесін қағаз тасығышта алу үшін жүгінген жағдайда мемлекеттік қызмет көрсету нәтижесі электрондық нысанда рәсімделеді, басып шығарылады және көрсетілетін қызметті берушінің уәкілетті адамының қолымен және мөрімен расталады.</w:t>
      </w:r>
    </w:p>
    <w:bookmarkEnd w:id="63"/>
    <w:bookmarkStart w:name="z102" w:id="64"/>
    <w:p>
      <w:pPr>
        <w:spacing w:after="0"/>
        <w:ind w:left="0"/>
        <w:jc w:val="both"/>
      </w:pPr>
      <w:r>
        <w:rPr>
          <w:rFonts w:ascii="Times New Roman"/>
          <w:b w:val="false"/>
          <w:i w:val="false"/>
          <w:color w:val="000000"/>
          <w:sz w:val="28"/>
        </w:rPr>
        <w:t xml:space="preserve">
      4. Мемлекеттік көрсетілетін қызмет нәтижесін ұсыну нысаны - электрондық түрде. </w:t>
      </w:r>
    </w:p>
    <w:bookmarkEnd w:id="64"/>
    <w:bookmarkStart w:name="z103" w:id="65"/>
    <w:p>
      <w:pPr>
        <w:spacing w:after="0"/>
        <w:ind w:left="0"/>
        <w:jc w:val="left"/>
      </w:pPr>
      <w:r>
        <w:rPr>
          <w:rFonts w:ascii="Times New Roman"/>
          <w:b/>
          <w:i w:val="false"/>
          <w:color w:val="000000"/>
        </w:rPr>
        <w:t xml:space="preserve"> 2. Мемлекеттік қызмет көрсету процесінде Мемлекеттік корпорация және (немесе) өзге де көрсетілетін қызметті берушілермен өзара іс-қимыл тәртібінің сипаттамасы</w:t>
      </w:r>
    </w:p>
    <w:bookmarkEnd w:id="65"/>
    <w:bookmarkStart w:name="z104" w:id="66"/>
    <w:p>
      <w:pPr>
        <w:spacing w:after="0"/>
        <w:ind w:left="0"/>
        <w:jc w:val="both"/>
      </w:pPr>
      <w:r>
        <w:rPr>
          <w:rFonts w:ascii="Times New Roman"/>
          <w:b w:val="false"/>
          <w:i w:val="false"/>
          <w:color w:val="000000"/>
          <w:sz w:val="28"/>
        </w:rPr>
        <w:t xml:space="preserve">
      5. Мемлекеттік көрсетілетін қызмет бойынша рәсімді (іс-қимылды) бастауға негіздеме: көрсетілетін қызметті алушының (не сенімхат бойынша оның өкілінің) (бұдан әрі – оның өкілі) Мемлекеттік корпорацияға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ұсынуы немесе портал арқылы электронды құжат нысанындағы сұраныс жолдауы. </w:t>
      </w:r>
    </w:p>
    <w:bookmarkEnd w:id="66"/>
    <w:bookmarkStart w:name="z105" w:id="67"/>
    <w:p>
      <w:pPr>
        <w:spacing w:after="0"/>
        <w:ind w:left="0"/>
        <w:jc w:val="both"/>
      </w:pPr>
      <w:r>
        <w:rPr>
          <w:rFonts w:ascii="Times New Roman"/>
          <w:b w:val="false"/>
          <w:i w:val="false"/>
          <w:color w:val="000000"/>
          <w:sz w:val="28"/>
        </w:rPr>
        <w:t>
      6. Мемлекеттік көрсетілетін қызмет процесінің құрамына кіретін әрбір рәсімнің (іс-қимылдың) мазмұны, орындаудың ұзақтығы:</w:t>
      </w:r>
    </w:p>
    <w:bookmarkEnd w:id="67"/>
    <w:bookmarkStart w:name="z119" w:id="68"/>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w:t>
      </w:r>
    </w:p>
    <w:bookmarkEnd w:id="68"/>
    <w:p>
      <w:pPr>
        <w:spacing w:after="0"/>
        <w:ind w:left="0"/>
        <w:jc w:val="both"/>
      </w:pPr>
      <w:r>
        <w:rPr>
          <w:rFonts w:ascii="Times New Roman"/>
          <w:b w:val="false"/>
          <w:i w:val="false"/>
          <w:color w:val="000000"/>
          <w:sz w:val="28"/>
        </w:rPr>
        <w:t xml:space="preserve">
      2) Мемлекеттік корпорация қызметкері құжаттарды тіркейді, құжаттар топтамасы толық ұсынылған жағдайда көрсетілетін қызметті алушыға не оның өкіліне тиісті құжаттардың қабылданғаны туралы қолхат береді немесе көрсетілетін қызметті алушы не оның өкілі стандарттың 9-тармағында көзделген тізбеге сәйкес құжаттардың толық емес топтамасын және (немесе) қолданылу мерзімі өтіп кеткен құжаттарды ұсынған жағдайда стандарттың 3-қосымшасына сәйкес нысан бойынша құжаттарды қабылдаудан бас тарту туралы қолхат береді (жиырма минуттан аспайды); </w:t>
      </w:r>
    </w:p>
    <w:bookmarkStart w:name="z120" w:id="69"/>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w:t>
      </w:r>
    </w:p>
    <w:bookmarkEnd w:id="69"/>
    <w:bookmarkStart w:name="z121" w:id="70"/>
    <w:p>
      <w:pPr>
        <w:spacing w:after="0"/>
        <w:ind w:left="0"/>
        <w:jc w:val="both"/>
      </w:pPr>
      <w:r>
        <w:rPr>
          <w:rFonts w:ascii="Times New Roman"/>
          <w:b w:val="false"/>
          <w:i w:val="false"/>
          <w:color w:val="000000"/>
          <w:sz w:val="28"/>
        </w:rPr>
        <w:t xml:space="preserve">
      4) көрсетілетін қызметті берушінің кеңсе қызметкері құжаттарды тіркейді және көрсетілетін қызметті берушінің басшысына ұсынады (жиырма минуттан аспайды); </w:t>
      </w:r>
    </w:p>
    <w:bookmarkEnd w:id="70"/>
    <w:bookmarkStart w:name="z122" w:id="71"/>
    <w:p>
      <w:pPr>
        <w:spacing w:after="0"/>
        <w:ind w:left="0"/>
        <w:jc w:val="both"/>
      </w:pPr>
      <w:r>
        <w:rPr>
          <w:rFonts w:ascii="Times New Roman"/>
          <w:b w:val="false"/>
          <w:i w:val="false"/>
          <w:color w:val="000000"/>
          <w:sz w:val="28"/>
        </w:rPr>
        <w:t xml:space="preserve">
      5) көрсетілетін қызметті берушінің басшысы құжаттарды қарайды және көрсетілетін қызметті орындаушысына жолдайды (жиырма минуттан аспайды);      </w:t>
      </w:r>
    </w:p>
    <w:bookmarkEnd w:id="71"/>
    <w:bookmarkStart w:name="z123" w:id="72"/>
    <w:p>
      <w:pPr>
        <w:spacing w:after="0"/>
        <w:ind w:left="0"/>
        <w:jc w:val="both"/>
      </w:pPr>
      <w:r>
        <w:rPr>
          <w:rFonts w:ascii="Times New Roman"/>
          <w:b w:val="false"/>
          <w:i w:val="false"/>
          <w:color w:val="000000"/>
          <w:sz w:val="28"/>
        </w:rPr>
        <w:t>
      6) көрсетілетін қызметті берушінің орындаушысы құжаттарды қарайды, хабарламаны немесе бас тартуды дайындайды және көрсетілетін қызметті берушінің басшысына ұсынады (жиырма бес күнтізбелік күн ішінде);</w:t>
      </w:r>
    </w:p>
    <w:bookmarkEnd w:id="72"/>
    <w:bookmarkStart w:name="z124" w:id="73"/>
    <w:p>
      <w:pPr>
        <w:spacing w:after="0"/>
        <w:ind w:left="0"/>
        <w:jc w:val="both"/>
      </w:pPr>
      <w:r>
        <w:rPr>
          <w:rFonts w:ascii="Times New Roman"/>
          <w:b w:val="false"/>
          <w:i w:val="false"/>
          <w:color w:val="000000"/>
          <w:sz w:val="28"/>
        </w:rPr>
        <w:t>
      7) көрсетілетін қызметті берушінің басшысы хабарламаға немесе бас тартуға қол қояды және көрсетілетін қызметті берушінің кеңсе қызметкеріне жолдайды (жиырма минуттан аспайды);</w:t>
      </w:r>
    </w:p>
    <w:bookmarkEnd w:id="73"/>
    <w:bookmarkStart w:name="z125" w:id="74"/>
    <w:p>
      <w:pPr>
        <w:spacing w:after="0"/>
        <w:ind w:left="0"/>
        <w:jc w:val="both"/>
      </w:pPr>
      <w:r>
        <w:rPr>
          <w:rFonts w:ascii="Times New Roman"/>
          <w:b w:val="false"/>
          <w:i w:val="false"/>
          <w:color w:val="000000"/>
          <w:sz w:val="28"/>
        </w:rPr>
        <w:t>
      8) көрсетілетін қызметті берушінің кеңсе қызметкері хабарламаны немесе бас тартуды тіркейді және Мемлекеттік корпорацияға жолдайды (бір жұмыс күні ішінде);</w:t>
      </w:r>
    </w:p>
    <w:bookmarkEnd w:id="74"/>
    <w:bookmarkStart w:name="z126" w:id="75"/>
    <w:p>
      <w:pPr>
        <w:spacing w:after="0"/>
        <w:ind w:left="0"/>
        <w:jc w:val="both"/>
      </w:pPr>
      <w:r>
        <w:rPr>
          <w:rFonts w:ascii="Times New Roman"/>
          <w:b w:val="false"/>
          <w:i w:val="false"/>
          <w:color w:val="000000"/>
          <w:sz w:val="28"/>
        </w:rPr>
        <w:t>
      9) Мемлекеттік корпорация қызметкері хабарламаны немесе бас тартуды тіркейді және көрсетілетін қызметті алушыға не оның өкіліне береді (жиырма минуттан аспайды).</w:t>
      </w:r>
    </w:p>
    <w:bookmarkEnd w:id="75"/>
    <w:bookmarkStart w:name="z127" w:id="76"/>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облысы әкімдігінің 18.04.2017 </w:t>
      </w:r>
      <w:r>
        <w:rPr>
          <w:rFonts w:ascii="Times New Roman"/>
          <w:b w:val="false"/>
          <w:i w:val="false"/>
          <w:color w:val="000000"/>
          <w:sz w:val="28"/>
        </w:rPr>
        <w:t>№ 763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7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77"/>
    <w:bookmarkStart w:name="z129" w:id="7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78"/>
    <w:bookmarkStart w:name="z130" w:id="79"/>
    <w:p>
      <w:pPr>
        <w:spacing w:after="0"/>
        <w:ind w:left="0"/>
        <w:jc w:val="both"/>
      </w:pPr>
      <w:r>
        <w:rPr>
          <w:rFonts w:ascii="Times New Roman"/>
          <w:b w:val="false"/>
          <w:i w:val="false"/>
          <w:color w:val="000000"/>
          <w:sz w:val="28"/>
        </w:rPr>
        <w:t xml:space="preserve">
      1) Мемлекеттік корпорация қызметкері; </w:t>
      </w:r>
    </w:p>
    <w:bookmarkEnd w:id="79"/>
    <w:bookmarkStart w:name="z131" w:id="80"/>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80"/>
    <w:bookmarkStart w:name="z132" w:id="81"/>
    <w:p>
      <w:pPr>
        <w:spacing w:after="0"/>
        <w:ind w:left="0"/>
        <w:jc w:val="both"/>
      </w:pPr>
      <w:r>
        <w:rPr>
          <w:rFonts w:ascii="Times New Roman"/>
          <w:b w:val="false"/>
          <w:i w:val="false"/>
          <w:color w:val="000000"/>
          <w:sz w:val="28"/>
        </w:rPr>
        <w:t>
      3) көрсетілетін қызметті берушінің кеңсе қызметкері;</w:t>
      </w:r>
    </w:p>
    <w:bookmarkEnd w:id="81"/>
    <w:bookmarkStart w:name="z133" w:id="82"/>
    <w:p>
      <w:pPr>
        <w:spacing w:after="0"/>
        <w:ind w:left="0"/>
        <w:jc w:val="both"/>
      </w:pPr>
      <w:r>
        <w:rPr>
          <w:rFonts w:ascii="Times New Roman"/>
          <w:b w:val="false"/>
          <w:i w:val="false"/>
          <w:color w:val="000000"/>
          <w:sz w:val="28"/>
        </w:rPr>
        <w:t>
      4) көрсетілетін қызметті берушінің басшысы;</w:t>
      </w:r>
    </w:p>
    <w:bookmarkEnd w:id="82"/>
    <w:bookmarkStart w:name="z134" w:id="83"/>
    <w:p>
      <w:pPr>
        <w:spacing w:after="0"/>
        <w:ind w:left="0"/>
        <w:jc w:val="both"/>
      </w:pPr>
      <w:r>
        <w:rPr>
          <w:rFonts w:ascii="Times New Roman"/>
          <w:b w:val="false"/>
          <w:i w:val="false"/>
          <w:color w:val="000000"/>
          <w:sz w:val="28"/>
        </w:rPr>
        <w:t>
      5) көрсетілетін қызметті берушінің орындаушысы.</w:t>
      </w:r>
    </w:p>
    <w:bookmarkEnd w:id="83"/>
    <w:bookmarkStart w:name="z135" w:id="84"/>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4"/>
    <w:bookmarkStart w:name="z136" w:id="8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85"/>
    <w:bookmarkStart w:name="z137" w:id="8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энергетика және тұрғын үй-коммуналдық шаруашылық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86"/>
    <w:bookmarkStart w:name="z138" w:id="87"/>
    <w:p>
      <w:pPr>
        <w:spacing w:after="0"/>
        <w:ind w:left="0"/>
        <w:jc w:val="left"/>
      </w:pPr>
      <w:r>
        <w:rPr>
          <w:rFonts w:ascii="Times New Roman"/>
          <w:b/>
          <w:i w:val="false"/>
          <w:color w:val="000000"/>
        </w:rPr>
        <w:t xml:space="preserve"> 4. Мемлекеттік қызымет көрсету процесінде ақпараттық жүйелерді пайдалану тәртібінің сипаттамасы</w:t>
      </w:r>
    </w:p>
    <w:bookmarkEnd w:id="87"/>
    <w:bookmarkStart w:name="z139" w:id="88"/>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88"/>
    <w:bookmarkStart w:name="z140" w:id="89"/>
    <w:p>
      <w:pPr>
        <w:spacing w:after="0"/>
        <w:ind w:left="0"/>
        <w:jc w:val="both"/>
      </w:pPr>
      <w:r>
        <w:rPr>
          <w:rFonts w:ascii="Times New Roman"/>
          <w:b w:val="false"/>
          <w:i w:val="false"/>
          <w:color w:val="000000"/>
          <w:sz w:val="28"/>
        </w:rPr>
        <w:t>
      1) көрсетілетін қызметті алушы не оның өкілі порталда тіркеледі және көрсетілетін қызметті алушының ЭЦҚ-мен куәландырылған электронды құжат нысандағы сұраныс (бұдан әрі – электрондық сұраныс) пен стандарттың 9-тармағына сәйкес құжаттарды жолдайды;</w:t>
      </w:r>
    </w:p>
    <w:bookmarkEnd w:id="89"/>
    <w:bookmarkStart w:name="z141" w:id="90"/>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және көрсетілетін қызметті алушының не оның өкілінің "жеке кабинетіне" сұраныстың қабылданғаны және мемлекеттік көрсетілетін қызмет нәтижесін алу күні мен уақыты көрсетілген хабарлама жолданады (жиырма минуттан аспайды);</w:t>
      </w:r>
    </w:p>
    <w:bookmarkEnd w:id="90"/>
    <w:bookmarkStart w:name="z142" w:id="91"/>
    <w:p>
      <w:pPr>
        <w:spacing w:after="0"/>
        <w:ind w:left="0"/>
        <w:jc w:val="both"/>
      </w:pPr>
      <w:r>
        <w:rPr>
          <w:rFonts w:ascii="Times New Roman"/>
          <w:b w:val="false"/>
          <w:i w:val="false"/>
          <w:color w:val="000000"/>
          <w:sz w:val="28"/>
        </w:rPr>
        <w:t xml:space="preserve">
      3) электрондық сұраныс пен құжаттарды қабылдағаннан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4-7) тармақшаларына сәйкес жүзеге асырылады;</w:t>
      </w:r>
    </w:p>
    <w:bookmarkEnd w:id="91"/>
    <w:bookmarkStart w:name="z143" w:id="92"/>
    <w:p>
      <w:pPr>
        <w:spacing w:after="0"/>
        <w:ind w:left="0"/>
        <w:jc w:val="both"/>
      </w:pPr>
      <w:r>
        <w:rPr>
          <w:rFonts w:ascii="Times New Roman"/>
          <w:b w:val="false"/>
          <w:i w:val="false"/>
          <w:color w:val="000000"/>
          <w:sz w:val="28"/>
        </w:rPr>
        <w:t>
      4) көрсетілетін қызметті берушінің орындаушысы мемлекеттік қызмет көрсетудің нәтижесін тіркейді және көрсетілетін қызметті алушының не оның өкілінің "жеке кабинетіне" жолдайды (жиырма минуттан аспайды).</w:t>
      </w:r>
    </w:p>
    <w:bookmarkEnd w:id="92"/>
    <w:bookmarkStart w:name="z144" w:id="93"/>
    <w:p>
      <w:pPr>
        <w:spacing w:after="0"/>
        <w:ind w:left="0"/>
        <w:jc w:val="both"/>
      </w:pPr>
      <w:r>
        <w:rPr>
          <w:rFonts w:ascii="Times New Roman"/>
          <w:b w:val="false"/>
          <w:i w:val="false"/>
          <w:color w:val="000000"/>
          <w:sz w:val="28"/>
        </w:rPr>
        <w:t xml:space="preserve">
      Мемлекеттік көрсетілетін қызмет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қорынан тұрғын үйге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немесе жеке тұрғын үй қорынан жергілікті атқарушы орган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жалдаған тұрғын үйге мұқтаж азаматтарды есепке алу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кезекке қою, сондай-ақ жергілікті 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беру туралы шешім қабылдауы"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2" w:id="94"/>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2695"/>
        <w:gridCol w:w="1898"/>
        <w:gridCol w:w="1630"/>
        <w:gridCol w:w="867"/>
        <w:gridCol w:w="867"/>
        <w:gridCol w:w="982"/>
        <w:gridCol w:w="1212"/>
        <w:gridCol w:w="869"/>
        <w:gridCol w:w="869"/>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5"/>
          <w:p>
            <w:pPr>
              <w:spacing w:after="20"/>
              <w:ind w:left="20"/>
              <w:jc w:val="both"/>
            </w:pPr>
            <w:r>
              <w:rPr>
                <w:rFonts w:ascii="Times New Roman"/>
                <w:b w:val="false"/>
                <w:i w:val="false"/>
                <w:color w:val="000000"/>
                <w:sz w:val="20"/>
              </w:rPr>
              <w:t>
1</w:t>
            </w:r>
          </w:p>
          <w:bookmarkEnd w:id="95"/>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 берушінің кеңсе қызметкері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атауы және олардың сипаттамасы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 дайындайды</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не бас тартуға қол қояды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 тіркейді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w:t>
            </w:r>
            <w:r>
              <w:br/>
            </w:r>
            <w:r>
              <w:rPr>
                <w:rFonts w:ascii="Times New Roman"/>
                <w:b w:val="false"/>
                <w:i w:val="false"/>
                <w:color w:val="000000"/>
                <w:sz w:val="20"/>
              </w:rPr>
              <w:t>
тіркейді</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құжаттардың қабылданғаны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құжаттарды көрсетілетін қызметті берушінің басшысына ұсынады</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құжаттарды</w:t>
            </w:r>
            <w:r>
              <w:br/>
            </w:r>
            <w:r>
              <w:rPr>
                <w:rFonts w:ascii="Times New Roman"/>
                <w:b w:val="false"/>
                <w:i w:val="false"/>
                <w:color w:val="000000"/>
                <w:sz w:val="20"/>
              </w:rPr>
              <w:t xml:space="preserve">
көрсетілетін қызметті берушінің </w:t>
            </w:r>
            <w:r>
              <w:br/>
            </w:r>
            <w:r>
              <w:rPr>
                <w:rFonts w:ascii="Times New Roman"/>
                <w:b w:val="false"/>
                <w:i w:val="false"/>
                <w:color w:val="000000"/>
                <w:sz w:val="20"/>
              </w:rPr>
              <w:t>
орындаушы сына</w:t>
            </w:r>
            <w:r>
              <w:br/>
            </w:r>
            <w:r>
              <w:rPr>
                <w:rFonts w:ascii="Times New Roman"/>
                <w:b w:val="false"/>
                <w:i w:val="false"/>
                <w:color w:val="000000"/>
                <w:sz w:val="20"/>
              </w:rPr>
              <w:t>
жолдайды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w:t>
            </w:r>
            <w:r>
              <w:br/>
            </w:r>
            <w:r>
              <w:rPr>
                <w:rFonts w:ascii="Times New Roman"/>
                <w:b w:val="false"/>
                <w:i w:val="false"/>
                <w:color w:val="000000"/>
                <w:sz w:val="20"/>
              </w:rPr>
              <w:t>
көрсетілетін қызметті берушінің басшысына ұсынады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 көрсетілетін қызметті берушінің кеңсе қызметкеріне жолдайды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 Мемлекеттік корпорацияға жолдайды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не бас тартуды</w:t>
            </w:r>
            <w:r>
              <w:br/>
            </w:r>
            <w:r>
              <w:rPr>
                <w:rFonts w:ascii="Times New Roman"/>
                <w:b w:val="false"/>
                <w:i w:val="false"/>
                <w:color w:val="000000"/>
                <w:sz w:val="20"/>
              </w:rPr>
              <w:t>
көрсетілетін қызметті</w:t>
            </w:r>
            <w:r>
              <w:br/>
            </w:r>
            <w:r>
              <w:rPr>
                <w:rFonts w:ascii="Times New Roman"/>
                <w:b w:val="false"/>
                <w:i w:val="false"/>
                <w:color w:val="000000"/>
                <w:sz w:val="20"/>
              </w:rPr>
              <w:t>
алушыға не оның өкіліне береді</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w:t>
            </w:r>
            <w:r>
              <w:br/>
            </w:r>
            <w:r>
              <w:rPr>
                <w:rFonts w:ascii="Times New Roman"/>
                <w:b w:val="false"/>
                <w:i w:val="false"/>
                <w:color w:val="000000"/>
                <w:sz w:val="20"/>
              </w:rPr>
              <w:t>
 аспайды</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(мемлекеттік қызмет көрсету мерзіміне кірмейді)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күнтізбелік күн ішінде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минуттан </w:t>
            </w:r>
            <w:r>
              <w:br/>
            </w:r>
            <w:r>
              <w:rPr>
                <w:rFonts w:ascii="Times New Roman"/>
                <w:b w:val="false"/>
                <w:i w:val="false"/>
                <w:color w:val="000000"/>
                <w:sz w:val="20"/>
              </w:rPr>
              <w:t>
аспайды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қорынан тұрғын үйге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немесе жеке тұрғын үй қорынан жергілікті атқарушы орган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жалдаған тұрғын үйге мұқтаж азаматтарды есепке алу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кезекке қою, сондай-ақ жергілікті 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беру туралы шешім қабылдауы"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p>
      <w:pPr>
        <w:spacing w:after="0"/>
        <w:ind w:left="0"/>
        <w:jc w:val="left"/>
      </w:pPr>
      <w:r>
        <w:br/>
      </w:r>
    </w:p>
    <w:p>
      <w:pPr>
        <w:spacing w:after="0"/>
        <w:ind w:left="0"/>
        <w:jc w:val="both"/>
      </w:pPr>
      <w:r>
        <w:drawing>
          <wp:inline distT="0" distB="0" distL="0" distR="0">
            <wp:extent cx="77343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қорынан тұрғын үйге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немесе жеке тұрғын үй қорынан жергілікті атқарушы орган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жалдаған тұрғын үйге мұқтаж азаматтарды есепке алу және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кезекке қою, сондай-ақ жергілікті 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тұрғын үй беру туралы шешім қабылдауы"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66040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0" cy="895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ұрғын үйге немесе жеке тұрғын үй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қорынан жергілікті атқарушы орган жалдаған тұрғын үйге мұқтаж азаматтарды есепке 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және кезекке қою, сондай-ақ жергілікті атқарушы органдардың тұрғын үй беру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 қабылдауы"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белгілемелер:</w:t>
      </w:r>
    </w:p>
    <w:p>
      <w:pPr>
        <w:spacing w:after="0"/>
        <w:ind w:left="0"/>
        <w:jc w:val="left"/>
      </w:pP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№55 қаулысымен бекітілген</w:t>
            </w:r>
          </w:p>
        </w:tc>
      </w:tr>
    </w:tbl>
    <w:bookmarkStart w:name="z165" w:id="96"/>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мемлекеттiк көрсетілетін қызмет регламенті</w:t>
      </w:r>
    </w:p>
    <w:bookmarkEnd w:id="96"/>
    <w:bookmarkStart w:name="z166" w:id="97"/>
    <w:p>
      <w:pPr>
        <w:spacing w:after="0"/>
        <w:ind w:left="0"/>
        <w:jc w:val="left"/>
      </w:pPr>
      <w:r>
        <w:rPr>
          <w:rFonts w:ascii="Times New Roman"/>
          <w:b/>
          <w:i w:val="false"/>
          <w:color w:val="000000"/>
        </w:rPr>
        <w:t xml:space="preserve"> 1. Жалпы ережелер</w:t>
      </w:r>
    </w:p>
    <w:bookmarkEnd w:id="97"/>
    <w:bookmarkStart w:name="z167" w:id="98"/>
    <w:p>
      <w:pPr>
        <w:spacing w:after="0"/>
        <w:ind w:left="0"/>
        <w:jc w:val="both"/>
      </w:pPr>
      <w:r>
        <w:rPr>
          <w:rFonts w:ascii="Times New Roman"/>
          <w:b w:val="false"/>
          <w:i w:val="false"/>
          <w:color w:val="000000"/>
          <w:sz w:val="28"/>
        </w:rPr>
        <w:t xml:space="preserve">
      1.  Көрсетілетін қызметті берушінің атауы: аудандардың және облыстық маңызы бар қаланың тұрғын үй-коммуналдық шаруашылығы, жолаушылар көлігі және автомобиль жолдары бөлімдері (бұдан әрі – көрсетілетін қызметті беруші). </w:t>
      </w:r>
    </w:p>
    <w:bookmarkEnd w:id="98"/>
    <w:bookmarkStart w:name="z168" w:id="9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99"/>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көрсетілетін қызметтің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Мемлекеттiк қызмет көрсету нәтижесi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(бұдан әрі - анықтама).</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көрсетілетін қызмет жеке тұлғаларға (бұдан әрі – көрсетілетін қызметті алушылар) тегін көрсетіледі.</w:t>
      </w:r>
      <w:r>
        <w:br/>
      </w:r>
      <w:r>
        <w:rPr>
          <w:rFonts w:ascii="Times New Roman"/>
          <w:b w:val="false"/>
          <w:i w:val="false"/>
          <w:color w:val="000000"/>
          <w:sz w:val="28"/>
        </w:rPr>
        <w:t>
</w:t>
      </w:r>
    </w:p>
    <w:bookmarkStart w:name="z172" w:id="10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00"/>
    <w:bookmarkStart w:name="z173" w:id="101"/>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сенімхат бойынша оның өкілінің) (бұдан әрі - оның өкілі) көрсетілетін қызметті берушіге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(нормативтік құқықтық актілерді мемлекеттік тіркеу Тізілімінде №11015 болып тіркелген) бекітілген "Мемлекеттік кәсіпорынның не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ұсынуы.</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 орындаудың ұзақтығы: </w:t>
      </w:r>
      <w:r>
        <w:br/>
      </w:r>
      <w:r>
        <w:rPr>
          <w:rFonts w:ascii="Times New Roman"/>
          <w:b w:val="false"/>
          <w:i w:val="false"/>
          <w:color w:val="000000"/>
          <w:sz w:val="28"/>
        </w:rPr>
        <w:t xml:space="preserve">
      1) </w:t>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не оның өкілі көрсетілетін қызметті берушіге стандарттың 9-тармағына сәйкес құжаттарды ұсынады;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кеңсе қызметкері құжаттарды тіркейді, құжаттар топтамасы толық ұсынылған жағдайда көрсетілетін қызметті алушыға не оның өкіліне тиісті құжаттар топтамасының қабылданғаны туралы қолхат береді және құжаттарды көрсетілетін қызметті берушінің басшысына ұсынады немесе көрсетілетін қызметті алушы не оның өкілі стандарттың 9-тармағында көзделген тізбеге сәйкес құжаттардың толық емес топтамасын және (немесе) қолданылу мерзімі өтіп кеткен құжаттарды ұсынған жағдайда стандарттың 2-қосымшасына сәйкес нысан бойынша өтінішті қабылдаудан бас тарту туралы қолхат береді (жиырма минуттан аспайды);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басшысы құжаттарды қарайды және орындаушыға жолдайды (жиырма минуттан аспайды).</w:t>
      </w:r>
      <w:r>
        <w:br/>
      </w:r>
      <w:r>
        <w:rPr>
          <w:rFonts w:ascii="Times New Roman"/>
          <w:b w:val="false"/>
          <w:i w:val="false"/>
          <w:color w:val="000000"/>
          <w:sz w:val="28"/>
        </w:rPr>
        <w:t xml:space="preserve">
      4) </w:t>
      </w:r>
      <w:r>
        <w:rPr>
          <w:rFonts w:ascii="Times New Roman"/>
          <w:b w:val="false"/>
          <w:i w:val="false"/>
          <w:color w:val="000000"/>
          <w:sz w:val="28"/>
        </w:rPr>
        <w:t xml:space="preserve"> орындаушы құжаттарды қарайды, анықтаманы дайындайды және көрсетілетін қызметті берушінің басшысына ұсынады (сегіз жұмыс күні ішінде); </w:t>
      </w:r>
      <w:r>
        <w:br/>
      </w:r>
      <w:r>
        <w:rPr>
          <w:rFonts w:ascii="Times New Roman"/>
          <w:b w:val="false"/>
          <w:i w:val="false"/>
          <w:color w:val="000000"/>
          <w:sz w:val="28"/>
        </w:rPr>
        <w:t xml:space="preserve">
      5) </w:t>
      </w:r>
      <w:r>
        <w:rPr>
          <w:rFonts w:ascii="Times New Roman"/>
          <w:b w:val="false"/>
          <w:i w:val="false"/>
          <w:color w:val="000000"/>
          <w:sz w:val="28"/>
        </w:rPr>
        <w:t xml:space="preserve"> көрсетілетін қызметті берушінің басшысы анықтамаға қол қояды және көрсетілетін қызметті берушінің кеңсе қызметкеріне жолдайды (жиырма минуттан аспайды);</w:t>
      </w:r>
      <w:r>
        <w:br/>
      </w:r>
      <w:r>
        <w:rPr>
          <w:rFonts w:ascii="Times New Roman"/>
          <w:b w:val="false"/>
          <w:i w:val="false"/>
          <w:color w:val="000000"/>
          <w:sz w:val="28"/>
        </w:rPr>
        <w:t xml:space="preserve">
      6) </w:t>
      </w:r>
      <w:r>
        <w:rPr>
          <w:rFonts w:ascii="Times New Roman"/>
          <w:b w:val="false"/>
          <w:i w:val="false"/>
          <w:color w:val="000000"/>
          <w:sz w:val="28"/>
        </w:rPr>
        <w:t xml:space="preserve"> көрсетілетін қызметті берушінің кеңсе қызметкері анықтаманы тіркейді және көрсетілетін қызметті алушыға не оның өкіліне береді (жиырма минуттан аспайды).</w:t>
      </w:r>
    </w:p>
    <w:bookmarkEnd w:id="101"/>
    <w:bookmarkStart w:name="z185" w:id="102"/>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облысы әкімдігінің 18.04.2017 </w:t>
      </w:r>
      <w:r>
        <w:rPr>
          <w:rFonts w:ascii="Times New Roman"/>
          <w:b w:val="false"/>
          <w:i w:val="false"/>
          <w:color w:val="000000"/>
          <w:sz w:val="28"/>
        </w:rPr>
        <w:t>№ 763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6" w:id="10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03"/>
    <w:bookmarkStart w:name="z187" w:id="10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w:t>
      </w:r>
      <w:r>
        <w:br/>
      </w:r>
      <w:r>
        <w:rPr>
          <w:rFonts w:ascii="Times New Roman"/>
          <w:b w:val="false"/>
          <w:i w:val="false"/>
          <w:color w:val="000000"/>
          <w:sz w:val="28"/>
        </w:rPr>
        <w:t xml:space="preserve">
      3) </w:t>
      </w:r>
      <w:r>
        <w:rPr>
          <w:rFonts w:ascii="Times New Roman"/>
          <w:b w:val="false"/>
          <w:i w:val="false"/>
          <w:color w:val="000000"/>
          <w:sz w:val="28"/>
        </w:rPr>
        <w:t xml:space="preserve"> орындаушы.</w:t>
      </w:r>
      <w:r>
        <w:br/>
      </w:r>
      <w:r>
        <w:rPr>
          <w:rFonts w:ascii="Times New Roman"/>
          <w:b w:val="false"/>
          <w:i w:val="false"/>
          <w:color w:val="000000"/>
          <w:sz w:val="28"/>
        </w:rPr>
        <w:t xml:space="preserve">
      8. </w:t>
      </w:r>
      <w:r>
        <w:rPr>
          <w:rFonts w:ascii="Times New Roman"/>
          <w:b w:val="false"/>
          <w:i w:val="false"/>
          <w:color w:val="000000"/>
          <w:sz w:val="28"/>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қызмет көрсету процесінде рәсімдердің (іс-қимылдардың) реттілігі,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04"/>
    <w:bookmarkStart w:name="z193" w:id="105"/>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энергетика және тұрғын үй-коммуналдық шаруашылық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 мемлекеттік мекеменің</w:t>
            </w:r>
            <w:r>
              <w:br/>
            </w:r>
            <w:r>
              <w:rPr>
                <w:rFonts w:ascii="Times New Roman"/>
                <w:b w:val="false"/>
                <w:i w:val="false"/>
                <w:color w:val="000000"/>
                <w:sz w:val="20"/>
              </w:rPr>
              <w:t>тұрғын үй қорынан тұрғын үйге мұқтаж азаматтарға тұрақты пайдалануында</w:t>
            </w:r>
            <w:r>
              <w:br/>
            </w:r>
            <w:r>
              <w:rPr>
                <w:rFonts w:ascii="Times New Roman"/>
                <w:b w:val="false"/>
                <w:i w:val="false"/>
                <w:color w:val="000000"/>
                <w:sz w:val="20"/>
              </w:rPr>
              <w:t>коммуналдық тұрғын үй қорынан берілген тұрғын үйдің немесе жергілікті</w:t>
            </w:r>
            <w:r>
              <w:br/>
            </w:r>
            <w:r>
              <w:rPr>
                <w:rFonts w:ascii="Times New Roman"/>
                <w:b w:val="false"/>
                <w:i w:val="false"/>
                <w:color w:val="000000"/>
                <w:sz w:val="20"/>
              </w:rPr>
              <w:t>атқарушы орган жеке тұрғын үй қорынан жалдаған тұрғын үйдің болуы</w:t>
            </w:r>
            <w:r>
              <w:br/>
            </w:r>
            <w:r>
              <w:rPr>
                <w:rFonts w:ascii="Times New Roman"/>
                <w:b w:val="false"/>
                <w:i w:val="false"/>
                <w:color w:val="000000"/>
                <w:sz w:val="20"/>
              </w:rPr>
              <w:t>(болмауы) туралы анықтама беру" мемлекеттік көрсетілетін қызмет регламентіне</w:t>
            </w:r>
            <w:r>
              <w:br/>
            </w:r>
            <w:r>
              <w:rPr>
                <w:rFonts w:ascii="Times New Roman"/>
                <w:b w:val="false"/>
                <w:i w:val="false"/>
                <w:color w:val="000000"/>
                <w:sz w:val="20"/>
              </w:rPr>
              <w:t>1-қосымша</w:t>
            </w:r>
          </w:p>
        </w:tc>
      </w:tr>
    </w:tbl>
    <w:bookmarkStart w:name="z195" w:id="10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911"/>
        <w:gridCol w:w="3086"/>
        <w:gridCol w:w="1092"/>
        <w:gridCol w:w="1095"/>
        <w:gridCol w:w="1261"/>
        <w:gridCol w:w="1259"/>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7"/>
          <w:p>
            <w:pPr>
              <w:spacing w:after="20"/>
              <w:ind w:left="20"/>
              <w:jc w:val="both"/>
            </w:pPr>
            <w:r>
              <w:rPr>
                <w:rFonts w:ascii="Times New Roman"/>
                <w:b w:val="false"/>
                <w:i w:val="false"/>
                <w:color w:val="000000"/>
                <w:sz w:val="20"/>
              </w:rPr>
              <w:t>
1</w:t>
            </w:r>
          </w:p>
          <w:bookmarkEnd w:id="107"/>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8"/>
          <w:p>
            <w:pPr>
              <w:spacing w:after="20"/>
              <w:ind w:left="20"/>
              <w:jc w:val="both"/>
            </w:pPr>
            <w:r>
              <w:rPr>
                <w:rFonts w:ascii="Times New Roman"/>
                <w:b w:val="false"/>
                <w:i w:val="false"/>
                <w:color w:val="000000"/>
                <w:sz w:val="20"/>
              </w:rPr>
              <w:t>
2</w:t>
            </w:r>
          </w:p>
          <w:bookmarkEnd w:id="108"/>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9"/>
          <w:p>
            <w:pPr>
              <w:spacing w:after="20"/>
              <w:ind w:left="20"/>
              <w:jc w:val="both"/>
            </w:pPr>
            <w:r>
              <w:rPr>
                <w:rFonts w:ascii="Times New Roman"/>
                <w:b w:val="false"/>
                <w:i w:val="false"/>
                <w:color w:val="000000"/>
                <w:sz w:val="20"/>
              </w:rPr>
              <w:t>
3</w:t>
            </w:r>
          </w:p>
          <w:bookmarkEnd w:id="109"/>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атауы және олардың сипаттамасы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не оның өкіліне құжаттардың қабылданғаны не қабылдаудан бас тарту туралы қолхат береді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анықтаманы дайындайды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қояды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тіркейді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0"/>
          <w:p>
            <w:pPr>
              <w:spacing w:after="20"/>
              <w:ind w:left="20"/>
              <w:jc w:val="both"/>
            </w:pPr>
            <w:r>
              <w:rPr>
                <w:rFonts w:ascii="Times New Roman"/>
                <w:b w:val="false"/>
                <w:i w:val="false"/>
                <w:color w:val="000000"/>
                <w:sz w:val="20"/>
              </w:rPr>
              <w:t>
4</w:t>
            </w:r>
          </w:p>
          <w:bookmarkEnd w:id="110"/>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орындаушыға</w:t>
            </w:r>
            <w:r>
              <w:br/>
            </w:r>
            <w:r>
              <w:rPr>
                <w:rFonts w:ascii="Times New Roman"/>
                <w:b w:val="false"/>
                <w:i w:val="false"/>
                <w:color w:val="000000"/>
                <w:sz w:val="20"/>
              </w:rPr>
              <w:t>
жолдайды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басшысына ұсынады</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кеңсе қызметкеріне жолдайды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w:t>
            </w:r>
            <w:r>
              <w:br/>
            </w:r>
            <w:r>
              <w:rPr>
                <w:rFonts w:ascii="Times New Roman"/>
                <w:b w:val="false"/>
                <w:i w:val="false"/>
                <w:color w:val="000000"/>
                <w:sz w:val="20"/>
              </w:rPr>
              <w:t>
алушыға не оның өкіліне береді</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1"/>
          <w:p>
            <w:pPr>
              <w:spacing w:after="20"/>
              <w:ind w:left="20"/>
              <w:jc w:val="both"/>
            </w:pPr>
            <w:r>
              <w:rPr>
                <w:rFonts w:ascii="Times New Roman"/>
                <w:b w:val="false"/>
                <w:i w:val="false"/>
                <w:color w:val="000000"/>
                <w:sz w:val="20"/>
              </w:rPr>
              <w:t>
5</w:t>
            </w:r>
          </w:p>
          <w:bookmarkEnd w:id="111"/>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минуттан </w:t>
            </w:r>
            <w:r>
              <w:br/>
            </w:r>
            <w:r>
              <w:rPr>
                <w:rFonts w:ascii="Times New Roman"/>
                <w:b w:val="false"/>
                <w:i w:val="false"/>
                <w:color w:val="000000"/>
                <w:sz w:val="20"/>
              </w:rPr>
              <w:t>
аспайды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минуттан </w:t>
            </w:r>
            <w:r>
              <w:br/>
            </w:r>
            <w:r>
              <w:rPr>
                <w:rFonts w:ascii="Times New Roman"/>
                <w:b w:val="false"/>
                <w:i w:val="false"/>
                <w:color w:val="000000"/>
                <w:sz w:val="20"/>
              </w:rPr>
              <w:t>
аспайды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 ішінде</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 мемлекеттік мекеменің</w:t>
            </w:r>
            <w:r>
              <w:br/>
            </w:r>
            <w:r>
              <w:rPr>
                <w:rFonts w:ascii="Times New Roman"/>
                <w:b w:val="false"/>
                <w:i w:val="false"/>
                <w:color w:val="000000"/>
                <w:sz w:val="20"/>
              </w:rPr>
              <w:t>тұрғын үй қорынан тұрғын үйге мұқтаж азаматтарға тұрақты пайдалануында коммуналдық тұрғын үй қорынан берілген</w:t>
            </w:r>
            <w:r>
              <w:br/>
            </w:r>
            <w:r>
              <w:rPr>
                <w:rFonts w:ascii="Times New Roman"/>
                <w:b w:val="false"/>
                <w:i w:val="false"/>
                <w:color w:val="000000"/>
                <w:sz w:val="20"/>
              </w:rPr>
              <w:t>тұрғын үйдің немесе жергілікті атқарушы орган жеке тұрғын үй қорынан жалдаған тұрғын үйдің болуы (болмауы) туралы</w:t>
            </w:r>
            <w:r>
              <w:br/>
            </w:r>
            <w:r>
              <w:rPr>
                <w:rFonts w:ascii="Times New Roman"/>
                <w:b w:val="false"/>
                <w:i w:val="false"/>
                <w:color w:val="000000"/>
                <w:sz w:val="20"/>
              </w:rPr>
              <w:t>анықтама беру" мемлекеттік көрсетілетін қызмет регламентіне</w:t>
            </w:r>
            <w:r>
              <w:br/>
            </w:r>
            <w:r>
              <w:rPr>
                <w:rFonts w:ascii="Times New Roman"/>
                <w:b w:val="false"/>
                <w:i w:val="false"/>
                <w:color w:val="000000"/>
                <w:sz w:val="20"/>
              </w:rPr>
              <w:t>2-қосымша</w:t>
            </w:r>
          </w:p>
        </w:tc>
      </w:tr>
    </w:tbl>
    <w:bookmarkStart w:name="z202" w:id="112"/>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112"/>
    <w:bookmarkStart w:name="z203"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 мемлекеттік мекеменің тұрғын үй</w:t>
            </w:r>
            <w:r>
              <w:br/>
            </w:r>
            <w:r>
              <w:rPr>
                <w:rFonts w:ascii="Times New Roman"/>
                <w:b w:val="false"/>
                <w:i w:val="false"/>
                <w:color w:val="000000"/>
                <w:sz w:val="20"/>
              </w:rPr>
              <w:t>қорынан тұрғын үйге мұқтаж азаматтарға тұрақты пайдалануында коммуналдық</w:t>
            </w:r>
            <w:r>
              <w:br/>
            </w:r>
            <w:r>
              <w:rPr>
                <w:rFonts w:ascii="Times New Roman"/>
                <w:b w:val="false"/>
                <w:i w:val="false"/>
                <w:color w:val="000000"/>
                <w:sz w:val="20"/>
              </w:rPr>
              <w:t>тұрғын үй қорынан берілген тұрғын үйдің немесе жергілікті атқарушы орган</w:t>
            </w:r>
            <w:r>
              <w:br/>
            </w:r>
            <w:r>
              <w:rPr>
                <w:rFonts w:ascii="Times New Roman"/>
                <w:b w:val="false"/>
                <w:i w:val="false"/>
                <w:color w:val="000000"/>
                <w:sz w:val="20"/>
              </w:rPr>
              <w:t>жеке тұрғын үй қорынан жалдаған тұрғын үйдің болуы (болмауы)</w:t>
            </w:r>
            <w:r>
              <w:br/>
            </w:r>
            <w:r>
              <w:rPr>
                <w:rFonts w:ascii="Times New Roman"/>
                <w:b w:val="false"/>
                <w:i w:val="false"/>
                <w:color w:val="000000"/>
                <w:sz w:val="20"/>
              </w:rPr>
              <w:t>туралы анықтама беру" мемлекеттік көрсетілетін қызмет регламентіне</w:t>
            </w:r>
            <w:r>
              <w:br/>
            </w:r>
            <w:r>
              <w:rPr>
                <w:rFonts w:ascii="Times New Roman"/>
                <w:b w:val="false"/>
                <w:i w:val="false"/>
                <w:color w:val="000000"/>
                <w:sz w:val="20"/>
              </w:rPr>
              <w:t>3-қосымша</w:t>
            </w:r>
          </w:p>
        </w:tc>
      </w:tr>
    </w:tbl>
    <w:bookmarkStart w:name="z206" w:id="114"/>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 көрсету бизнес-процестерінің анықтамалығы</w:t>
      </w:r>
    </w:p>
    <w:bookmarkEnd w:id="114"/>
    <w:bookmarkStart w:name="z207"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