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32c0" w14:textId="b563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ветеринариялық бақылау басқармасы" мемлекеттік мекемесінің қайта атау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27 қарашадағы № 232 қаулысы. Қызылорда облысының Әділет департаментінде 2015 жылғы 03 желтоқсанда № 5243 болып тіркелді. Күші жойылды - Қызылорда облысы әкімдігінің 2018 жылғы 28 желтоқсандағы № 1299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28.12.2018 </w:t>
      </w:r>
      <w:r>
        <w:rPr>
          <w:rFonts w:ascii="Times New Roman"/>
          <w:b w:val="false"/>
          <w:i w:val="false"/>
          <w:color w:val="000000"/>
          <w:sz w:val="28"/>
        </w:rPr>
        <w:t>№ 1299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xml:space="preserve">" 2002 жылғы 10 шілдедегі Заңдарына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"Қызылорда облысының ветеринариялық бақылау басқармасы" мемлекеттік мекемесінің атауы "Қызылорда облысының ветеринария басқармасы" мемлекеттік мекемесі болып қайта аталсын (бұдан әрі − мемлекеттік мекеме).</w:t>
      </w:r>
      <w:r>
        <w:br/>
      </w:r>
      <w:r>
        <w:rPr>
          <w:rFonts w:ascii="Times New Roman"/>
          <w:b w:val="false"/>
          <w:i w:val="false"/>
          <w:color w:val="000000"/>
          <w:sz w:val="28"/>
        </w:rPr>
        <w:t xml:space="preserve">
      </w:t>
      </w:r>
      <w:r>
        <w:rPr>
          <w:rFonts w:ascii="Times New Roman"/>
          <w:b w:val="false"/>
          <w:i w:val="false"/>
          <w:color w:val="000000"/>
          <w:sz w:val="28"/>
        </w:rPr>
        <w:t xml:space="preserve">2. Қоса берілген мемлекеттік мекеменің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2-тармақ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"Қызылорда облысының ветеринариялық бақылау басқармасы" мемлекеттік мекемесінің Ережесін бекіту туралы" Қызылорда облысы әкімдігінің 2015 жылғы 27 қаңтардағы </w:t>
      </w:r>
      <w:r>
        <w:rPr>
          <w:rFonts w:ascii="Times New Roman"/>
          <w:b w:val="false"/>
          <w:i w:val="false"/>
          <w:color w:val="000000"/>
          <w:sz w:val="28"/>
        </w:rPr>
        <w:t>№ 832</w:t>
      </w:r>
      <w:r>
        <w:rPr>
          <w:rFonts w:ascii="Times New Roman"/>
          <w:b w:val="false"/>
          <w:i w:val="false"/>
          <w:color w:val="000000"/>
          <w:sz w:val="28"/>
        </w:rPr>
        <w:t xml:space="preserve"> қаулысының күші жойылсын деп танылсын (нормативтік құқықтық актілерді мемлекеттік тіркеу Тізілімінде 4857 нөмірімен тіркелген, 2015 жылғы 6 ақпандағы облыстық "Сыр бойы" және "Кызылординские вести" газеттерінде жарияланған).</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2015жылғы "27" қарашадағы</w:t>
            </w:r>
            <w:r>
              <w:br/>
            </w:r>
            <w:r>
              <w:rPr>
                <w:rFonts w:ascii="Times New Roman"/>
                <w:b w:val="false"/>
                <w:i w:val="false"/>
                <w:color w:val="000000"/>
                <w:sz w:val="20"/>
              </w:rPr>
              <w:t>№ 232 қаулысымен бекітілген</w:t>
            </w:r>
          </w:p>
        </w:tc>
      </w:tr>
    </w:tbl>
    <w:bookmarkStart w:name="z13" w:id="1"/>
    <w:p>
      <w:pPr>
        <w:spacing w:after="0"/>
        <w:ind w:left="0"/>
        <w:jc w:val="left"/>
      </w:pPr>
      <w:r>
        <w:rPr>
          <w:rFonts w:ascii="Times New Roman"/>
          <w:b/>
          <w:i w:val="false"/>
          <w:color w:val="000000"/>
        </w:rPr>
        <w:t xml:space="preserve"> "Қызылорда облысының ветеринария басқармасы" мемлекеттік мекемесінің Ережесі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6" w:id="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00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1. "Қызылорда облысының ветеринария басқармасы" мемлекеттік мекемесі (бұдан әрі - Басқарма) Қызылорда облысының ветеринария саласында басшылықты жүзеге асыратын жергілікті бюджет есебінен қаржыландырылатын мемлекеттік орган болып табылады.</w:t>
      </w:r>
      <w:r>
        <w:br/>
      </w:r>
      <w:r>
        <w:rPr>
          <w:rFonts w:ascii="Times New Roman"/>
          <w:b w:val="false"/>
          <w:i w:val="false"/>
          <w:color w:val="000000"/>
          <w:sz w:val="28"/>
        </w:rPr>
        <w:t xml:space="preserve">
      </w:t>
      </w:r>
      <w:r>
        <w:rPr>
          <w:rFonts w:ascii="Times New Roman"/>
          <w:b w:val="false"/>
          <w:i w:val="false"/>
          <w:color w:val="000000"/>
          <w:sz w:val="28"/>
        </w:rPr>
        <w:t>2. 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w:t>
      </w:r>
      <w:r>
        <w:rPr>
          <w:rFonts w:ascii="Times New Roman"/>
          <w:b w:val="false"/>
          <w:i w:val="false"/>
          <w:color w:val="000000"/>
          <w:sz w:val="28"/>
        </w:rPr>
        <w:t xml:space="preserve">3. 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Басқарма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Басқарманың құрылымы мен штат санының лимитi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тұрған жерi: индексі 120003, Қазақстан Республикасы, Қызылорда облысы, Қызылорда қаласы, Бейбарыс сұлтан көшесі, құрылыс 1.</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"Қызылорда облысының ветеринария басқармасы"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Басқарманың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Басқарманың қызметiн қаржыландыру жергілікті бюджет есебінен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3"/>
    <w:bookmarkStart w:name="z29" w:id="4"/>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14. Басқарманың миссиясы: ветеринария саласындағы мемлекеттік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Міндеттері: ветеринариялық-санитариялық қауіпсіздікті қамтамасыз ету және халық денсаулығын жануарлар мен адамға ортақ аурулардан қорғауды ұйымдастыру.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xml:space="preserve">
      </w:t>
      </w:r>
      <w:r>
        <w:rPr>
          <w:rFonts w:ascii="Times New Roman"/>
          <w:b w:val="false"/>
          <w:i w:val="false"/>
          <w:color w:val="000000"/>
          <w:sz w:val="28"/>
        </w:rPr>
        <w:t>2) ветеринария саласындағы мемлекеттік саясатты іске асыру;</w:t>
      </w:r>
      <w:r>
        <w:br/>
      </w:r>
      <w:r>
        <w:rPr>
          <w:rFonts w:ascii="Times New Roman"/>
          <w:b w:val="false"/>
          <w:i w:val="false"/>
          <w:color w:val="000000"/>
          <w:sz w:val="28"/>
        </w:rPr>
        <w:t xml:space="preserve">
      </w:t>
      </w:r>
      <w:r>
        <w:rPr>
          <w:rFonts w:ascii="Times New Roman"/>
          <w:b w:val="false"/>
          <w:i w:val="false"/>
          <w:color w:val="000000"/>
          <w:sz w:val="28"/>
        </w:rPr>
        <w:t xml:space="preserve">3) облыстың аумағында орналасқан екі және одан көп ауданда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xml:space="preserve">
      </w:t>
      </w:r>
      <w:r>
        <w:rPr>
          <w:rFonts w:ascii="Times New Roman"/>
          <w:b w:val="false"/>
          <w:i w:val="false"/>
          <w:color w:val="000000"/>
          <w:sz w:val="28"/>
        </w:rPr>
        <w:t xml:space="preserve">4) осы облыстың аумағында орналасқан екі және одан көп ауданда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w:t>
      </w:r>
      <w:r>
        <w:br/>
      </w:r>
      <w:r>
        <w:rPr>
          <w:rFonts w:ascii="Times New Roman"/>
          <w:b w:val="false"/>
          <w:i w:val="false"/>
          <w:color w:val="000000"/>
          <w:sz w:val="28"/>
        </w:rPr>
        <w:t xml:space="preserve">
      </w:t>
      </w:r>
      <w:r>
        <w:rPr>
          <w:rFonts w:ascii="Times New Roman"/>
          <w:b w:val="false"/>
          <w:i w:val="false"/>
          <w:color w:val="000000"/>
          <w:sz w:val="28"/>
        </w:rPr>
        <w:t>6) уәкілетті орган белгілеген тәртіппен аумақты аймақтарға бөлу туралы шешім шығару;</w:t>
      </w:r>
      <w:r>
        <w:br/>
      </w:r>
      <w:r>
        <w:rPr>
          <w:rFonts w:ascii="Times New Roman"/>
          <w:b w:val="false"/>
          <w:i w:val="false"/>
          <w:color w:val="000000"/>
          <w:sz w:val="28"/>
        </w:rPr>
        <w:t xml:space="preserve">
      </w:t>
      </w:r>
      <w:r>
        <w:rPr>
          <w:rFonts w:ascii="Times New Roman"/>
          <w:b w:val="false"/>
          <w:i w:val="false"/>
          <w:color w:val="000000"/>
          <w:sz w:val="28"/>
        </w:rPr>
        <w:t>7)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xml:space="preserve">
      </w:t>
      </w:r>
      <w:r>
        <w:rPr>
          <w:rFonts w:ascii="Times New Roman"/>
          <w:b w:val="false"/>
          <w:i w:val="false"/>
          <w:color w:val="000000"/>
          <w:sz w:val="28"/>
        </w:rPr>
        <w:t xml:space="preserve">8) тиісті әкімшілік-аумақтық бірліктің аумағында ветеринариялық-санитариялық қауіпсіздікті қамтамасыз ету жөніндегі ветеринариялық іс-шаралар өткізуді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маңызы бар қалалардың) жергілікті атқарушы органдарына тасымалдауды (жеткізуді)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10)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11)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 </w:t>
      </w:r>
      <w:r>
        <w:br/>
      </w:r>
      <w:r>
        <w:rPr>
          <w:rFonts w:ascii="Times New Roman"/>
          <w:b w:val="false"/>
          <w:i w:val="false"/>
          <w:color w:val="000000"/>
          <w:sz w:val="28"/>
        </w:rPr>
        <w:t xml:space="preserve">
      </w:t>
      </w:r>
      <w:r>
        <w:rPr>
          <w:rFonts w:ascii="Times New Roman"/>
          <w:b w:val="false"/>
          <w:i w:val="false"/>
          <w:color w:val="000000"/>
          <w:sz w:val="28"/>
        </w:rPr>
        <w:t xml:space="preserve">12) ауыл шаруашылығы жануарларын бірдейлендіру жөніндегі дерекқордың жүргізілуін ұйымдастыру; </w:t>
      </w:r>
      <w:r>
        <w:br/>
      </w:r>
      <w:r>
        <w:rPr>
          <w:rFonts w:ascii="Times New Roman"/>
          <w:b w:val="false"/>
          <w:i w:val="false"/>
          <w:color w:val="000000"/>
          <w:sz w:val="28"/>
        </w:rPr>
        <w:t xml:space="preserve">
      </w:t>
      </w:r>
      <w:r>
        <w:rPr>
          <w:rFonts w:ascii="Times New Roman"/>
          <w:b w:val="false"/>
          <w:i w:val="false"/>
          <w:color w:val="000000"/>
          <w:sz w:val="28"/>
        </w:rPr>
        <w:t>13)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xml:space="preserve">
      </w:t>
      </w:r>
      <w:r>
        <w:rPr>
          <w:rFonts w:ascii="Times New Roman"/>
          <w:b w:val="false"/>
          <w:i w:val="false"/>
          <w:color w:val="000000"/>
          <w:sz w:val="28"/>
        </w:rPr>
        <w:t xml:space="preserve">14) 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 мен қадағалауды ұйымдастыру және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15) эпизоотия ошақтары пайда болған жағдайда оларды зерттеп-қарауды жүргізу; </w:t>
      </w:r>
      <w:r>
        <w:br/>
      </w:r>
      <w:r>
        <w:rPr>
          <w:rFonts w:ascii="Times New Roman"/>
          <w:b w:val="false"/>
          <w:i w:val="false"/>
          <w:color w:val="000000"/>
          <w:sz w:val="28"/>
        </w:rPr>
        <w:t xml:space="preserve">
      </w:t>
      </w:r>
      <w:r>
        <w:rPr>
          <w:rFonts w:ascii="Times New Roman"/>
          <w:b w:val="false"/>
          <w:i w:val="false"/>
          <w:color w:val="000000"/>
          <w:sz w:val="28"/>
        </w:rPr>
        <w:t xml:space="preserve">16) тиісті әкімшілік-аумақтық бірлік шегінде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 </w:t>
      </w:r>
      <w:r>
        <w:br/>
      </w:r>
      <w:r>
        <w:rPr>
          <w:rFonts w:ascii="Times New Roman"/>
          <w:b w:val="false"/>
          <w:i w:val="false"/>
          <w:color w:val="000000"/>
          <w:sz w:val="28"/>
        </w:rPr>
        <w:t xml:space="preserve">
      </w:t>
      </w:r>
      <w:r>
        <w:rPr>
          <w:rFonts w:ascii="Times New Roman"/>
          <w:b w:val="false"/>
          <w:i w:val="false"/>
          <w:color w:val="000000"/>
          <w:sz w:val="28"/>
        </w:rPr>
        <w:t>17)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 xml:space="preserve">18) Қазақстан Республикасының ветеринария саласындағы заңнамасының сақталуы тұрғысынан мемлекеттік ветеринариялық-санитариялық бақылауды және қадағалауды: </w:t>
      </w:r>
      <w:r>
        <w:br/>
      </w:r>
      <w:r>
        <w:rPr>
          <w:rFonts w:ascii="Times New Roman"/>
          <w:b w:val="false"/>
          <w:i w:val="false"/>
          <w:color w:val="000000"/>
          <w:sz w:val="28"/>
        </w:rPr>
        <w:t xml:space="preserve">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xml:space="preserve">
      </w:t>
      </w:r>
      <w:r>
        <w:rPr>
          <w:rFonts w:ascii="Times New Roman"/>
          <w:b w:val="false"/>
          <w:i w:val="false"/>
          <w:color w:val="000000"/>
          <w:sz w:val="28"/>
        </w:rPr>
        <w:t xml:space="preserve">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 </w:t>
      </w:r>
      <w:r>
        <w:br/>
      </w:r>
      <w:r>
        <w:rPr>
          <w:rFonts w:ascii="Times New Roman"/>
          <w:b w:val="false"/>
          <w:i w:val="false"/>
          <w:color w:val="000000"/>
          <w:sz w:val="28"/>
        </w:rPr>
        <w:t xml:space="preserve">
      </w:t>
      </w:r>
      <w:r>
        <w:rPr>
          <w:rFonts w:ascii="Times New Roman"/>
          <w:b w:val="false"/>
          <w:i w:val="false"/>
          <w:color w:val="000000"/>
          <w:sz w:val="28"/>
        </w:rPr>
        <w:t xml:space="preserve">ветеринариялық препараттар өндіруді қоспағанда, ветеринария саласындағы кәсіпкерлік қызметті жүзеге асыратын тұлғаларда; </w:t>
      </w:r>
      <w:r>
        <w:br/>
      </w:r>
      <w:r>
        <w:rPr>
          <w:rFonts w:ascii="Times New Roman"/>
          <w:b w:val="false"/>
          <w:i w:val="false"/>
          <w:color w:val="000000"/>
          <w:sz w:val="28"/>
        </w:rPr>
        <w:t xml:space="preserve">
      </w:t>
      </w:r>
      <w:r>
        <w:rPr>
          <w:rFonts w:ascii="Times New Roman"/>
          <w:b w:val="false"/>
          <w:i w:val="false"/>
          <w:color w:val="000000"/>
          <w:sz w:val="28"/>
        </w:rPr>
        <w:t xml:space="preserve">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 </w:t>
      </w:r>
      <w:r>
        <w:br/>
      </w:r>
      <w:r>
        <w:rPr>
          <w:rFonts w:ascii="Times New Roman"/>
          <w:b w:val="false"/>
          <w:i w:val="false"/>
          <w:color w:val="000000"/>
          <w:sz w:val="28"/>
        </w:rPr>
        <w:t xml:space="preserve">
      </w:t>
      </w:r>
      <w:r>
        <w:rPr>
          <w:rFonts w:ascii="Times New Roman"/>
          <w:b w:val="false"/>
          <w:i w:val="false"/>
          <w:color w:val="000000"/>
          <w:sz w:val="28"/>
        </w:rPr>
        <w:t xml:space="preserve">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 </w:t>
      </w:r>
      <w:r>
        <w:br/>
      </w:r>
      <w:r>
        <w:rPr>
          <w:rFonts w:ascii="Times New Roman"/>
          <w:b w:val="false"/>
          <w:i w:val="false"/>
          <w:color w:val="000000"/>
          <w:sz w:val="28"/>
        </w:rPr>
        <w:t xml:space="preserve">
      </w:t>
      </w:r>
      <w:r>
        <w:rPr>
          <w:rFonts w:ascii="Times New Roman"/>
          <w:b w:val="false"/>
          <w:i w:val="false"/>
          <w:color w:val="000000"/>
          <w:sz w:val="28"/>
        </w:rPr>
        <w:t xml:space="preserve">тасымалдау (орнын ауыстыру) маршруттары өтетін, мал айдалатын жолдарда, маршруттарда, мал жайылымдары мен суаттардың аумақтарында; </w:t>
      </w:r>
      <w:r>
        <w:br/>
      </w:r>
      <w:r>
        <w:rPr>
          <w:rFonts w:ascii="Times New Roman"/>
          <w:b w:val="false"/>
          <w:i w:val="false"/>
          <w:color w:val="000000"/>
          <w:sz w:val="28"/>
        </w:rPr>
        <w:t xml:space="preserve">
      </w:t>
      </w:r>
      <w:r>
        <w:rPr>
          <w:rFonts w:ascii="Times New Roman"/>
          <w:b w:val="false"/>
          <w:i w:val="false"/>
          <w:color w:val="000000"/>
          <w:sz w:val="28"/>
        </w:rPr>
        <w:t xml:space="preserve">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жүзеге асыру; </w:t>
      </w:r>
      <w:r>
        <w:br/>
      </w:r>
      <w:r>
        <w:rPr>
          <w:rFonts w:ascii="Times New Roman"/>
          <w:b w:val="false"/>
          <w:i w:val="false"/>
          <w:color w:val="000000"/>
          <w:sz w:val="28"/>
        </w:rPr>
        <w:t xml:space="preserve">
      </w:t>
      </w:r>
      <w:r>
        <w:rPr>
          <w:rFonts w:ascii="Times New Roman"/>
          <w:b w:val="false"/>
          <w:i w:val="false"/>
          <w:color w:val="000000"/>
          <w:sz w:val="28"/>
        </w:rPr>
        <w:t>19)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 xml:space="preserve">20) жеке және заңды тұлғаларға қатысты мемлекеттік ветеринариялық-санитариялық бақылау және қадағалау актісін жасау; </w:t>
      </w:r>
      <w:r>
        <w:br/>
      </w:r>
      <w:r>
        <w:rPr>
          <w:rFonts w:ascii="Times New Roman"/>
          <w:b w:val="false"/>
          <w:i w:val="false"/>
          <w:color w:val="000000"/>
          <w:sz w:val="28"/>
        </w:rPr>
        <w:t xml:space="preserve">
      </w:t>
      </w:r>
      <w:r>
        <w:rPr>
          <w:rFonts w:ascii="Times New Roman"/>
          <w:b w:val="false"/>
          <w:i w:val="false"/>
          <w:color w:val="000000"/>
          <w:sz w:val="28"/>
        </w:rPr>
        <w:t xml:space="preserve">21) ветеринариялық есепке алу мен есептілікті жинақтау, талдау және оларды уәкілетті органға ұсыну; </w:t>
      </w:r>
      <w:r>
        <w:br/>
      </w:r>
      <w:r>
        <w:rPr>
          <w:rFonts w:ascii="Times New Roman"/>
          <w:b w:val="false"/>
          <w:i w:val="false"/>
          <w:color w:val="000000"/>
          <w:sz w:val="28"/>
        </w:rPr>
        <w:t xml:space="preserve">
      </w:t>
      </w:r>
      <w:r>
        <w:rPr>
          <w:rFonts w:ascii="Times New Roman"/>
          <w:b w:val="false"/>
          <w:i w:val="false"/>
          <w:color w:val="000000"/>
          <w:sz w:val="28"/>
        </w:rPr>
        <w:t xml:space="preserve">22)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(облыстық маңызы бар қалалардың) жергілікті атқарушы органдарына тасымалдауды (жеткізуді)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23)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 </w:t>
      </w:r>
      <w:r>
        <w:br/>
      </w:r>
      <w:r>
        <w:rPr>
          <w:rFonts w:ascii="Times New Roman"/>
          <w:b w:val="false"/>
          <w:i w:val="false"/>
          <w:color w:val="000000"/>
          <w:sz w:val="28"/>
        </w:rPr>
        <w:t xml:space="preserve">
      </w:t>
      </w:r>
      <w:r>
        <w:rPr>
          <w:rFonts w:ascii="Times New Roman"/>
          <w:b w:val="false"/>
          <w:i w:val="false"/>
          <w:color w:val="000000"/>
          <w:sz w:val="28"/>
        </w:rPr>
        <w:t>24)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w:t>
      </w:r>
      <w:r>
        <w:rPr>
          <w:rFonts w:ascii="Times New Roman"/>
          <w:b w:val="false"/>
          <w:i w:val="false"/>
          <w:color w:val="000000"/>
          <w:sz w:val="28"/>
        </w:rPr>
        <w:t xml:space="preserve">25) ауыл шаруашылығы жануарларын бірдейлендіру жөнiндегі іс-шаралар жүргізуді ұйымдастыру; </w:t>
      </w:r>
      <w:r>
        <w:br/>
      </w:r>
      <w:r>
        <w:rPr>
          <w:rFonts w:ascii="Times New Roman"/>
          <w:b w:val="false"/>
          <w:i w:val="false"/>
          <w:color w:val="000000"/>
          <w:sz w:val="28"/>
        </w:rPr>
        <w:t xml:space="preserve">
      </w:t>
      </w:r>
      <w:r>
        <w:rPr>
          <w:rFonts w:ascii="Times New Roman"/>
          <w:b w:val="false"/>
          <w:i w:val="false"/>
          <w:color w:val="000000"/>
          <w:sz w:val="28"/>
        </w:rPr>
        <w:t xml:space="preserve">26)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 </w:t>
      </w:r>
      <w:r>
        <w:br/>
      </w:r>
      <w:r>
        <w:rPr>
          <w:rFonts w:ascii="Times New Roman"/>
          <w:b w:val="false"/>
          <w:i w:val="false"/>
          <w:color w:val="000000"/>
          <w:sz w:val="28"/>
        </w:rPr>
        <w:t xml:space="preserve">
      </w:t>
      </w:r>
      <w:r>
        <w:rPr>
          <w:rFonts w:ascii="Times New Roman"/>
          <w:b w:val="false"/>
          <w:i w:val="false"/>
          <w:color w:val="000000"/>
          <w:sz w:val="28"/>
        </w:rPr>
        <w:t>27) профилактикасы мен диагностикасы бюджет қаражаты есебінен жүзеге асырылатын жануарлардың энзоотиялық ауруларының тізбесін әзірлеу және Қызылорда облысының әкімдігіне бекітуге ұсыну;</w:t>
      </w:r>
      <w:r>
        <w:br/>
      </w:r>
      <w:r>
        <w:rPr>
          <w:rFonts w:ascii="Times New Roman"/>
          <w:b w:val="false"/>
          <w:i w:val="false"/>
          <w:color w:val="000000"/>
          <w:sz w:val="28"/>
        </w:rPr>
        <w:t xml:space="preserve">
      </w:t>
      </w:r>
      <w:r>
        <w:rPr>
          <w:rFonts w:ascii="Times New Roman"/>
          <w:b w:val="false"/>
          <w:i w:val="false"/>
          <w:color w:val="000000"/>
          <w:sz w:val="28"/>
        </w:rPr>
        <w:t>28) өз құзыреті шегінде жұмылдыру дайындығы және жұмылдыру саласындағы шараларды іске асырады;</w:t>
      </w:r>
      <w:r>
        <w:br/>
      </w:r>
      <w:r>
        <w:rPr>
          <w:rFonts w:ascii="Times New Roman"/>
          <w:b w:val="false"/>
          <w:i w:val="false"/>
          <w:color w:val="000000"/>
          <w:sz w:val="28"/>
        </w:rPr>
        <w:t xml:space="preserve">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Қызылорда облысы әкімдігінің 04.04.2016 </w:t>
      </w:r>
      <w:r>
        <w:rPr>
          <w:rFonts w:ascii="Times New Roman"/>
          <w:b w:val="false"/>
          <w:i w:val="false"/>
          <w:color w:val="000000"/>
          <w:sz w:val="28"/>
        </w:rPr>
        <w:t>№ 425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егер заңнамаға сәйкес осыған уәкілеттік берілген болса, мемлекеттің атынан азаматтық-құқықтық қатынастардың тарапы болуға;</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Қызылорда облысы әкімдігінің 04.04.2016 </w:t>
      </w:r>
      <w:r>
        <w:rPr>
          <w:rFonts w:ascii="Times New Roman"/>
          <w:b w:val="false"/>
          <w:i w:val="false"/>
          <w:color w:val="000000"/>
          <w:sz w:val="28"/>
        </w:rPr>
        <w:t>№ 425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3) аудан, қала әкімдіктерінің ветеринария саласы бойынша қызметін үйлестіруге;</w:t>
      </w:r>
      <w:r>
        <w:br/>
      </w:r>
      <w:r>
        <w:rPr>
          <w:rFonts w:ascii="Times New Roman"/>
          <w:b w:val="false"/>
          <w:i w:val="false"/>
          <w:color w:val="000000"/>
          <w:sz w:val="28"/>
        </w:rPr>
        <w:t xml:space="preserve">
      </w:t>
      </w:r>
      <w:r>
        <w:rPr>
          <w:rFonts w:ascii="Times New Roman"/>
          <w:b w:val="false"/>
          <w:i w:val="false"/>
          <w:color w:val="000000"/>
          <w:sz w:val="28"/>
        </w:rPr>
        <w:t>4) белгіленген тәртіпте эпизоотияға қарсы төтенше жағдай комиссиясын құру туралы ұсыныс шығаруға;</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 Үкіметінің төтенше резерві есебінен және шұғыл шығындарға арналған резервінің есебінен іс-шаралар өткізуге;</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заңдарына қайшы келмейтін өзге де құқықтарды жүзеге асыруға құқығы бар.</w:t>
      </w:r>
      <w:r>
        <w:br/>
      </w:r>
      <w:r>
        <w:rPr>
          <w:rFonts w:ascii="Times New Roman"/>
          <w:b w:val="false"/>
          <w:i w:val="false"/>
          <w:color w:val="000000"/>
          <w:sz w:val="28"/>
        </w:rPr>
        <w:t xml:space="preserve">
      </w:t>
      </w:r>
      <w:r>
        <w:rPr>
          <w:rFonts w:ascii="Times New Roman"/>
          <w:b w:val="false"/>
          <w:i w:val="false"/>
          <w:color w:val="000000"/>
          <w:sz w:val="28"/>
        </w:rPr>
        <w:t>7) Басқарма:</w:t>
      </w:r>
      <w:r>
        <w:br/>
      </w:r>
      <w:r>
        <w:rPr>
          <w:rFonts w:ascii="Times New Roman"/>
          <w:b w:val="false"/>
          <w:i w:val="false"/>
          <w:color w:val="000000"/>
          <w:sz w:val="28"/>
        </w:rPr>
        <w:t xml:space="preserve">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xml:space="preserve">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xml:space="preserve">
      </w:t>
      </w:r>
      <w:r>
        <w:rPr>
          <w:rFonts w:ascii="Times New Roman"/>
          <w:b w:val="false"/>
          <w:i w:val="false"/>
          <w:color w:val="000000"/>
          <w:sz w:val="28"/>
        </w:rPr>
        <w:t>жеке және заңды тұлғалардың Басқармаға жолдаған өтініштерін қарауға, олардың орындалуын бақылауға, Қазақстан Республикасының заңнамасында белгіленген жағдайларда және тәртіппен оларға жауаптар беруге;</w:t>
      </w:r>
      <w:r>
        <w:br/>
      </w:r>
      <w:r>
        <w:rPr>
          <w:rFonts w:ascii="Times New Roman"/>
          <w:b w:val="false"/>
          <w:i w:val="false"/>
          <w:color w:val="000000"/>
          <w:sz w:val="28"/>
        </w:rPr>
        <w:t xml:space="preserve">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xml:space="preserve">
      </w:t>
      </w:r>
      <w:r>
        <w:rPr>
          <w:rFonts w:ascii="Times New Roman"/>
          <w:b w:val="false"/>
          <w:i w:val="false"/>
          <w:color w:val="000000"/>
          <w:sz w:val="28"/>
        </w:rPr>
        <w:t>қолданыстағы заңнамада қарастырылған өзге де міндеттерді іске асыруға міндетті.</w:t>
      </w:r>
    </w:p>
    <w:bookmarkEnd w:id="5"/>
    <w:bookmarkStart w:name="z82" w:id="6"/>
    <w:p>
      <w:pPr>
        <w:spacing w:after="0"/>
        <w:ind w:left="0"/>
        <w:jc w:val="left"/>
      </w:pPr>
      <w:r>
        <w:rPr>
          <w:rFonts w:ascii="Times New Roman"/>
          <w:b/>
          <w:i w:val="false"/>
          <w:color w:val="000000"/>
        </w:rPr>
        <w:t xml:space="preserve"> 3. Басқарманың қызметін ұйымдастыру</w:t>
      </w:r>
    </w:p>
    <w:bookmarkEnd w:id="6"/>
    <w:bookmarkStart w:name="z83" w:id="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Басқарманың бірінші басшысын облыс әкімі заңнамада белгіленген тәртіппен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w:t>
      </w:r>
      <w:r>
        <w:rPr>
          <w:rFonts w:ascii="Times New Roman"/>
          <w:b w:val="false"/>
          <w:i w:val="false"/>
          <w:color w:val="000000"/>
          <w:sz w:val="28"/>
        </w:rPr>
        <w:t>21. Басқарманың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Басқарманың бірінші басшысы облыстың бас мемлекеттік ветеринариялық дәрігері болып табылады;</w:t>
      </w:r>
      <w:r>
        <w:br/>
      </w:r>
      <w:r>
        <w:rPr>
          <w:rFonts w:ascii="Times New Roman"/>
          <w:b w:val="false"/>
          <w:i w:val="false"/>
          <w:color w:val="000000"/>
          <w:sz w:val="28"/>
        </w:rPr>
        <w:t xml:space="preserve">
      </w:t>
      </w:r>
      <w:r>
        <w:rPr>
          <w:rFonts w:ascii="Times New Roman"/>
          <w:b w:val="false"/>
          <w:i w:val="false"/>
          <w:color w:val="000000"/>
          <w:sz w:val="28"/>
        </w:rPr>
        <w:t>2) өз қызметін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w:t>
      </w:r>
      <w:r>
        <w:rPr>
          <w:rFonts w:ascii="Times New Roman"/>
          <w:b w:val="false"/>
          <w:i w:val="false"/>
          <w:color w:val="000000"/>
          <w:sz w:val="28"/>
        </w:rPr>
        <w:t>3) орынбасарының және бөлім басшыларының міндеттері мен өкілеттіліктерін анықтайды;</w:t>
      </w:r>
      <w:r>
        <w:br/>
      </w:r>
      <w:r>
        <w:rPr>
          <w:rFonts w:ascii="Times New Roman"/>
          <w:b w:val="false"/>
          <w:i w:val="false"/>
          <w:color w:val="000000"/>
          <w:sz w:val="28"/>
        </w:rPr>
        <w:t xml:space="preserve">
      </w:t>
      </w:r>
      <w:r>
        <w:rPr>
          <w:rFonts w:ascii="Times New Roman"/>
          <w:b w:val="false"/>
          <w:i w:val="false"/>
          <w:color w:val="000000"/>
          <w:sz w:val="28"/>
        </w:rPr>
        <w:t>4) 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5) стратегиялық және бағдарламалық құжаттардың әзірленуін қамтамасыз етеді;</w:t>
      </w:r>
      <w:r>
        <w:br/>
      </w:r>
      <w:r>
        <w:rPr>
          <w:rFonts w:ascii="Times New Roman"/>
          <w:b w:val="false"/>
          <w:i w:val="false"/>
          <w:color w:val="000000"/>
          <w:sz w:val="28"/>
        </w:rPr>
        <w:t xml:space="preserve">
      </w:t>
      </w:r>
      <w:r>
        <w:rPr>
          <w:rFonts w:ascii="Times New Roman"/>
          <w:b w:val="false"/>
          <w:i w:val="false"/>
          <w:color w:val="000000"/>
          <w:sz w:val="28"/>
        </w:rPr>
        <w:t>6) заңнамада белгіленген тәртіппен қызметкерлерді марапаттауды жүзеге асырады;</w:t>
      </w:r>
      <w:r>
        <w:br/>
      </w:r>
      <w:r>
        <w:rPr>
          <w:rFonts w:ascii="Times New Roman"/>
          <w:b w:val="false"/>
          <w:i w:val="false"/>
          <w:color w:val="000000"/>
          <w:sz w:val="28"/>
        </w:rPr>
        <w:t xml:space="preserve">
      </w:t>
      </w:r>
      <w:r>
        <w:rPr>
          <w:rFonts w:ascii="Times New Roman"/>
          <w:b w:val="false"/>
          <w:i w:val="false"/>
          <w:color w:val="000000"/>
          <w:sz w:val="28"/>
        </w:rPr>
        <w:t>7) заңнамада белгіленген тәртіппен қызметкерлерге тәртіптік жаза қолданады;</w:t>
      </w:r>
      <w:r>
        <w:br/>
      </w:r>
      <w:r>
        <w:rPr>
          <w:rFonts w:ascii="Times New Roman"/>
          <w:b w:val="false"/>
          <w:i w:val="false"/>
          <w:color w:val="000000"/>
          <w:sz w:val="28"/>
        </w:rPr>
        <w:t xml:space="preserve">
      </w:t>
      </w:r>
      <w:r>
        <w:rPr>
          <w:rFonts w:ascii="Times New Roman"/>
          <w:b w:val="false"/>
          <w:i w:val="false"/>
          <w:color w:val="000000"/>
          <w:sz w:val="28"/>
        </w:rPr>
        <w:t>8) өз құзыреті шегінде бұйрықтар шығарады, нұсқаулар береді, қызметтік және қаржы құжаттарына қол қояды;</w:t>
      </w:r>
      <w:r>
        <w:br/>
      </w:r>
      <w:r>
        <w:rPr>
          <w:rFonts w:ascii="Times New Roman"/>
          <w:b w:val="false"/>
          <w:i w:val="false"/>
          <w:color w:val="000000"/>
          <w:sz w:val="28"/>
        </w:rPr>
        <w:t xml:space="preserve">
      </w:t>
      </w:r>
      <w:r>
        <w:rPr>
          <w:rFonts w:ascii="Times New Roman"/>
          <w:b w:val="false"/>
          <w:i w:val="false"/>
          <w:color w:val="000000"/>
          <w:sz w:val="28"/>
        </w:rPr>
        <w:t>9) бөлімдердің ережелерін бекітеді;</w:t>
      </w:r>
      <w:r>
        <w:br/>
      </w:r>
      <w:r>
        <w:rPr>
          <w:rFonts w:ascii="Times New Roman"/>
          <w:b w:val="false"/>
          <w:i w:val="false"/>
          <w:color w:val="000000"/>
          <w:sz w:val="28"/>
        </w:rPr>
        <w:t xml:space="preserve">
      </w:t>
      </w:r>
      <w:r>
        <w:rPr>
          <w:rFonts w:ascii="Times New Roman"/>
          <w:b w:val="false"/>
          <w:i w:val="false"/>
          <w:color w:val="000000"/>
          <w:sz w:val="28"/>
        </w:rPr>
        <w:t>10) шарттар жасасады;</w:t>
      </w:r>
      <w:r>
        <w:br/>
      </w:r>
      <w:r>
        <w:rPr>
          <w:rFonts w:ascii="Times New Roman"/>
          <w:b w:val="false"/>
          <w:i w:val="false"/>
          <w:color w:val="000000"/>
          <w:sz w:val="28"/>
        </w:rPr>
        <w:t xml:space="preserve">
      </w:t>
      </w:r>
      <w:r>
        <w:rPr>
          <w:rFonts w:ascii="Times New Roman"/>
          <w:b w:val="false"/>
          <w:i w:val="false"/>
          <w:color w:val="000000"/>
          <w:sz w:val="28"/>
        </w:rPr>
        <w:t>11) сенімхаттар береді;</w:t>
      </w:r>
      <w:r>
        <w:br/>
      </w:r>
      <w:r>
        <w:rPr>
          <w:rFonts w:ascii="Times New Roman"/>
          <w:b w:val="false"/>
          <w:i w:val="false"/>
          <w:color w:val="000000"/>
          <w:sz w:val="28"/>
        </w:rPr>
        <w:t xml:space="preserve">
      </w:t>
      </w:r>
      <w:r>
        <w:rPr>
          <w:rFonts w:ascii="Times New Roman"/>
          <w:b w:val="false"/>
          <w:i w:val="false"/>
          <w:color w:val="000000"/>
          <w:sz w:val="28"/>
        </w:rPr>
        <w:t>12) мемлекеттік органдарда және өзге де ұйымдарда сенімхатсыз Басқарманы білдіреді;</w:t>
      </w:r>
      <w:r>
        <w:br/>
      </w:r>
      <w:r>
        <w:rPr>
          <w:rFonts w:ascii="Times New Roman"/>
          <w:b w:val="false"/>
          <w:i w:val="false"/>
          <w:color w:val="000000"/>
          <w:sz w:val="28"/>
        </w:rPr>
        <w:t xml:space="preserve">
      </w:t>
      </w:r>
      <w:r>
        <w:rPr>
          <w:rFonts w:ascii="Times New Roman"/>
          <w:b w:val="false"/>
          <w:i w:val="false"/>
          <w:color w:val="000000"/>
          <w:sz w:val="28"/>
        </w:rPr>
        <w:t>13) сыбайлас жемқорлыққа қарсы бағытталған шараларды қолданады және сыбайлас жемқорлыққа қарсы шараларды қолданбағаны үшін дербес жауапкершілікте болады;</w:t>
      </w:r>
      <w:r>
        <w:br/>
      </w:r>
      <w:r>
        <w:rPr>
          <w:rFonts w:ascii="Times New Roman"/>
          <w:b w:val="false"/>
          <w:i w:val="false"/>
          <w:color w:val="000000"/>
          <w:sz w:val="28"/>
        </w:rPr>
        <w:t xml:space="preserve">
      </w:t>
      </w:r>
      <w:r>
        <w:rPr>
          <w:rFonts w:ascii="Times New Roman"/>
          <w:b w:val="false"/>
          <w:i w:val="false"/>
          <w:color w:val="000000"/>
          <w:sz w:val="28"/>
        </w:rPr>
        <w:t>14) Басқарманың жұмысын ұйымдастырады, үйлестіреді және бақылайды;</w:t>
      </w:r>
      <w:r>
        <w:br/>
      </w:r>
      <w:r>
        <w:rPr>
          <w:rFonts w:ascii="Times New Roman"/>
          <w:b w:val="false"/>
          <w:i w:val="false"/>
          <w:color w:val="000000"/>
          <w:sz w:val="28"/>
        </w:rPr>
        <w:t xml:space="preserve">
      </w:t>
      </w:r>
      <w:r>
        <w:rPr>
          <w:rFonts w:ascii="Times New Roman"/>
          <w:b w:val="false"/>
          <w:i w:val="false"/>
          <w:color w:val="000000"/>
          <w:sz w:val="28"/>
        </w:rPr>
        <w:t>15) облыс әкімдігі мен әкімінің актілері мен тапсырмаларын орындайды;</w:t>
      </w:r>
      <w:r>
        <w:br/>
      </w:r>
      <w:r>
        <w:rPr>
          <w:rFonts w:ascii="Times New Roman"/>
          <w:b w:val="false"/>
          <w:i w:val="false"/>
          <w:color w:val="000000"/>
          <w:sz w:val="28"/>
        </w:rPr>
        <w:t xml:space="preserve">
      </w:t>
      </w:r>
      <w:r>
        <w:rPr>
          <w:rFonts w:ascii="Times New Roman"/>
          <w:b w:val="false"/>
          <w:i w:val="false"/>
          <w:color w:val="000000"/>
          <w:sz w:val="28"/>
        </w:rPr>
        <w:t>16) құзіреті шегінде нормативтік құқықтық актілердің жобаларын әзірлеуді ұйымдастырады;</w:t>
      </w:r>
      <w:r>
        <w:br/>
      </w:r>
      <w:r>
        <w:rPr>
          <w:rFonts w:ascii="Times New Roman"/>
          <w:b w:val="false"/>
          <w:i w:val="false"/>
          <w:color w:val="000000"/>
          <w:sz w:val="28"/>
        </w:rPr>
        <w:t xml:space="preserve">
      </w:t>
      </w:r>
      <w:r>
        <w:rPr>
          <w:rFonts w:ascii="Times New Roman"/>
          <w:b w:val="false"/>
          <w:i w:val="false"/>
          <w:color w:val="000000"/>
          <w:sz w:val="28"/>
        </w:rPr>
        <w:t>17) қызметтік этика нормаларының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18) гендерлік теңдік саясатын жүзеге асырады;</w:t>
      </w:r>
      <w:r>
        <w:br/>
      </w:r>
      <w:r>
        <w:rPr>
          <w:rFonts w:ascii="Times New Roman"/>
          <w:b w:val="false"/>
          <w:i w:val="false"/>
          <w:color w:val="000000"/>
          <w:sz w:val="28"/>
        </w:rPr>
        <w:t xml:space="preserve">
      </w:t>
      </w:r>
      <w:r>
        <w:rPr>
          <w:rFonts w:ascii="Times New Roman"/>
          <w:b w:val="false"/>
          <w:i w:val="false"/>
          <w:color w:val="000000"/>
          <w:sz w:val="28"/>
        </w:rPr>
        <w:t>19) 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w:t>
      </w:r>
      <w:r>
        <w:rPr>
          <w:rFonts w:ascii="Times New Roman"/>
          <w:b w:val="false"/>
          <w:i w:val="false"/>
          <w:color w:val="000000"/>
          <w:sz w:val="28"/>
        </w:rPr>
        <w:t>20) Қазақстан Республикасының заңнамасымен көзделген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Басқарманың бірінші басшысы болмаған кезеңде оның өкілеттіктерін заңнамаға сәйкес оны алмастыратын тұлға орындайды.</w:t>
      </w:r>
      <w:r>
        <w:br/>
      </w:r>
      <w:r>
        <w:rPr>
          <w:rFonts w:ascii="Times New Roman"/>
          <w:b w:val="false"/>
          <w:i w:val="false"/>
          <w:color w:val="000000"/>
          <w:sz w:val="28"/>
        </w:rPr>
        <w:t xml:space="preserve">
      </w:t>
      </w:r>
      <w:r>
        <w:rPr>
          <w:rFonts w:ascii="Times New Roman"/>
          <w:b w:val="false"/>
          <w:i w:val="false"/>
          <w:color w:val="000000"/>
          <w:sz w:val="28"/>
        </w:rPr>
        <w:t>22. Бірінші басшы өз орынбасарының өкілеттігін заңнамаға сәйкес белгілейді.</w:t>
      </w:r>
      <w:r>
        <w:br/>
      </w:r>
      <w:r>
        <w:rPr>
          <w:rFonts w:ascii="Times New Roman"/>
          <w:b w:val="false"/>
          <w:i w:val="false"/>
          <w:color w:val="000000"/>
          <w:sz w:val="28"/>
        </w:rPr>
        <w:t xml:space="preserve">
      </w:t>
      </w:r>
      <w:r>
        <w:rPr>
          <w:rFonts w:ascii="Times New Roman"/>
          <w:b w:val="false"/>
          <w:i w:val="false"/>
          <w:color w:val="000000"/>
          <w:sz w:val="28"/>
        </w:rPr>
        <w:t>23. Басқарманың жұмыс режимі:</w:t>
      </w:r>
      <w:r>
        <w:br/>
      </w:r>
      <w:r>
        <w:rPr>
          <w:rFonts w:ascii="Times New Roman"/>
          <w:b w:val="false"/>
          <w:i w:val="false"/>
          <w:color w:val="000000"/>
          <w:sz w:val="28"/>
        </w:rPr>
        <w:t xml:space="preserve">
      </w:t>
      </w:r>
      <w:r>
        <w:rPr>
          <w:rFonts w:ascii="Times New Roman"/>
          <w:b w:val="false"/>
          <w:i w:val="false"/>
          <w:color w:val="000000"/>
          <w:sz w:val="28"/>
        </w:rPr>
        <w:t>1) Басқарма дүйсенбі мен жұма аралығында аптасына 5 (бес) күн жұмыс істейді;</w:t>
      </w:r>
      <w:r>
        <w:br/>
      </w:r>
      <w:r>
        <w:rPr>
          <w:rFonts w:ascii="Times New Roman"/>
          <w:b w:val="false"/>
          <w:i w:val="false"/>
          <w:color w:val="000000"/>
          <w:sz w:val="28"/>
        </w:rPr>
        <w:t xml:space="preserve">
      </w:t>
      </w:r>
      <w:r>
        <w:rPr>
          <w:rFonts w:ascii="Times New Roman"/>
          <w:b w:val="false"/>
          <w:i w:val="false"/>
          <w:color w:val="000000"/>
          <w:sz w:val="28"/>
        </w:rPr>
        <w:t>2) Басқарманың жұмыс уақыты жергілікті уақыт бойынша сағат 9.00-ден 19.00-ге дейін. Сағат 13.00-ден 15.00-ге дейін үзіліс;</w:t>
      </w:r>
      <w:r>
        <w:br/>
      </w:r>
      <w:r>
        <w:rPr>
          <w:rFonts w:ascii="Times New Roman"/>
          <w:b w:val="false"/>
          <w:i w:val="false"/>
          <w:color w:val="000000"/>
          <w:sz w:val="28"/>
        </w:rPr>
        <w:t xml:space="preserve">
      </w:t>
      </w:r>
      <w:r>
        <w:rPr>
          <w:rFonts w:ascii="Times New Roman"/>
          <w:b w:val="false"/>
          <w:i w:val="false"/>
          <w:color w:val="000000"/>
          <w:sz w:val="28"/>
        </w:rPr>
        <w:t>3) Басқарма сенбі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xml:space="preserve">
      </w:t>
      </w:r>
      <w:r>
        <w:rPr>
          <w:rFonts w:ascii="Times New Roman"/>
          <w:b w:val="false"/>
          <w:i w:val="false"/>
          <w:color w:val="000000"/>
          <w:sz w:val="28"/>
        </w:rPr>
        <w:t>25. Басқарма мен облыс әкімдігі арасындағы, Басқарма әкімшілігі мен оның еңбек ұжымы арасындағы өзара қарым-қатынастар Қазақстан Республикасының заңнамасымен реттеледі.</w:t>
      </w:r>
    </w:p>
    <w:bookmarkEnd w:id="7"/>
    <w:bookmarkStart w:name="z114" w:id="8"/>
    <w:p>
      <w:pPr>
        <w:spacing w:after="0"/>
        <w:ind w:left="0"/>
        <w:jc w:val="left"/>
      </w:pPr>
      <w:r>
        <w:rPr>
          <w:rFonts w:ascii="Times New Roman"/>
          <w:b/>
          <w:i w:val="false"/>
          <w:color w:val="000000"/>
        </w:rPr>
        <w:t xml:space="preserve"> 4. Басқарманың мүлкi</w:t>
      </w:r>
    </w:p>
    <w:bookmarkEnd w:id="8"/>
    <w:bookmarkStart w:name="z115" w:id="9"/>
    <w:p>
      <w:pPr>
        <w:spacing w:after="0"/>
        <w:ind w:left="0"/>
        <w:jc w:val="both"/>
      </w:pPr>
      <w:r>
        <w:rPr>
          <w:rFonts w:ascii="Times New Roman"/>
          <w:b w:val="false"/>
          <w:i w:val="false"/>
          <w:color w:val="000000"/>
          <w:sz w:val="28"/>
        </w:rPr>
        <w:t>
      26.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27. Басқармаға бекiтiлген мүлiк облыстық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28.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119"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120" w:id="11"/>
    <w:p>
      <w:pPr>
        <w:spacing w:after="0"/>
        <w:ind w:left="0"/>
        <w:jc w:val="both"/>
      </w:pPr>
      <w:r>
        <w:rPr>
          <w:rFonts w:ascii="Times New Roman"/>
          <w:b w:val="false"/>
          <w:i w:val="false"/>
          <w:color w:val="000000"/>
          <w:sz w:val="28"/>
        </w:rPr>
        <w:t>
      29. 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Таратылған жағдайда Басқарманың мүлкiн пайдалану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