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c450" w14:textId="f99c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Арал аудандық мәслихатының 2014 жылғы 25 желтоқсандағы № 206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27 қарашадағы № 257 шешімі. Қызылорда облысының Әділет департаментінде 2015 жылғы 03 желтоқсанда № 5240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Арал аудандық мәслихатының 2014 жылғы 25 желтоқсандағы кезекті отыз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4843 нөмірімен тіркелген, аудандық "Толқын" газетінің 2015 жылғы 21 қаңтардағы №5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8 470 900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1 252 222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323 443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6 886 486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8 468 635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20 876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5 881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– 48 196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(профициті)- - 66 807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- 66 807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аудандық бюджет туралы" Арал аудандық мәслихатының 2014 жылғы 25 желтоқсандағы кезекті отыз төртінші сессиясының № 206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қырық 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қарашадағы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қырық екінші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ветеринаиярлық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шұңқырлырдың)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қарашадағы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қырық екінші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2015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