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17d5f" w14:textId="e117d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"Қармақшы аудандық ветеринария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ауданы әкімдігінің 2015 жылғы 25 қарашадағы № 115 қаулысы. Қызылорда облысының Әділет департаментінде 2015 жылғы 08 желтоқсанда N 5252 болып тіркелді. Күші жойылды - Қызылорда облысы Қармақшы ауданы әкімдігінің 2016 жылғы 06 мамырдағы № 245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Қармақшы ауданы әкімдігінің 06.05.2016 </w:t>
      </w:r>
      <w:r>
        <w:rPr>
          <w:rFonts w:ascii="Times New Roman"/>
          <w:b w:val="false"/>
          <w:i w:val="false"/>
          <w:color w:val="ff0000"/>
          <w:sz w:val="28"/>
        </w:rPr>
        <w:t>№ 245</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Қармақшы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"Қармақшы аудандық ветеринария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"Қармақшы аудандық ветеринария және ветеринариялық бақылау бөлімі" коммуналдық мемлекеттік мекемесінің Ережесін бекіту туралы" Қармақшы ауданы әкімдігінің 2015 жылғы 29 қаңтардағы </w:t>
      </w:r>
      <w:r>
        <w:rPr>
          <w:rFonts w:ascii="Times New Roman"/>
          <w:b w:val="false"/>
          <w:i w:val="false"/>
          <w:color w:val="000000"/>
          <w:sz w:val="28"/>
        </w:rPr>
        <w:t>№ 637</w:t>
      </w:r>
      <w:r>
        <w:rPr>
          <w:rFonts w:ascii="Times New Roman"/>
          <w:b w:val="false"/>
          <w:i w:val="false"/>
          <w:color w:val="000000"/>
          <w:sz w:val="28"/>
        </w:rPr>
        <w:t xml:space="preserve"> қаулысының (нормативтік құқықтық актілерді мемлекеттік тіркеу тізілімінде № 4879 болып тіркелген, 2015 жылғы 7 наурызда "Қармақшы таңы"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Қармақшы ауданы әкімінің орынбасары Ә. Қошалақовқа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Қармақшы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Мақашов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ауданы әкімдігінің</w:t>
            </w:r>
            <w:r>
              <w:br/>
            </w:r>
            <w:r>
              <w:rPr>
                <w:rFonts w:ascii="Times New Roman"/>
                <w:b w:val="false"/>
                <w:i w:val="false"/>
                <w:color w:val="000000"/>
                <w:sz w:val="20"/>
              </w:rPr>
              <w:t>2015 жылғы 25 қарашадағы</w:t>
            </w:r>
            <w:r>
              <w:br/>
            </w:r>
            <w:r>
              <w:rPr>
                <w:rFonts w:ascii="Times New Roman"/>
                <w:b w:val="false"/>
                <w:i w:val="false"/>
                <w:color w:val="000000"/>
                <w:sz w:val="20"/>
              </w:rPr>
              <w:t>№ 115 қаулысымен бекітілген</w:t>
            </w:r>
          </w:p>
        </w:tc>
      </w:tr>
    </w:tbl>
    <w:bookmarkStart w:name="z11" w:id="0"/>
    <w:p>
      <w:pPr>
        <w:spacing w:after="0"/>
        <w:ind w:left="0"/>
        <w:jc w:val="left"/>
      </w:pPr>
      <w:r>
        <w:rPr>
          <w:rFonts w:ascii="Times New Roman"/>
          <w:b/>
          <w:i w:val="false"/>
          <w:color w:val="000000"/>
        </w:rPr>
        <w:t xml:space="preserve"> “Қармақшы аудандық ветеринария бөлімі” коммуналдық 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“Қармақшы аудандық ветеринария бөлімі” коммуналдық мемлекеттік мекемесі ветеринария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2. “Қармақшы аудандық ветеринария бөлімі” коммуналдық мемлекеттік мекемесінің құрылтайшысы Қармақшы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3 “Қармақшы аудандық ветеринария бөлімі” коммуналдық мемлекеттік мекемесінің ведомствосы бар.</w:t>
      </w:r>
      <w:r>
        <w:br/>
      </w:r>
      <w:r>
        <w:rPr>
          <w:rFonts w:ascii="Times New Roman"/>
          <w:b w:val="false"/>
          <w:i w:val="false"/>
          <w:color w:val="000000"/>
          <w:sz w:val="28"/>
        </w:rPr>
        <w:t>
      </w:t>
      </w:r>
      <w:r>
        <w:rPr>
          <w:rFonts w:ascii="Times New Roman"/>
          <w:b w:val="false"/>
          <w:i w:val="false"/>
          <w:color w:val="000000"/>
          <w:sz w:val="28"/>
        </w:rPr>
        <w:t xml:space="preserve">4. “Қармақшы аудандық ветеринария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5. “Қармақшы аудандық ветеринария бөлімі” коммуналдық мемлекеттік мекемесі-мемлекеттік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6. “Қармақшы аудандық ветеринария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7. “Қармақшы аудандық ветеринария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8. “Қармақшы аудандық ветеринария бөлімі” коммуналдық мемлекеттік мекемесі өз құзыретінің мәселелері бойынша заңнамада белгіленген тәртіппен “ Қармақшы аудандық ветеринария бөлімі” коммуналдық мемлекеттік мекемесі баcшысының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9. “Қармақшы аудандық ветеринария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10. Заңды тұлғаның орналасқан жері: индекс 120500, Қазақстан Республикасы, Қызылорда облысы, Қармақшы ауданы, Жосалы кенті, Қорқыт ата көшесі, №1.</w:t>
      </w:r>
      <w:r>
        <w:br/>
      </w:r>
      <w:r>
        <w:rPr>
          <w:rFonts w:ascii="Times New Roman"/>
          <w:b w:val="false"/>
          <w:i w:val="false"/>
          <w:color w:val="000000"/>
          <w:sz w:val="28"/>
        </w:rPr>
        <w:t>
      </w:t>
      </w:r>
      <w:r>
        <w:rPr>
          <w:rFonts w:ascii="Times New Roman"/>
          <w:b w:val="false"/>
          <w:i w:val="false"/>
          <w:color w:val="000000"/>
          <w:sz w:val="28"/>
        </w:rPr>
        <w:t xml:space="preserve">“Қармақшы аудандық ветеринария бөлімі” коммуналдық мемлекеттік мекемесінің жұмыс кестесі: сенбі және жексенбі, заңнама актілерімен белгіленген басқа демалыс және мереке күндерінен бөлек, күн сайын дүйсенбіден бастап жұманы қоса алғанда, сағат 09.00-ден 19.00-ге дейін (сағат 13.00-ден 15.00-ге дейін үзіліс). </w:t>
      </w:r>
      <w:r>
        <w:br/>
      </w:r>
      <w:r>
        <w:rPr>
          <w:rFonts w:ascii="Times New Roman"/>
          <w:b w:val="false"/>
          <w:i w:val="false"/>
          <w:color w:val="000000"/>
          <w:sz w:val="28"/>
        </w:rPr>
        <w:t>
      </w:t>
      </w:r>
      <w:r>
        <w:rPr>
          <w:rFonts w:ascii="Times New Roman"/>
          <w:b w:val="false"/>
          <w:i w:val="false"/>
          <w:color w:val="000000"/>
          <w:sz w:val="28"/>
        </w:rPr>
        <w:t>11. Мемлекеттік органның толық атауы - “Қармақшы аудандық ветеринария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12. Осы Ереже “Қармақшы аудандық ветеринария бөлімі” коммуналдық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 xml:space="preserve">13. “Қармақшы аудандық ветеринария бөлімі” коммуналдық мемлекеттік мекемесінің қызметін қаржыландыру жергілікті бюджеттен жүзеге асырылады. </w:t>
      </w:r>
      <w:r>
        <w:br/>
      </w:r>
      <w:r>
        <w:rPr>
          <w:rFonts w:ascii="Times New Roman"/>
          <w:b w:val="false"/>
          <w:i w:val="false"/>
          <w:color w:val="000000"/>
          <w:sz w:val="28"/>
        </w:rPr>
        <w:t>
      </w:t>
      </w:r>
      <w:r>
        <w:rPr>
          <w:rFonts w:ascii="Times New Roman"/>
          <w:b w:val="false"/>
          <w:i w:val="false"/>
          <w:color w:val="000000"/>
          <w:sz w:val="28"/>
        </w:rPr>
        <w:t>14. “Қармақшы аудандық ветеринария бөлімі” коммуналдық мемлекеттік мекемесі кәсіпкерлік субъектілерімен “Қармақшы аудандық ветеринария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“Қармақшы аудандық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“Қармақшы аудандық ветеринария бөлімі” коммуналдық мемлекеттік мекемесінің миссиясы ветеринария саласында бірыңғай мемлекеттік саясатты жүргізу болып табылады</w:t>
      </w:r>
      <w:r>
        <w:br/>
      </w:r>
      <w:r>
        <w:rPr>
          <w:rFonts w:ascii="Times New Roman"/>
          <w:b w:val="false"/>
          <w:i w:val="false"/>
          <w:color w:val="000000"/>
          <w:sz w:val="28"/>
        </w:rPr>
        <w:t>
      </w:t>
      </w:r>
      <w:r>
        <w:rPr>
          <w:rFonts w:ascii="Times New Roman"/>
          <w:b w:val="false"/>
          <w:i w:val="false"/>
          <w:color w:val="000000"/>
          <w:sz w:val="28"/>
        </w:rPr>
        <w:t xml:space="preserve">16. Міндеттері: </w:t>
      </w:r>
      <w:r>
        <w:br/>
      </w:r>
      <w:r>
        <w:rPr>
          <w:rFonts w:ascii="Times New Roman"/>
          <w:b w:val="false"/>
          <w:i w:val="false"/>
          <w:color w:val="000000"/>
          <w:sz w:val="28"/>
        </w:rPr>
        <w:t>
      </w:t>
      </w:r>
      <w:r>
        <w:rPr>
          <w:rFonts w:ascii="Times New Roman"/>
          <w:b w:val="false"/>
          <w:i w:val="false"/>
          <w:color w:val="000000"/>
          <w:sz w:val="28"/>
        </w:rPr>
        <w:t>1) халықтың денсаулығын адам мен жануарларға ортақ аурулардан қорғау;</w:t>
      </w:r>
      <w:r>
        <w:br/>
      </w:r>
      <w:r>
        <w:rPr>
          <w:rFonts w:ascii="Times New Roman"/>
          <w:b w:val="false"/>
          <w:i w:val="false"/>
          <w:color w:val="000000"/>
          <w:sz w:val="28"/>
        </w:rPr>
        <w:t>
      </w:t>
      </w:r>
      <w:r>
        <w:rPr>
          <w:rFonts w:ascii="Times New Roman"/>
          <w:b w:val="false"/>
          <w:i w:val="false"/>
          <w:color w:val="000000"/>
          <w:sz w:val="28"/>
        </w:rPr>
        <w:t>2) жануарларды аурулардан қорғау және олардың емделуін ұйымдастыру;</w:t>
      </w:r>
      <w:r>
        <w:br/>
      </w:r>
      <w:r>
        <w:rPr>
          <w:rFonts w:ascii="Times New Roman"/>
          <w:b w:val="false"/>
          <w:i w:val="false"/>
          <w:color w:val="000000"/>
          <w:sz w:val="28"/>
        </w:rPr>
        <w:t>
      </w:t>
      </w:r>
      <w:r>
        <w:rPr>
          <w:rFonts w:ascii="Times New Roman"/>
          <w:b w:val="false"/>
          <w:i w:val="false"/>
          <w:color w:val="000000"/>
          <w:sz w:val="28"/>
        </w:rPr>
        <w:t>3) ветеринарлық-санитариялық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4) тиісті әкімшілік-аумақтық бірліктің аумағын басқа мемлекеттерден жұқпалы және экзотикалық аурулардың әкелінуі мен таралуынан қорғау;</w:t>
      </w:r>
      <w:r>
        <w:br/>
      </w:r>
      <w:r>
        <w:rPr>
          <w:rFonts w:ascii="Times New Roman"/>
          <w:b w:val="false"/>
          <w:i w:val="false"/>
          <w:color w:val="000000"/>
          <w:sz w:val="28"/>
        </w:rPr>
        <w:t>
      </w:t>
      </w:r>
      <w:r>
        <w:rPr>
          <w:rFonts w:ascii="Times New Roman"/>
          <w:b w:val="false"/>
          <w:i w:val="false"/>
          <w:color w:val="000000"/>
          <w:sz w:val="28"/>
        </w:rPr>
        <w:t xml:space="preserve">5) жеке және заңды тұлғалар ветеринария саласындағы қызметті жүзеге асырған кезінде қоршаған ортаны ластаудың алдын-алу және оны жою. </w:t>
      </w:r>
      <w:r>
        <w:br/>
      </w:r>
      <w:r>
        <w:rPr>
          <w:rFonts w:ascii="Times New Roman"/>
          <w:b w:val="false"/>
          <w:i w:val="false"/>
          <w:color w:val="000000"/>
          <w:sz w:val="28"/>
        </w:rPr>
        <w:t>
      </w:t>
      </w:r>
      <w:r>
        <w:rPr>
          <w:rFonts w:ascii="Times New Roman"/>
          <w:b w:val="false"/>
          <w:i w:val="false"/>
          <w:color w:val="000000"/>
          <w:sz w:val="28"/>
        </w:rPr>
        <w:t>17. Функциялары:</w:t>
      </w:r>
      <w:r>
        <w:br/>
      </w:r>
      <w:r>
        <w:rPr>
          <w:rFonts w:ascii="Times New Roman"/>
          <w:b w:val="false"/>
          <w:i w:val="false"/>
          <w:color w:val="000000"/>
          <w:sz w:val="28"/>
        </w:rPr>
        <w:t>
      </w:t>
      </w:r>
      <w:r>
        <w:rPr>
          <w:rFonts w:ascii="Times New Roman"/>
          <w:b w:val="false"/>
          <w:i w:val="false"/>
          <w:color w:val="000000"/>
          <w:sz w:val="28"/>
        </w:rPr>
        <w:t>1) 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w:t>
      </w:r>
      <w:r>
        <w:rPr>
          <w:rFonts w:ascii="Times New Roman"/>
          <w:b w:val="false"/>
          <w:i w:val="false"/>
          <w:color w:val="000000"/>
          <w:sz w:val="28"/>
        </w:rPr>
        <w:t>2) қаңғыбас иттер мен мысықтарды аулауды және жоюды ұйымдастыру;</w:t>
      </w:r>
      <w:r>
        <w:br/>
      </w:r>
      <w:r>
        <w:rPr>
          <w:rFonts w:ascii="Times New Roman"/>
          <w:b w:val="false"/>
          <w:i w:val="false"/>
          <w:color w:val="000000"/>
          <w:sz w:val="28"/>
        </w:rPr>
        <w:t>
      </w:t>
      </w:r>
      <w:r>
        <w:rPr>
          <w:rFonts w:ascii="Times New Roman"/>
          <w:b w:val="false"/>
          <w:i w:val="false"/>
          <w:color w:val="000000"/>
          <w:sz w:val="28"/>
        </w:rPr>
        <w:t>3)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w:t>
      </w:r>
      <w:r>
        <w:rPr>
          <w:rFonts w:ascii="Times New Roman"/>
          <w:b w:val="false"/>
          <w:i w:val="false"/>
          <w:color w:val="000000"/>
          <w:sz w:val="28"/>
        </w:rPr>
        <w:t>4)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 xml:space="preserve">5) ветеринария мәселелері бойынша халықтың арасында ағарту жұмыстарын ұйымдастыру және жүргізу; </w:t>
      </w:r>
      <w:r>
        <w:br/>
      </w:r>
      <w:r>
        <w:rPr>
          <w:rFonts w:ascii="Times New Roman"/>
          <w:b w:val="false"/>
          <w:i w:val="false"/>
          <w:color w:val="000000"/>
          <w:sz w:val="28"/>
        </w:rPr>
        <w:t>
      </w:t>
      </w:r>
      <w:r>
        <w:rPr>
          <w:rFonts w:ascii="Times New Roman"/>
          <w:b w:val="false"/>
          <w:i w:val="false"/>
          <w:color w:val="000000"/>
          <w:sz w:val="28"/>
        </w:rPr>
        <w:t xml:space="preserve">6)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 </w:t>
      </w:r>
      <w:r>
        <w:br/>
      </w:r>
      <w:r>
        <w:rPr>
          <w:rFonts w:ascii="Times New Roman"/>
          <w:b w:val="false"/>
          <w:i w:val="false"/>
          <w:color w:val="000000"/>
          <w:sz w:val="28"/>
        </w:rPr>
        <w:t>
      </w:t>
      </w:r>
      <w:r>
        <w:rPr>
          <w:rFonts w:ascii="Times New Roman"/>
          <w:b w:val="false"/>
          <w:i w:val="false"/>
          <w:color w:val="000000"/>
          <w:sz w:val="28"/>
        </w:rPr>
        <w:t>7)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w:t>
      </w:r>
      <w:r>
        <w:rPr>
          <w:rFonts w:ascii="Times New Roman"/>
          <w:b w:val="false"/>
          <w:i w:val="false"/>
          <w:color w:val="000000"/>
          <w:sz w:val="28"/>
        </w:rPr>
        <w:t xml:space="preserve">8)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 </w:t>
      </w:r>
      <w:r>
        <w:br/>
      </w:r>
      <w:r>
        <w:rPr>
          <w:rFonts w:ascii="Times New Roman"/>
          <w:b w:val="false"/>
          <w:i w:val="false"/>
          <w:color w:val="000000"/>
          <w:sz w:val="28"/>
        </w:rPr>
        <w:t>
      </w:t>
      </w:r>
      <w:r>
        <w:rPr>
          <w:rFonts w:ascii="Times New Roman"/>
          <w:b w:val="false"/>
          <w:i w:val="false"/>
          <w:color w:val="000000"/>
          <w:sz w:val="28"/>
        </w:rPr>
        <w:t>9)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w:t>
      </w:r>
      <w:r>
        <w:rPr>
          <w:rFonts w:ascii="Times New Roman"/>
          <w:b w:val="false"/>
          <w:i w:val="false"/>
          <w:color w:val="000000"/>
          <w:sz w:val="28"/>
        </w:rPr>
        <w:t>10)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11) эпизоотия ошақтары пайда болған жағдайда оларды зерттеп-қарауды жүргізу;</w:t>
      </w:r>
      <w:r>
        <w:br/>
      </w:r>
      <w:r>
        <w:rPr>
          <w:rFonts w:ascii="Times New Roman"/>
          <w:b w:val="false"/>
          <w:i w:val="false"/>
          <w:color w:val="000000"/>
          <w:sz w:val="28"/>
        </w:rPr>
        <w:t>
      </w:t>
      </w:r>
      <w:r>
        <w:rPr>
          <w:rFonts w:ascii="Times New Roman"/>
          <w:b w:val="false"/>
          <w:i w:val="false"/>
          <w:color w:val="000000"/>
          <w:sz w:val="28"/>
        </w:rPr>
        <w:t>12) 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13)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w:t>
      </w:r>
      <w:r>
        <w:rPr>
          <w:rFonts w:ascii="Times New Roman"/>
          <w:b w:val="false"/>
          <w:i w:val="false"/>
          <w:color w:val="000000"/>
          <w:sz w:val="28"/>
        </w:rPr>
        <w:t>14)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15)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w:t>
      </w:r>
      <w:r>
        <w:rPr>
          <w:rFonts w:ascii="Times New Roman"/>
          <w:b w:val="false"/>
          <w:i w:val="false"/>
          <w:color w:val="000000"/>
          <w:sz w:val="28"/>
        </w:rPr>
        <w:t>16)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17)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w:t>
      </w:r>
      <w:r>
        <w:rPr>
          <w:rFonts w:ascii="Times New Roman"/>
          <w:b w:val="false"/>
          <w:i w:val="false"/>
          <w:color w:val="000000"/>
          <w:sz w:val="28"/>
        </w:rPr>
        <w:t>18)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19) ауыл шаруашылығы жануарларын бірдейлендіруді жүргізу үшін бұйымдарға (құралдарға) және атрибуттарға қажеттілікті айқындау және облыстың жергілікті атқарушы органына ақпарат беру;</w:t>
      </w:r>
      <w:r>
        <w:br/>
      </w:r>
      <w:r>
        <w:rPr>
          <w:rFonts w:ascii="Times New Roman"/>
          <w:b w:val="false"/>
          <w:i w:val="false"/>
          <w:color w:val="000000"/>
          <w:sz w:val="28"/>
        </w:rPr>
        <w:t>
      </w:t>
      </w:r>
      <w:r>
        <w:rPr>
          <w:rFonts w:ascii="Times New Roman"/>
          <w:b w:val="false"/>
          <w:i w:val="false"/>
          <w:color w:val="000000"/>
          <w:sz w:val="28"/>
        </w:rPr>
        <w:t>20) 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w:t>
      </w:r>
      <w:r>
        <w:rPr>
          <w:rFonts w:ascii="Times New Roman"/>
          <w:b w:val="false"/>
          <w:i w:val="false"/>
          <w:color w:val="000000"/>
          <w:sz w:val="28"/>
        </w:rPr>
        <w:t xml:space="preserve">21)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 </w:t>
      </w:r>
      <w:r>
        <w:br/>
      </w:r>
      <w:r>
        <w:rPr>
          <w:rFonts w:ascii="Times New Roman"/>
          <w:b w:val="false"/>
          <w:i w:val="false"/>
          <w:color w:val="000000"/>
          <w:sz w:val="28"/>
        </w:rPr>
        <w:t>
      </w:t>
      </w:r>
      <w:r>
        <w:rPr>
          <w:rFonts w:ascii="Times New Roman"/>
          <w:b w:val="false"/>
          <w:i w:val="false"/>
          <w:color w:val="000000"/>
          <w:sz w:val="28"/>
        </w:rPr>
        <w:t xml:space="preserve">22)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 </w:t>
      </w:r>
      <w:r>
        <w:br/>
      </w:r>
      <w:r>
        <w:rPr>
          <w:rFonts w:ascii="Times New Roman"/>
          <w:b w:val="false"/>
          <w:i w:val="false"/>
          <w:color w:val="000000"/>
          <w:sz w:val="28"/>
        </w:rPr>
        <w:t>
      </w:t>
      </w:r>
      <w:r>
        <w:rPr>
          <w:rFonts w:ascii="Times New Roman"/>
          <w:b w:val="false"/>
          <w:i w:val="false"/>
          <w:color w:val="000000"/>
          <w:sz w:val="28"/>
        </w:rPr>
        <w:t xml:space="preserve">23)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 </w:t>
      </w:r>
      <w:r>
        <w:br/>
      </w:r>
      <w:r>
        <w:rPr>
          <w:rFonts w:ascii="Times New Roman"/>
          <w:b w:val="false"/>
          <w:i w:val="false"/>
          <w:color w:val="000000"/>
          <w:sz w:val="28"/>
        </w:rPr>
        <w:t>
      </w:t>
      </w:r>
      <w:r>
        <w:rPr>
          <w:rFonts w:ascii="Times New Roman"/>
          <w:b w:val="false"/>
          <w:i w:val="false"/>
          <w:color w:val="000000"/>
          <w:sz w:val="28"/>
        </w:rPr>
        <w:t>24)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w:t>
      </w:r>
      <w:r>
        <w:rPr>
          <w:rFonts w:ascii="Times New Roman"/>
          <w:b w:val="false"/>
          <w:i w:val="false"/>
          <w:color w:val="000000"/>
          <w:sz w:val="28"/>
        </w:rPr>
        <w:t>25) ауру жануарларды санитариялық союды ұйымдастыру;</w:t>
      </w:r>
      <w:r>
        <w:br/>
      </w:r>
      <w:r>
        <w:rPr>
          <w:rFonts w:ascii="Times New Roman"/>
          <w:b w:val="false"/>
          <w:i w:val="false"/>
          <w:color w:val="000000"/>
          <w:sz w:val="28"/>
        </w:rPr>
        <w:t>
      </w:t>
      </w:r>
      <w:r>
        <w:rPr>
          <w:rFonts w:ascii="Times New Roman"/>
          <w:b w:val="false"/>
          <w:i w:val="false"/>
          <w:color w:val="000000"/>
          <w:sz w:val="28"/>
        </w:rPr>
        <w:t xml:space="preserve">26) “Рұқсаттар және хабарламалар туралы” Қазақстан Республикасының 2014 жылғы 16 мамырдағы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27) ауданның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қабылдау;</w:t>
      </w:r>
      <w:r>
        <w:br/>
      </w:r>
      <w:r>
        <w:rPr>
          <w:rFonts w:ascii="Times New Roman"/>
          <w:b w:val="false"/>
          <w:i w:val="false"/>
          <w:color w:val="000000"/>
          <w:sz w:val="28"/>
        </w:rPr>
        <w:t>
      </w:t>
      </w:r>
      <w:r>
        <w:rPr>
          <w:rFonts w:ascii="Times New Roman"/>
          <w:b w:val="false"/>
          <w:i w:val="false"/>
          <w:color w:val="000000"/>
          <w:sz w:val="28"/>
        </w:rPr>
        <w:t xml:space="preserve">28) ауданның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 </w:t>
      </w:r>
      <w:r>
        <w:br/>
      </w:r>
      <w:r>
        <w:rPr>
          <w:rFonts w:ascii="Times New Roman"/>
          <w:b w:val="false"/>
          <w:i w:val="false"/>
          <w:color w:val="000000"/>
          <w:sz w:val="28"/>
        </w:rPr>
        <w:t>
      </w:t>
      </w:r>
      <w:r>
        <w:rPr>
          <w:rFonts w:ascii="Times New Roman"/>
          <w:b w:val="false"/>
          <w:i w:val="false"/>
          <w:color w:val="000000"/>
          <w:sz w:val="28"/>
        </w:rPr>
        <w:t>29)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w:t>
      </w:r>
      <w:r>
        <w:rPr>
          <w:rFonts w:ascii="Times New Roman"/>
          <w:b w:val="false"/>
          <w:i w:val="false"/>
          <w:color w:val="000000"/>
          <w:sz w:val="28"/>
        </w:rPr>
        <w:t xml:space="preserve">Қармақшы аудандық ветеринария бөлімінің “ Қармақшы аудандық ветеринариялық станциясы” шаруашылық жүргізу құқығындағы коммуналдық мемлекеттік кәсіпорнының функциялары: </w:t>
      </w:r>
      <w:r>
        <w:br/>
      </w:r>
      <w:r>
        <w:rPr>
          <w:rFonts w:ascii="Times New Roman"/>
          <w:b w:val="false"/>
          <w:i w:val="false"/>
          <w:color w:val="000000"/>
          <w:sz w:val="28"/>
        </w:rPr>
        <w:t>
      </w:t>
      </w:r>
      <w:r>
        <w:rPr>
          <w:rFonts w:ascii="Times New Roman"/>
          <w:b w:val="false"/>
          <w:i w:val="false"/>
          <w:color w:val="000000"/>
          <w:sz w:val="28"/>
        </w:rPr>
        <w:t>1) жануарлардың аса қауіпті, жұқпалы емес және энзоотиялық ауруларына қарсы ветеринариялық іс-шаралар жүргізуді;</w:t>
      </w:r>
      <w:r>
        <w:br/>
      </w:r>
      <w:r>
        <w:rPr>
          <w:rFonts w:ascii="Times New Roman"/>
          <w:b w:val="false"/>
          <w:i w:val="false"/>
          <w:color w:val="000000"/>
          <w:sz w:val="28"/>
        </w:rPr>
        <w:t>
      </w:t>
      </w:r>
      <w:r>
        <w:rPr>
          <w:rFonts w:ascii="Times New Roman"/>
          <w:b w:val="false"/>
          <w:i w:val="false"/>
          <w:color w:val="000000"/>
          <w:sz w:val="28"/>
        </w:rPr>
        <w:t>2) ауыл шаруашылығы жануарларын бірдейлендіруді жүргізуді;</w:t>
      </w:r>
      <w:r>
        <w:br/>
      </w:r>
      <w:r>
        <w:rPr>
          <w:rFonts w:ascii="Times New Roman"/>
          <w:b w:val="false"/>
          <w:i w:val="false"/>
          <w:color w:val="000000"/>
          <w:sz w:val="28"/>
        </w:rPr>
        <w:t>
      </w:t>
      </w:r>
      <w:r>
        <w:rPr>
          <w:rFonts w:ascii="Times New Roman"/>
          <w:b w:val="false"/>
          <w:i w:val="false"/>
          <w:color w:val="000000"/>
          <w:sz w:val="28"/>
        </w:rPr>
        <w:t>3) ауыл шаруашылығы жануарларын қолдан ұрықтандыру бойынша қызметтер көрсетуді;</w:t>
      </w:r>
      <w:r>
        <w:br/>
      </w:r>
      <w:r>
        <w:rPr>
          <w:rFonts w:ascii="Times New Roman"/>
          <w:b w:val="false"/>
          <w:i w:val="false"/>
          <w:color w:val="000000"/>
          <w:sz w:val="28"/>
        </w:rPr>
        <w:t>
      </w:t>
      </w:r>
      <w:r>
        <w:rPr>
          <w:rFonts w:ascii="Times New Roman"/>
          <w:b w:val="false"/>
          <w:i w:val="false"/>
          <w:color w:val="000000"/>
          <w:sz w:val="28"/>
        </w:rPr>
        <w:t>4) жануарлардың аса қауіпті және энзоотиялық ауруларына қарсы ветеринариялық препараттарды тасымалдау (жеткізу), сақтау, сондай-ақ ауыл шаруашылығы жануарларын бірдейлендіруді жүргізуге арналған бұйымдар (құралдар) және атрибуттарды тасымалдау (жеткізу) бойынша қызметтер көрсетуді;</w:t>
      </w:r>
      <w:r>
        <w:br/>
      </w:r>
      <w:r>
        <w:rPr>
          <w:rFonts w:ascii="Times New Roman"/>
          <w:b w:val="false"/>
          <w:i w:val="false"/>
          <w:color w:val="000000"/>
          <w:sz w:val="28"/>
        </w:rPr>
        <w:t>
      </w:t>
      </w:r>
      <w:r>
        <w:rPr>
          <w:rFonts w:ascii="Times New Roman"/>
          <w:b w:val="false"/>
          <w:i w:val="false"/>
          <w:color w:val="000000"/>
          <w:sz w:val="28"/>
        </w:rPr>
        <w:t>5) құрылысын тиісті әкімшілік-аумақтық бірліктердің жергілікті атқарушы органы ұйымдастырған мал қорымдарын (биотермиялық шұңқырларды), сою алаңдарын (ауыл шаруашылығы жануарларын сою алаңдарын) күтіп-ұстауды;</w:t>
      </w:r>
      <w:r>
        <w:br/>
      </w:r>
      <w:r>
        <w:rPr>
          <w:rFonts w:ascii="Times New Roman"/>
          <w:b w:val="false"/>
          <w:i w:val="false"/>
          <w:color w:val="000000"/>
          <w:sz w:val="28"/>
        </w:rPr>
        <w:t>
      </w:t>
      </w:r>
      <w:r>
        <w:rPr>
          <w:rFonts w:ascii="Times New Roman"/>
          <w:b w:val="false"/>
          <w:i w:val="false"/>
          <w:color w:val="000000"/>
          <w:sz w:val="28"/>
        </w:rPr>
        <w:t>6) қаңғыбас иттер мен мысықтарды аулауды және жоюды;</w:t>
      </w:r>
      <w:r>
        <w:br/>
      </w:r>
      <w:r>
        <w:rPr>
          <w:rFonts w:ascii="Times New Roman"/>
          <w:b w:val="false"/>
          <w:i w:val="false"/>
          <w:color w:val="000000"/>
          <w:sz w:val="28"/>
        </w:rPr>
        <w:t>
      </w:t>
      </w:r>
      <w:r>
        <w:rPr>
          <w:rFonts w:ascii="Times New Roman"/>
          <w:b w:val="false"/>
          <w:i w:val="false"/>
          <w:color w:val="000000"/>
          <w:sz w:val="28"/>
        </w:rPr>
        <w:t>7) ветеринариялық анықтама беруді;</w:t>
      </w:r>
      <w:r>
        <w:br/>
      </w:r>
      <w:r>
        <w:rPr>
          <w:rFonts w:ascii="Times New Roman"/>
          <w:b w:val="false"/>
          <w:i w:val="false"/>
          <w:color w:val="000000"/>
          <w:sz w:val="28"/>
        </w:rPr>
        <w:t>
      </w:t>
      </w:r>
      <w:r>
        <w:rPr>
          <w:rFonts w:ascii="Times New Roman"/>
          <w:b w:val="false"/>
          <w:i w:val="false"/>
          <w:color w:val="000000"/>
          <w:sz w:val="28"/>
        </w:rPr>
        <w:t>8) ауыл шаруашылығы жануарларын бірдейлендіру жөніндегі дерекқорды жүргізуді және одан үзінді көшірме беруді;</w:t>
      </w:r>
      <w:r>
        <w:br/>
      </w:r>
      <w:r>
        <w:rPr>
          <w:rFonts w:ascii="Times New Roman"/>
          <w:b w:val="false"/>
          <w:i w:val="false"/>
          <w:color w:val="000000"/>
          <w:sz w:val="28"/>
        </w:rPr>
        <w:t>
      </w:t>
      </w:r>
      <w:r>
        <w:rPr>
          <w:rFonts w:ascii="Times New Roman"/>
          <w:b w:val="false"/>
          <w:i w:val="false"/>
          <w:color w:val="000000"/>
          <w:sz w:val="28"/>
        </w:rPr>
        <w:t>9) биологиялық материалдың сынамаларын алуды және оларды ветеринариялық зертханаға жеткізуді;</w:t>
      </w:r>
      <w:r>
        <w:br/>
      </w:r>
      <w:r>
        <w:rPr>
          <w:rFonts w:ascii="Times New Roman"/>
          <w:b w:val="false"/>
          <w:i w:val="false"/>
          <w:color w:val="000000"/>
          <w:sz w:val="28"/>
        </w:rPr>
        <w:t>
      </w:t>
      </w:r>
      <w:r>
        <w:rPr>
          <w:rFonts w:ascii="Times New Roman"/>
          <w:b w:val="false"/>
          <w:i w:val="false"/>
          <w:color w:val="000000"/>
          <w:sz w:val="28"/>
        </w:rPr>
        <w:t xml:space="preserve">10) ауру жануарларды санитариялық союға тасымалдау бойынша қызмет көрсетуді жүзеге асырады. </w:t>
      </w:r>
      <w:r>
        <w:br/>
      </w:r>
      <w:r>
        <w:rPr>
          <w:rFonts w:ascii="Times New Roman"/>
          <w:b w:val="false"/>
          <w:i w:val="false"/>
          <w:color w:val="000000"/>
          <w:sz w:val="28"/>
        </w:rPr>
        <w:t>
      </w:t>
      </w:r>
      <w:r>
        <w:rPr>
          <w:rFonts w:ascii="Times New Roman"/>
          <w:b w:val="false"/>
          <w:i w:val="false"/>
          <w:color w:val="000000"/>
          <w:sz w:val="28"/>
        </w:rPr>
        <w:t xml:space="preserve">18. Құқықтары мен міндеттері: </w:t>
      </w:r>
      <w:r>
        <w:br/>
      </w:r>
      <w:r>
        <w:rPr>
          <w:rFonts w:ascii="Times New Roman"/>
          <w:b w:val="false"/>
          <w:i w:val="false"/>
          <w:color w:val="000000"/>
          <w:sz w:val="28"/>
        </w:rPr>
        <w:t>
      </w:t>
      </w:r>
      <w:r>
        <w:rPr>
          <w:rFonts w:ascii="Times New Roman"/>
          <w:b w:val="false"/>
          <w:i w:val="false"/>
          <w:color w:val="000000"/>
          <w:sz w:val="28"/>
        </w:rPr>
        <w:t> 1) өзіне жүктелген міндеттерді жүзеге асыру үшін ветеринария саласындағы уәкілетті мемлекеттік органнан және өзге ұйымдардан қажетті ақпаратты сұратуға және алуға;</w:t>
      </w:r>
      <w:r>
        <w:br/>
      </w:r>
      <w:r>
        <w:rPr>
          <w:rFonts w:ascii="Times New Roman"/>
          <w:b w:val="false"/>
          <w:i w:val="false"/>
          <w:color w:val="000000"/>
          <w:sz w:val="28"/>
        </w:rPr>
        <w:t>
      </w:t>
      </w:r>
      <w:r>
        <w:rPr>
          <w:rFonts w:ascii="Times New Roman"/>
          <w:b w:val="false"/>
          <w:i w:val="false"/>
          <w:color w:val="000000"/>
          <w:sz w:val="28"/>
        </w:rPr>
        <w:t xml:space="preserve">2) жануарлардан алынатын өнімдер мен шикізатқа ветеринариялық-санитариялық сараптама жүргізуді жүзеге асыратын жеке және заңды тұлғалардың лицензияларын "Рұқсаттар және хабарламалар туралы" 2014 жылғы 16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тоқтату туралы ұсыныс шығаруға немесе қайтарып алуға бастамашы болуға;</w:t>
      </w:r>
      <w:r>
        <w:br/>
      </w:r>
      <w:r>
        <w:rPr>
          <w:rFonts w:ascii="Times New Roman"/>
          <w:b w:val="false"/>
          <w:i w:val="false"/>
          <w:color w:val="000000"/>
          <w:sz w:val="28"/>
        </w:rPr>
        <w:t>
      </w:t>
      </w:r>
      <w:r>
        <w:rPr>
          <w:rFonts w:ascii="Times New Roman"/>
          <w:b w:val="false"/>
          <w:i w:val="false"/>
          <w:color w:val="000000"/>
          <w:sz w:val="28"/>
        </w:rPr>
        <w:t>3) Заңмен көзделген өзге де құқықтар мен міндеттерді жүзеге асыруға құқылы.</w:t>
      </w:r>
      <w:r>
        <w:br/>
      </w:r>
      <w:r>
        <w:rPr>
          <w:rFonts w:ascii="Times New Roman"/>
          <w:b w:val="false"/>
          <w:i w:val="false"/>
          <w:color w:val="000000"/>
          <w:sz w:val="28"/>
        </w:rPr>
        <w:t>
</w:t>
      </w:r>
    </w:p>
    <w:bookmarkStart w:name="z89"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“Қармақшы аудандық ветеринария бөлімі” коммуналдық мемлекеттік мекемесіне басшылықты “Қармақшы аудандық ветеринария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20. “Қармақшы аудандық ветеринария бөлімі” коммуналдық мемлекеттік мекемесінің бірінші басшысын Қармақшы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“Қармақшы аудандық ветеринария бөлімі” коммуналдық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“Қармақшы аудандық ветеринария бөлімі” коммуналдық мемлекеттік мекемесінің жұмысын ұйымдастырады, басшылық жасайды, жүктелген міндеттердің орындалуына және өз функционалдық міндеттерінің жүзеге асырылуына жауап береді;</w:t>
      </w:r>
      <w:r>
        <w:br/>
      </w:r>
      <w:r>
        <w:rPr>
          <w:rFonts w:ascii="Times New Roman"/>
          <w:b w:val="false"/>
          <w:i w:val="false"/>
          <w:color w:val="000000"/>
          <w:sz w:val="28"/>
        </w:rPr>
        <w:t>
      </w:t>
      </w:r>
      <w:r>
        <w:rPr>
          <w:rFonts w:ascii="Times New Roman"/>
          <w:b w:val="false"/>
          <w:i w:val="false"/>
          <w:color w:val="000000"/>
          <w:sz w:val="28"/>
        </w:rPr>
        <w:t>2) “Қармақшы аудандық ветеринария бөлімі” коммуналдық мемлекеттік мекемесінің жұмысын басқарады және бөлімге жүктелген міндеттердің орындалуына дербестік жауапкершілікті алып жүретін қызметкерлер арасында қызметтік міндеттерді және олардың жауапкершілік дәрежесін үлестіреді және бекітеді;</w:t>
      </w:r>
      <w:r>
        <w:br/>
      </w:r>
      <w:r>
        <w:rPr>
          <w:rFonts w:ascii="Times New Roman"/>
          <w:b w:val="false"/>
          <w:i w:val="false"/>
          <w:color w:val="000000"/>
          <w:sz w:val="28"/>
        </w:rPr>
        <w:t>
      </w:t>
      </w:r>
      <w:r>
        <w:rPr>
          <w:rFonts w:ascii="Times New Roman"/>
          <w:b w:val="false"/>
          <w:i w:val="false"/>
          <w:color w:val="000000"/>
          <w:sz w:val="28"/>
        </w:rPr>
        <w:t>3) “Қармақшы аудандық ветеринария бөлімі” коммуналдық мемлекеттік мекемесінің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 xml:space="preserve">4) заңда белгіленген тәртіппен көтермелеу және тәртіптік жаза белгілеу мәселелерін шешеді; </w:t>
      </w:r>
      <w:r>
        <w:br/>
      </w:r>
      <w:r>
        <w:rPr>
          <w:rFonts w:ascii="Times New Roman"/>
          <w:b w:val="false"/>
          <w:i w:val="false"/>
          <w:color w:val="000000"/>
          <w:sz w:val="28"/>
        </w:rPr>
        <w:t>
      </w:t>
      </w:r>
      <w:r>
        <w:rPr>
          <w:rFonts w:ascii="Times New Roman"/>
          <w:b w:val="false"/>
          <w:i w:val="false"/>
          <w:color w:val="000000"/>
          <w:sz w:val="28"/>
        </w:rPr>
        <w:t xml:space="preserve">5) жануарлардың энзоотиялық және аса қауіпті аурулары бойынша ветеринариялық іс-шараларды жүргізуге бөлінген бюджеттік қаражаттың мақсатты пайдаланылуын қамтамасыз етеді; </w:t>
      </w:r>
      <w:r>
        <w:br/>
      </w:r>
      <w:r>
        <w:rPr>
          <w:rFonts w:ascii="Times New Roman"/>
          <w:b w:val="false"/>
          <w:i w:val="false"/>
          <w:color w:val="000000"/>
          <w:sz w:val="28"/>
        </w:rPr>
        <w:t>
      </w:t>
      </w:r>
      <w:r>
        <w:rPr>
          <w:rFonts w:ascii="Times New Roman"/>
          <w:b w:val="false"/>
          <w:i w:val="false"/>
          <w:color w:val="000000"/>
          <w:sz w:val="28"/>
        </w:rPr>
        <w:t>6) “Қармақшы аудандық ветеринария бөлімі” коммуналдық мемлекеттік мекемесінің сыбайлас жемқорлыққа қарсы әрекет етуге бағытталған шаралар қабылдайды және сыбайлас жемқорлыққа қарсы шаралар қабылдау үшін дербес жауапты болады;</w:t>
      </w:r>
      <w:r>
        <w:br/>
      </w:r>
      <w:r>
        <w:rPr>
          <w:rFonts w:ascii="Times New Roman"/>
          <w:b w:val="false"/>
          <w:i w:val="false"/>
          <w:color w:val="000000"/>
          <w:sz w:val="28"/>
        </w:rPr>
        <w:t>
      </w:t>
      </w:r>
      <w:r>
        <w:rPr>
          <w:rFonts w:ascii="Times New Roman"/>
          <w:b w:val="false"/>
          <w:i w:val="false"/>
          <w:color w:val="000000"/>
          <w:sz w:val="28"/>
        </w:rPr>
        <w:t>7)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 xml:space="preserve">8) жеке тұлғаларды және заңды тұлғалардың өкілдерін жеке қабылдауды жүргізеді; </w:t>
      </w:r>
      <w:r>
        <w:br/>
      </w:r>
      <w:r>
        <w:rPr>
          <w:rFonts w:ascii="Times New Roman"/>
          <w:b w:val="false"/>
          <w:i w:val="false"/>
          <w:color w:val="000000"/>
          <w:sz w:val="28"/>
        </w:rPr>
        <w:t>
      </w:t>
      </w:r>
      <w:r>
        <w:rPr>
          <w:rFonts w:ascii="Times New Roman"/>
          <w:b w:val="false"/>
          <w:i w:val="false"/>
          <w:color w:val="000000"/>
          <w:sz w:val="28"/>
        </w:rPr>
        <w:t xml:space="preserve">9) тиісті аудандық әкімдіктің лауазымды адамы болып табылады және мемлекеттік органдармен, ұйымдармен, азаматтармен өзара қарым-қатынастарда оның атынан сенімхатсыз өкілдік етеді; </w:t>
      </w:r>
      <w:r>
        <w:br/>
      </w:r>
      <w:r>
        <w:rPr>
          <w:rFonts w:ascii="Times New Roman"/>
          <w:b w:val="false"/>
          <w:i w:val="false"/>
          <w:color w:val="000000"/>
          <w:sz w:val="28"/>
        </w:rPr>
        <w:t>
      </w:t>
      </w:r>
      <w:r>
        <w:rPr>
          <w:rFonts w:ascii="Times New Roman"/>
          <w:b w:val="false"/>
          <w:i w:val="false"/>
          <w:color w:val="000000"/>
          <w:sz w:val="28"/>
        </w:rPr>
        <w:t>10) өз құзыреті шегінде бұйрықтарға қол қояды;</w:t>
      </w:r>
      <w:r>
        <w:br/>
      </w:r>
      <w:r>
        <w:rPr>
          <w:rFonts w:ascii="Times New Roman"/>
          <w:b w:val="false"/>
          <w:i w:val="false"/>
          <w:color w:val="000000"/>
          <w:sz w:val="28"/>
        </w:rPr>
        <w:t>
      </w:t>
      </w:r>
      <w:r>
        <w:rPr>
          <w:rFonts w:ascii="Times New Roman"/>
          <w:b w:val="false"/>
          <w:i w:val="false"/>
          <w:color w:val="000000"/>
          <w:sz w:val="28"/>
        </w:rPr>
        <w:t>11) гендерлік теңдік стратегиясын жүзеге асырады.</w:t>
      </w:r>
      <w:r>
        <w:br/>
      </w:r>
      <w:r>
        <w:rPr>
          <w:rFonts w:ascii="Times New Roman"/>
          <w:b w:val="false"/>
          <w:i w:val="false"/>
          <w:color w:val="000000"/>
          <w:sz w:val="28"/>
        </w:rPr>
        <w:t>
      </w:t>
      </w:r>
      <w:r>
        <w:rPr>
          <w:rFonts w:ascii="Times New Roman"/>
          <w:b w:val="false"/>
          <w:i w:val="false"/>
          <w:color w:val="000000"/>
          <w:sz w:val="28"/>
        </w:rPr>
        <w:t xml:space="preserve">“Қармақшы аудандық ветеринария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p>
    <w:bookmarkStart w:name="z105"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“Қармақшы аудандық ветеринария бөлімі”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 xml:space="preserve">“Қармақшы аудандық ветеринария бөлімі” коммуналдық мемлекеттік мекемесінің мүлкі,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w:t>
      </w:r>
      <w:r>
        <w:rPr>
          <w:rFonts w:ascii="Times New Roman"/>
          <w:b w:val="false"/>
          <w:i w:val="false"/>
          <w:color w:val="000000"/>
          <w:sz w:val="28"/>
        </w:rPr>
        <w:t>23. “Қармақшы аудандық ветеринария бөлімі” коммуналдық мемлекеттік мекемесіне бекітілген мүлік аудандық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24. Егер заңнамада өзгеше көзделмесе “Қармақшы аудандық ветеринария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r>
        <w:rPr>
          <w:rFonts w:ascii="Times New Roman"/>
          <w:b w:val="false"/>
          <w:i w:val="false"/>
          <w:color w:val="000000"/>
          <w:sz w:val="28"/>
        </w:rPr>
        <w:t xml:space="preserve">25. “Қармақшы аудандық ветеринария бөлімі” коммуналдық мемлекеттік мекемесіне қатысты коммуналдық меншік құқығы субъектісінің құқықтарын “Қармақшы аудандық қаржы бөлімі” мемлекеттік мекемесі жүзеге асырады. </w:t>
      </w:r>
      <w:r>
        <w:br/>
      </w:r>
      <w:r>
        <w:rPr>
          <w:rFonts w:ascii="Times New Roman"/>
          <w:b w:val="false"/>
          <w:i w:val="false"/>
          <w:color w:val="000000"/>
          <w:sz w:val="28"/>
        </w:rPr>
        <w:t>
</w:t>
      </w:r>
    </w:p>
    <w:bookmarkStart w:name="z111"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“Қармақшы аудандық ветеринария бөлімі” коммуналдық мемлекеттік мекемесін қайта ұйымдастыру және тарату Қазақстан Ресубликасының заңнамасына сәйкес жүзеге асырылады. </w:t>
      </w:r>
      <w:r>
        <w:br/>
      </w:r>
      <w:r>
        <w:rPr>
          <w:rFonts w:ascii="Times New Roman"/>
          <w:b w:val="false"/>
          <w:i w:val="false"/>
          <w:color w:val="000000"/>
          <w:sz w:val="28"/>
        </w:rPr>
        <w:t>
</w:t>
      </w:r>
    </w:p>
    <w:bookmarkStart w:name="z113" w:id="6"/>
    <w:p>
      <w:pPr>
        <w:spacing w:after="0"/>
        <w:ind w:left="0"/>
        <w:jc w:val="left"/>
      </w:pPr>
      <w:r>
        <w:rPr>
          <w:rFonts w:ascii="Times New Roman"/>
          <w:b/>
          <w:i w:val="false"/>
          <w:color w:val="000000"/>
        </w:rPr>
        <w:t xml:space="preserve"> “Қармақшы аудандық ветеринария бөлімі” коммуналдық мемлекеттік мекемесінің қарамағындағы ұйымдардың тізбесі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 Қармақшы аудандық ветеринария бөлімінің “Қармақшы аудандық ветеринариялық стансасы” шаруашылық жүргізу құқығындағы коммуналдық мемлекеттік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