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ae55" w14:textId="064a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аудандық сәулет және қала құрылысы бөлімі" коммуналдық мемлекеттік мекемесінің Ережесін бекіту туралы" Жалағаш ауданы әкімдігінің 2015 жылғы 20 ақпандағы № 22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08 желтоқсандағы № 271 қаулысы. Қызылорда облысының Әділет департаментінде 2015 жылғы 30 желтоқсанда № 5276 болып тіркелді. Күші жойылды - Қызылорда облысы Жалағаш ауданы әкімдігінің 2016 жылғы 11 мамырдағы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(14.05.2016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“Жалағаш аудандық сәулет және қала құрылысы бөлімі” коммуналдық мемлекеттік мекемесінің Ережесін бекіту туралы” Жалағаш ауданы әкімдігінің 2015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4903 болып тіркелген, 2015 жылғы 12 наурызда “Әділет” құқықтық-ақпарат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“Жалағаш аудандық сәулет және қала құрылысы бөлімі” коммуналдық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“1. Жалпы ережелер”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“11. “Жалағаш аудандық сәулет және қала құрылысы бөлімі” коммуналдық мемлекеттік мекемесінің жұмыс кестесі: сенбі және жексенбі, заңнама актілерімен белгіленген басқа демалыс және мереке күндерінен бөлек, күн сайын дүйсенбіден бастап жұманы қоса алғанда, сағат 09.00-ден 19.00-ге дейін (сағат 13.00-ден 15.00-ге дейін үзіліс).”;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“2. Мемлекеттік органның миссиясы, негізгі міндеттері, функциялары, құқықтары мен міндеттері”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“5) объектілерді пайдалануға қабылдау актілерін тіркеу және пайдалануға берілетін объектілерді (кешендерді) есепке алуды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елді мекендердің бекітілген бас жоспарларын (аумақты дамыту схемаларын) дамыту үшін әзірленетін қала құрылысы жобаларын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салынып жатқан (салынуы белгіленген) объектілер мен кешендердің мониторингін сәулет, қала құрылысы және құрылыс істері жөніндегі уәкілетті орган белгіленген тәртіппен жүргізу;”;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